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8DF92" w14:textId="394A0D1B" w:rsidR="005B0571" w:rsidRDefault="00E14C0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5A3D1" wp14:editId="0721FE7A">
                <wp:simplePos x="0" y="0"/>
                <wp:positionH relativeFrom="column">
                  <wp:posOffset>-571500</wp:posOffset>
                </wp:positionH>
                <wp:positionV relativeFrom="paragraph">
                  <wp:posOffset>-342900</wp:posOffset>
                </wp:positionV>
                <wp:extent cx="3327400" cy="9906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4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F506B7" w14:textId="5FAF9336" w:rsidR="00E14C0D" w:rsidRPr="00E14C0D" w:rsidRDefault="00E14C0D" w:rsidP="00E14C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14C0D">
                              <w:rPr>
                                <w:sz w:val="28"/>
                                <w:szCs w:val="28"/>
                              </w:rPr>
                              <w:t xml:space="preserve">Directions: </w:t>
                            </w:r>
                            <w:r w:rsidRPr="00E14C0D">
                              <w:rPr>
                                <w:sz w:val="28"/>
                                <w:szCs w:val="28"/>
                              </w:rPr>
                              <w:t>Use the following chart to brainstorm how experiencing poverty might affect a child’s personality and perspective.</w:t>
                            </w:r>
                          </w:p>
                          <w:p w14:paraId="34FEA2D6" w14:textId="77777777" w:rsidR="00E14C0D" w:rsidRDefault="00E14C0D" w:rsidP="00E14C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E5A3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5pt;margin-top:-27pt;width:262pt;height:7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" fillcolor="white [3201]" strokeweight=".5pt">
                <v:textbox>
                  <w:txbxContent>
                    <w:p w14:paraId="74F506B7" w14:textId="5FAF9336" w:rsidR="00E14C0D" w:rsidRPr="00E14C0D" w:rsidRDefault="00E14C0D" w:rsidP="00E14C0D">
                      <w:pPr>
                        <w:rPr>
                          <w:sz w:val="28"/>
                          <w:szCs w:val="28"/>
                        </w:rPr>
                      </w:pPr>
                      <w:r w:rsidRPr="00E14C0D">
                        <w:rPr>
                          <w:sz w:val="28"/>
                          <w:szCs w:val="28"/>
                        </w:rPr>
                        <w:t xml:space="preserve">Directions: </w:t>
                      </w:r>
                      <w:r w:rsidRPr="00E14C0D">
                        <w:rPr>
                          <w:sz w:val="28"/>
                          <w:szCs w:val="28"/>
                        </w:rPr>
                        <w:t>Use the following chart to brainstorm how experiencing poverty might affect a child’s personality and perspective.</w:t>
                      </w:r>
                    </w:p>
                    <w:p w14:paraId="34FEA2D6" w14:textId="77777777" w:rsidR="00E14C0D" w:rsidRDefault="00E14C0D" w:rsidP="00E14C0D"/>
                  </w:txbxContent>
                </v:textbox>
              </v:shape>
            </w:pict>
          </mc:Fallback>
        </mc:AlternateContent>
      </w:r>
      <w:r w:rsidR="00590D5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610B0" wp14:editId="53571860">
                <wp:simplePos x="0" y="0"/>
                <wp:positionH relativeFrom="column">
                  <wp:posOffset>3073400</wp:posOffset>
                </wp:positionH>
                <wp:positionV relativeFrom="paragraph">
                  <wp:posOffset>2628900</wp:posOffset>
                </wp:positionV>
                <wp:extent cx="1930400" cy="749300"/>
                <wp:effectExtent l="0" t="0" r="127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74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30CC31" w14:textId="13017E4B" w:rsidR="00590D5D" w:rsidRPr="00E14C0D" w:rsidRDefault="00590D5D" w:rsidP="00590D5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14C0D">
                              <w:rPr>
                                <w:sz w:val="40"/>
                                <w:szCs w:val="40"/>
                              </w:rPr>
                              <w:t>Characterization Activity</w:t>
                            </w:r>
                          </w:p>
                          <w:p w14:paraId="1EFC6574" w14:textId="77777777" w:rsidR="00590D5D" w:rsidRDefault="00590D5D" w:rsidP="00590D5D">
                            <w:pPr>
                              <w:jc w:val="center"/>
                            </w:pPr>
                          </w:p>
                          <w:p w14:paraId="750235F2" w14:textId="77777777" w:rsidR="00590D5D" w:rsidRDefault="00590D5D" w:rsidP="00590D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610B0" id="Text Box 3" o:spid="_x0000_s1027" type="#_x0000_t202" style="position:absolute;margin-left:242pt;margin-top:207pt;width:152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" fillcolor="white [3201]" strokeweight=".5pt">
                <v:textbox>
                  <w:txbxContent>
                    <w:p w14:paraId="5130CC31" w14:textId="13017E4B" w:rsidR="00590D5D" w:rsidRPr="00E14C0D" w:rsidRDefault="00590D5D" w:rsidP="00590D5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E14C0D">
                        <w:rPr>
                          <w:sz w:val="40"/>
                          <w:szCs w:val="40"/>
                        </w:rPr>
                        <w:t>Characterization Activity</w:t>
                      </w:r>
                    </w:p>
                    <w:p w14:paraId="1EFC6574" w14:textId="77777777" w:rsidR="00590D5D" w:rsidRDefault="00590D5D" w:rsidP="00590D5D">
                      <w:pPr>
                        <w:jc w:val="center"/>
                      </w:pPr>
                    </w:p>
                    <w:p w14:paraId="750235F2" w14:textId="77777777" w:rsidR="00590D5D" w:rsidRDefault="00590D5D" w:rsidP="00590D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90D5D">
        <w:rPr>
          <w:noProof/>
        </w:rPr>
        <w:drawing>
          <wp:inline distT="0" distB="0" distL="0" distR="0" wp14:anchorId="48A01FA2" wp14:editId="6CBB2F9D">
            <wp:extent cx="8547100" cy="5994400"/>
            <wp:effectExtent l="0" t="0" r="0" b="127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sectPr w:rsidR="005B0571" w:rsidSect="00E14C0D">
      <w:footerReference w:type="default" r:id="rId12"/>
      <w:pgSz w:w="15840" w:h="12240" w:orient="landscape"/>
      <w:pgMar w:top="1440" w:right="1440" w:bottom="1440" w:left="1440" w:header="72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4BD9C" w14:textId="77777777" w:rsidR="00406E48" w:rsidRDefault="00406E48" w:rsidP="00E14C0D">
      <w:r>
        <w:separator/>
      </w:r>
    </w:p>
  </w:endnote>
  <w:endnote w:type="continuationSeparator" w:id="0">
    <w:p w14:paraId="6337984D" w14:textId="77777777" w:rsidR="00406E48" w:rsidRDefault="00406E48" w:rsidP="00E1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ante">
    <w:panose1 w:val="02020502050200020203"/>
    <w:charset w:val="00"/>
    <w:family w:val="roman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6E34D" w14:textId="05CB47E3" w:rsidR="00E14C0D" w:rsidRDefault="00E14C0D">
    <w:pPr>
      <w:pStyle w:val="Footer"/>
    </w:pPr>
    <w:r w:rsidRPr="0051582E">
      <w:drawing>
        <wp:anchor distT="0" distB="0" distL="114300" distR="114300" simplePos="0" relativeHeight="251658240" behindDoc="1" locked="0" layoutInCell="1" allowOverlap="1" wp14:anchorId="783AD2C5" wp14:editId="60A6A155">
          <wp:simplePos x="0" y="0"/>
          <wp:positionH relativeFrom="column">
            <wp:posOffset>8026400</wp:posOffset>
          </wp:positionH>
          <wp:positionV relativeFrom="paragraph">
            <wp:posOffset>-221615</wp:posOffset>
          </wp:positionV>
          <wp:extent cx="850900" cy="850900"/>
          <wp:effectExtent l="0" t="0" r="0" b="0"/>
          <wp:wrapNone/>
          <wp:docPr id="11" name="Picture 1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color w:val="000000"/>
        <w:sz w:val="27"/>
        <w:szCs w:val="27"/>
      </w:rPr>
      <w:tab/>
    </w:r>
    <w:r>
      <w:rPr>
        <w:rFonts w:ascii="Arial" w:eastAsia="Times New Roman" w:hAnsi="Arial" w:cs="Arial"/>
        <w:color w:val="000000"/>
        <w:sz w:val="27"/>
        <w:szCs w:val="27"/>
      </w:rPr>
      <w:tab/>
    </w:r>
    <w:r>
      <w:rPr>
        <w:rFonts w:ascii="Arial" w:eastAsia="Times New Roman" w:hAnsi="Arial" w:cs="Arial"/>
        <w:color w:val="000000"/>
        <w:sz w:val="27"/>
        <w:szCs w:val="27"/>
      </w:rPr>
      <w:tab/>
    </w:r>
    <w:r>
      <w:rPr>
        <w:rFonts w:ascii="Arial" w:eastAsia="Times New Roman" w:hAnsi="Arial" w:cs="Arial"/>
        <w:color w:val="000000"/>
        <w:sz w:val="27"/>
        <w:szCs w:val="27"/>
      </w:rPr>
      <w:tab/>
    </w:r>
    <w:r>
      <w:rPr>
        <w:rFonts w:ascii="Arial" w:eastAsia="Times New Roman" w:hAnsi="Arial" w:cs="Arial"/>
        <w:color w:val="000000"/>
        <w:sz w:val="27"/>
        <w:szCs w:val="27"/>
      </w:rPr>
      <w:tab/>
    </w:r>
    <w:r w:rsidRPr="00037D8A">
      <w:rPr>
        <w:rFonts w:eastAsia="Times New Roman"/>
      </w:rPr>
      <w:fldChar w:fldCharType="begin"/>
    </w:r>
    <w:r w:rsidRPr="00037D8A">
      <w:rPr>
        <w:rFonts w:eastAsia="Times New Roman"/>
      </w:rPr>
      <w:instrText xml:space="preserve"> INCLUDEPICTURE "https://ci4.googleusercontent.com/proxy/YoT_JszoqzaAI1ra9neqE3nqOym01-EnPSN1o3kjPjVRaMTBu_U50u77p8cRhP_GzSkd2Ib8x5m137TQ842Um1RoASQeHvrtEizF79C-=s0-d-e1-ft#https://drive.google.com/uc?id=0B99xSQ8zzbaTZWZXT2JXNDBGbk0" \* MERGEFORMATINET </w:instrText>
    </w:r>
    <w:r w:rsidRPr="00037D8A">
      <w:rPr>
        <w:rFonts w:eastAsia="Times New Roman"/>
      </w:rPr>
      <w:fldChar w:fldCharType="separate"/>
    </w:r>
    <w:r w:rsidRPr="00037D8A">
      <w:rPr>
        <w:rFonts w:eastAsia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939BE" w14:textId="77777777" w:rsidR="00406E48" w:rsidRDefault="00406E48" w:rsidP="00E14C0D">
      <w:r>
        <w:separator/>
      </w:r>
    </w:p>
  </w:footnote>
  <w:footnote w:type="continuationSeparator" w:id="0">
    <w:p w14:paraId="69EB2C19" w14:textId="77777777" w:rsidR="00406E48" w:rsidRDefault="00406E48" w:rsidP="00E14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ED"/>
    <w:rsid w:val="000B59ED"/>
    <w:rsid w:val="000D6E9F"/>
    <w:rsid w:val="00406E48"/>
    <w:rsid w:val="00590D5D"/>
    <w:rsid w:val="006D6FDD"/>
    <w:rsid w:val="00E1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D92AF"/>
  <w15:chartTrackingRefBased/>
  <w15:docId w15:val="{A13F5000-8368-424A-8978-42546150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ante" w:eastAsiaTheme="minorHAnsi" w:hAnsi="Dante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C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C0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14C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C0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65F7EF-49C8-4848-8CC1-0D61386C0536}" type="doc">
      <dgm:prSet loTypeId="urn:microsoft.com/office/officeart/2005/8/layout/cycle6" loCatId="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3E291D3C-703E-044C-A43F-7748C01FF077}">
      <dgm:prSet custT="1"/>
      <dgm:spPr/>
      <dgm:t>
        <a:bodyPr/>
        <a:lstStyle/>
        <a:p>
          <a:r>
            <a:rPr lang="en-US" sz="1200" b="1">
              <a:latin typeface="Dante" panose="02020502050200020203" pitchFamily="18" charset="0"/>
            </a:rPr>
            <a:t>Speech</a:t>
          </a:r>
        </a:p>
      </dgm:t>
    </dgm:pt>
    <dgm:pt modelId="{A7C248CD-7FA9-5145-9A05-1C667DC27DCD}" type="parTrans" cxnId="{54735E1B-CE6D-6D4B-B13E-06061559D294}">
      <dgm:prSet/>
      <dgm:spPr/>
      <dgm:t>
        <a:bodyPr/>
        <a:lstStyle/>
        <a:p>
          <a:endParaRPr lang="en-US"/>
        </a:p>
      </dgm:t>
    </dgm:pt>
    <dgm:pt modelId="{F62D7D23-896D-0643-BD26-E1CA273D7C55}" type="sibTrans" cxnId="{54735E1B-CE6D-6D4B-B13E-06061559D294}">
      <dgm:prSet/>
      <dgm:spPr/>
      <dgm:t>
        <a:bodyPr/>
        <a:lstStyle/>
        <a:p>
          <a:endParaRPr lang="en-US"/>
        </a:p>
      </dgm:t>
    </dgm:pt>
    <dgm:pt modelId="{69891957-BC45-C344-A5A0-903070FBD171}">
      <dgm:prSet custT="1"/>
      <dgm:spPr/>
      <dgm:t>
        <a:bodyPr/>
        <a:lstStyle/>
        <a:p>
          <a:r>
            <a:rPr lang="en-US" sz="1200" b="1">
              <a:latin typeface="Dante" panose="02020502050200020203" pitchFamily="18" charset="0"/>
            </a:rPr>
            <a:t>Relationships</a:t>
          </a:r>
        </a:p>
      </dgm:t>
    </dgm:pt>
    <dgm:pt modelId="{7B4C04E7-D450-974A-82AD-805DF055E661}" type="parTrans" cxnId="{B8E0CE88-7372-F74C-A312-67F2D625B29D}">
      <dgm:prSet/>
      <dgm:spPr/>
      <dgm:t>
        <a:bodyPr/>
        <a:lstStyle/>
        <a:p>
          <a:endParaRPr lang="en-US"/>
        </a:p>
      </dgm:t>
    </dgm:pt>
    <dgm:pt modelId="{D093E823-B21C-1C41-834E-9FE9011F04AC}" type="sibTrans" cxnId="{B8E0CE88-7372-F74C-A312-67F2D625B29D}">
      <dgm:prSet/>
      <dgm:spPr/>
      <dgm:t>
        <a:bodyPr/>
        <a:lstStyle/>
        <a:p>
          <a:endParaRPr lang="en-US"/>
        </a:p>
      </dgm:t>
    </dgm:pt>
    <dgm:pt modelId="{7AC75438-D3B3-9449-9545-76B7FEA9D9F7}">
      <dgm:prSet custT="1"/>
      <dgm:spPr/>
      <dgm:t>
        <a:bodyPr/>
        <a:lstStyle/>
        <a:p>
          <a:r>
            <a:rPr lang="en-US" sz="1200" b="1">
              <a:latin typeface="Dante" panose="02020502050200020203" pitchFamily="18" charset="0"/>
            </a:rPr>
            <a:t>Actions</a:t>
          </a:r>
        </a:p>
      </dgm:t>
    </dgm:pt>
    <dgm:pt modelId="{19A9596E-FD38-B145-9998-3AC899A101BC}" type="parTrans" cxnId="{7F1A8315-1298-A54A-B862-974225B29BEC}">
      <dgm:prSet/>
      <dgm:spPr/>
      <dgm:t>
        <a:bodyPr/>
        <a:lstStyle/>
        <a:p>
          <a:endParaRPr lang="en-US"/>
        </a:p>
      </dgm:t>
    </dgm:pt>
    <dgm:pt modelId="{9CBDC10C-DD2D-C54D-BA5D-6865BC2755DC}" type="sibTrans" cxnId="{7F1A8315-1298-A54A-B862-974225B29BEC}">
      <dgm:prSet/>
      <dgm:spPr/>
      <dgm:t>
        <a:bodyPr/>
        <a:lstStyle/>
        <a:p>
          <a:endParaRPr lang="en-US"/>
        </a:p>
      </dgm:t>
    </dgm:pt>
    <dgm:pt modelId="{5799F101-29B8-614C-9419-1CB0B1F70522}">
      <dgm:prSet custT="1"/>
      <dgm:spPr/>
      <dgm:t>
        <a:bodyPr/>
        <a:lstStyle/>
        <a:p>
          <a:r>
            <a:rPr lang="en-US" sz="1200" b="1">
              <a:latin typeface="Dante" panose="02020502050200020203" pitchFamily="18" charset="0"/>
            </a:rPr>
            <a:t>Desires / Hopes</a:t>
          </a:r>
        </a:p>
      </dgm:t>
    </dgm:pt>
    <dgm:pt modelId="{77B60EDC-B5FC-1A49-B971-5906069E0032}" type="parTrans" cxnId="{9CD2EA87-5241-674B-9F92-CD7B8B08ACF5}">
      <dgm:prSet/>
      <dgm:spPr/>
      <dgm:t>
        <a:bodyPr/>
        <a:lstStyle/>
        <a:p>
          <a:endParaRPr lang="en-US"/>
        </a:p>
      </dgm:t>
    </dgm:pt>
    <dgm:pt modelId="{69AB0C56-9859-8A4D-82E4-02C9B6780EBF}" type="sibTrans" cxnId="{9CD2EA87-5241-674B-9F92-CD7B8B08ACF5}">
      <dgm:prSet/>
      <dgm:spPr/>
      <dgm:t>
        <a:bodyPr/>
        <a:lstStyle/>
        <a:p>
          <a:endParaRPr lang="en-US"/>
        </a:p>
      </dgm:t>
    </dgm:pt>
    <dgm:pt modelId="{1C8D2A3E-0C32-4244-ABF4-1B37CB05B5BF}">
      <dgm:prSet custT="1"/>
      <dgm:spPr/>
      <dgm:t>
        <a:bodyPr/>
        <a:lstStyle/>
        <a:p>
          <a:r>
            <a:rPr lang="en-US" sz="1200" b="1">
              <a:latin typeface="Dante" panose="02020502050200020203" pitchFamily="18" charset="0"/>
            </a:rPr>
            <a:t>Fears</a:t>
          </a:r>
        </a:p>
      </dgm:t>
    </dgm:pt>
    <dgm:pt modelId="{99A453A0-5F83-C642-9F8F-F5C280841CFE}" type="parTrans" cxnId="{60B8F4B8-3C88-D747-9449-B91B2E9B904F}">
      <dgm:prSet/>
      <dgm:spPr/>
      <dgm:t>
        <a:bodyPr/>
        <a:lstStyle/>
        <a:p>
          <a:endParaRPr lang="en-US"/>
        </a:p>
      </dgm:t>
    </dgm:pt>
    <dgm:pt modelId="{69B5375D-AC42-0743-8805-4F86AC430BDF}" type="sibTrans" cxnId="{60B8F4B8-3C88-D747-9449-B91B2E9B904F}">
      <dgm:prSet/>
      <dgm:spPr/>
      <dgm:t>
        <a:bodyPr/>
        <a:lstStyle/>
        <a:p>
          <a:endParaRPr lang="en-US"/>
        </a:p>
      </dgm:t>
    </dgm:pt>
    <dgm:pt modelId="{7D3D2C38-9C29-BE4D-A85A-DDA541313893}">
      <dgm:prSet custT="1"/>
      <dgm:spPr/>
      <dgm:t>
        <a:bodyPr/>
        <a:lstStyle/>
        <a:p>
          <a:r>
            <a:rPr lang="en-US" sz="1200" b="1">
              <a:latin typeface="Dante" panose="02020502050200020203" pitchFamily="18" charset="0"/>
            </a:rPr>
            <a:t>Thoughts</a:t>
          </a:r>
        </a:p>
      </dgm:t>
    </dgm:pt>
    <dgm:pt modelId="{E62B01AE-5FCA-3945-B57E-39C15B7CFC76}" type="parTrans" cxnId="{1F1B9A20-C0BC-5641-89C9-095D3D4F0F93}">
      <dgm:prSet/>
      <dgm:spPr/>
      <dgm:t>
        <a:bodyPr/>
        <a:lstStyle/>
        <a:p>
          <a:endParaRPr lang="en-US"/>
        </a:p>
      </dgm:t>
    </dgm:pt>
    <dgm:pt modelId="{3EA26452-D3BE-9242-96AB-A823EDBFC308}" type="sibTrans" cxnId="{1F1B9A20-C0BC-5641-89C9-095D3D4F0F93}">
      <dgm:prSet/>
      <dgm:spPr/>
      <dgm:t>
        <a:bodyPr/>
        <a:lstStyle/>
        <a:p>
          <a:endParaRPr lang="en-US"/>
        </a:p>
      </dgm:t>
    </dgm:pt>
    <dgm:pt modelId="{C86ED8DE-637C-2A4C-94D9-A6A9C26E1BCE}">
      <dgm:prSet custT="1"/>
      <dgm:spPr/>
      <dgm:t>
        <a:bodyPr/>
        <a:lstStyle/>
        <a:p>
          <a:r>
            <a:rPr lang="en-US" sz="1200">
              <a:latin typeface="Dante" panose="02020502050200020203" pitchFamily="18" charset="0"/>
            </a:rPr>
            <a:t>What might a child experiencing poverty think about themselves and the outside world? </a:t>
          </a:r>
        </a:p>
      </dgm:t>
    </dgm:pt>
    <dgm:pt modelId="{91CC58E8-98A4-404E-8579-F1FC35F1B3E9}" type="parTrans" cxnId="{D1B54570-29B2-8746-BCC8-DB20B78A468F}">
      <dgm:prSet/>
      <dgm:spPr/>
      <dgm:t>
        <a:bodyPr/>
        <a:lstStyle/>
        <a:p>
          <a:endParaRPr lang="en-US"/>
        </a:p>
      </dgm:t>
    </dgm:pt>
    <dgm:pt modelId="{07C7B64B-D7FF-5A47-B31C-755214C5C7E5}" type="sibTrans" cxnId="{D1B54570-29B2-8746-BCC8-DB20B78A468F}">
      <dgm:prSet/>
      <dgm:spPr/>
      <dgm:t>
        <a:bodyPr/>
        <a:lstStyle/>
        <a:p>
          <a:endParaRPr lang="en-US"/>
        </a:p>
      </dgm:t>
    </dgm:pt>
    <dgm:pt modelId="{8DACE878-DD20-3A41-AE4F-55B4EECC54EC}">
      <dgm:prSet custT="1"/>
      <dgm:spPr/>
      <dgm:t>
        <a:bodyPr/>
        <a:lstStyle/>
        <a:p>
          <a:r>
            <a:rPr lang="en-US" sz="1200">
              <a:latin typeface="Dante" panose="02020502050200020203" pitchFamily="18" charset="0"/>
            </a:rPr>
            <a:t>What might they say about life in their community?</a:t>
          </a:r>
        </a:p>
      </dgm:t>
    </dgm:pt>
    <dgm:pt modelId="{4040D01A-7660-5444-B6F1-10581242CB56}" type="parTrans" cxnId="{F409B8C7-F389-A147-B41D-6AF8CB6FB218}">
      <dgm:prSet/>
      <dgm:spPr/>
      <dgm:t>
        <a:bodyPr/>
        <a:lstStyle/>
        <a:p>
          <a:endParaRPr lang="en-US"/>
        </a:p>
      </dgm:t>
    </dgm:pt>
    <dgm:pt modelId="{56185650-0586-1049-AAB3-BEE63532A423}" type="sibTrans" cxnId="{F409B8C7-F389-A147-B41D-6AF8CB6FB218}">
      <dgm:prSet/>
      <dgm:spPr/>
      <dgm:t>
        <a:bodyPr/>
        <a:lstStyle/>
        <a:p>
          <a:endParaRPr lang="en-US"/>
        </a:p>
      </dgm:t>
    </dgm:pt>
    <dgm:pt modelId="{307FFA32-3C0C-3C4A-B5A4-2A7D17A0FE11}">
      <dgm:prSet custT="1"/>
      <dgm:spPr/>
      <dgm:t>
        <a:bodyPr/>
        <a:lstStyle/>
        <a:p>
          <a:r>
            <a:rPr lang="en-US" sz="1200">
              <a:latin typeface="Dante" panose="02020502050200020203" pitchFamily="18" charset="0"/>
            </a:rPr>
            <a:t>How could living in poverty affect a child's relationships? What kind of relationships might they make?</a:t>
          </a:r>
        </a:p>
      </dgm:t>
    </dgm:pt>
    <dgm:pt modelId="{5D5E7162-BF4A-7446-8BD8-AB447CB7F8D4}" type="parTrans" cxnId="{8BD096F6-D096-914C-9749-7656F856F928}">
      <dgm:prSet/>
      <dgm:spPr/>
      <dgm:t>
        <a:bodyPr/>
        <a:lstStyle/>
        <a:p>
          <a:endParaRPr lang="en-US"/>
        </a:p>
      </dgm:t>
    </dgm:pt>
    <dgm:pt modelId="{4762395E-8DC6-9347-A2F7-4FCD29C8ED8B}" type="sibTrans" cxnId="{8BD096F6-D096-914C-9749-7656F856F928}">
      <dgm:prSet/>
      <dgm:spPr/>
      <dgm:t>
        <a:bodyPr/>
        <a:lstStyle/>
        <a:p>
          <a:endParaRPr lang="en-US"/>
        </a:p>
      </dgm:t>
    </dgm:pt>
    <dgm:pt modelId="{6314095C-1DBE-484A-8FF4-5203D28BFCD6}">
      <dgm:prSet custT="1"/>
      <dgm:spPr/>
      <dgm:t>
        <a:bodyPr/>
        <a:lstStyle/>
        <a:p>
          <a:r>
            <a:rPr lang="en-US" sz="1200">
              <a:latin typeface="Dante" panose="02020502050200020203" pitchFamily="18" charset="0"/>
            </a:rPr>
            <a:t>How might a child act or behave while experiencing poverty?</a:t>
          </a:r>
        </a:p>
      </dgm:t>
    </dgm:pt>
    <dgm:pt modelId="{5603A664-F1B1-1F46-B3BF-EF120A142C5B}" type="parTrans" cxnId="{25C718C6-6360-9A43-9B44-6CA541EA01BA}">
      <dgm:prSet/>
      <dgm:spPr/>
      <dgm:t>
        <a:bodyPr/>
        <a:lstStyle/>
        <a:p>
          <a:endParaRPr lang="en-US"/>
        </a:p>
      </dgm:t>
    </dgm:pt>
    <dgm:pt modelId="{A4A1F5D6-1B45-404F-B236-972C7C0A8194}" type="sibTrans" cxnId="{25C718C6-6360-9A43-9B44-6CA541EA01BA}">
      <dgm:prSet/>
      <dgm:spPr/>
      <dgm:t>
        <a:bodyPr/>
        <a:lstStyle/>
        <a:p>
          <a:endParaRPr lang="en-US"/>
        </a:p>
      </dgm:t>
    </dgm:pt>
    <dgm:pt modelId="{081449F3-7BBF-C84F-888F-95A34E1D49C4}" type="pres">
      <dgm:prSet presAssocID="{1765F7EF-49C8-4848-8CC1-0D61386C0536}" presName="cycle" presStyleCnt="0">
        <dgm:presLayoutVars>
          <dgm:dir/>
          <dgm:resizeHandles val="exact"/>
        </dgm:presLayoutVars>
      </dgm:prSet>
      <dgm:spPr/>
    </dgm:pt>
    <dgm:pt modelId="{4B3F655D-EB28-664A-B0F1-DCF48F38C88B}" type="pres">
      <dgm:prSet presAssocID="{3E291D3C-703E-044C-A43F-7748C01FF077}" presName="node" presStyleLbl="node1" presStyleIdx="0" presStyleCnt="6">
        <dgm:presLayoutVars>
          <dgm:bulletEnabled val="1"/>
        </dgm:presLayoutVars>
      </dgm:prSet>
      <dgm:spPr/>
    </dgm:pt>
    <dgm:pt modelId="{3B351502-1B64-3E4E-960F-FB83B6417B70}" type="pres">
      <dgm:prSet presAssocID="{3E291D3C-703E-044C-A43F-7748C01FF077}" presName="spNode" presStyleCnt="0"/>
      <dgm:spPr/>
    </dgm:pt>
    <dgm:pt modelId="{1A7239F4-33C8-EF43-8279-A9DC4EE3AB35}" type="pres">
      <dgm:prSet presAssocID="{F62D7D23-896D-0643-BD26-E1CA273D7C55}" presName="sibTrans" presStyleLbl="sibTrans1D1" presStyleIdx="0" presStyleCnt="6"/>
      <dgm:spPr/>
    </dgm:pt>
    <dgm:pt modelId="{A19EC43F-5F6E-AD46-B98A-46347FAD4C33}" type="pres">
      <dgm:prSet presAssocID="{7D3D2C38-9C29-BE4D-A85A-DDA541313893}" presName="node" presStyleLbl="node1" presStyleIdx="1" presStyleCnt="6" custScaleX="136891" custScaleY="131185" custRadScaleRad="99107" custRadScaleInc="-5225">
        <dgm:presLayoutVars>
          <dgm:bulletEnabled val="1"/>
        </dgm:presLayoutVars>
      </dgm:prSet>
      <dgm:spPr/>
    </dgm:pt>
    <dgm:pt modelId="{1D9A268A-E44F-134F-9186-558272079A09}" type="pres">
      <dgm:prSet presAssocID="{7D3D2C38-9C29-BE4D-A85A-DDA541313893}" presName="spNode" presStyleCnt="0"/>
      <dgm:spPr/>
    </dgm:pt>
    <dgm:pt modelId="{75F08D70-2BA8-784F-951E-3EE0A4E968FF}" type="pres">
      <dgm:prSet presAssocID="{3EA26452-D3BE-9242-96AB-A823EDBFC308}" presName="sibTrans" presStyleLbl="sibTrans1D1" presStyleIdx="1" presStyleCnt="6"/>
      <dgm:spPr/>
    </dgm:pt>
    <dgm:pt modelId="{154932CF-45EC-BA47-8EE7-C1861DCA4462}" type="pres">
      <dgm:prSet presAssocID="{69891957-BC45-C344-A5A0-903070FBD171}" presName="node" presStyleLbl="node1" presStyleIdx="2" presStyleCnt="6" custScaleX="129799" custScaleY="147048">
        <dgm:presLayoutVars>
          <dgm:bulletEnabled val="1"/>
        </dgm:presLayoutVars>
      </dgm:prSet>
      <dgm:spPr/>
    </dgm:pt>
    <dgm:pt modelId="{CB67C991-EBE9-7C4E-8F00-5B836385AFB8}" type="pres">
      <dgm:prSet presAssocID="{69891957-BC45-C344-A5A0-903070FBD171}" presName="spNode" presStyleCnt="0"/>
      <dgm:spPr/>
    </dgm:pt>
    <dgm:pt modelId="{15022207-7F20-6E4B-8535-E0B85E4BD058}" type="pres">
      <dgm:prSet presAssocID="{D093E823-B21C-1C41-834E-9FE9011F04AC}" presName="sibTrans" presStyleLbl="sibTrans1D1" presStyleIdx="2" presStyleCnt="6"/>
      <dgm:spPr/>
    </dgm:pt>
    <dgm:pt modelId="{7BA87DAA-9D73-654D-B99D-9D1F826ABE8B}" type="pres">
      <dgm:prSet presAssocID="{7AC75438-D3B3-9449-9545-76B7FEA9D9F7}" presName="node" presStyleLbl="node1" presStyleIdx="3" presStyleCnt="6">
        <dgm:presLayoutVars>
          <dgm:bulletEnabled val="1"/>
        </dgm:presLayoutVars>
      </dgm:prSet>
      <dgm:spPr/>
    </dgm:pt>
    <dgm:pt modelId="{C50C63A8-5074-4643-9EA3-E4565DC23B03}" type="pres">
      <dgm:prSet presAssocID="{7AC75438-D3B3-9449-9545-76B7FEA9D9F7}" presName="spNode" presStyleCnt="0"/>
      <dgm:spPr/>
    </dgm:pt>
    <dgm:pt modelId="{A6B242E5-0DAD-D844-96CB-970A7A420DCE}" type="pres">
      <dgm:prSet presAssocID="{9CBDC10C-DD2D-C54D-BA5D-6865BC2755DC}" presName="sibTrans" presStyleLbl="sibTrans1D1" presStyleIdx="3" presStyleCnt="6"/>
      <dgm:spPr/>
    </dgm:pt>
    <dgm:pt modelId="{F68B2CFA-4B1A-F84D-A5FD-A4D94968FDEB}" type="pres">
      <dgm:prSet presAssocID="{5799F101-29B8-614C-9419-1CB0B1F70522}" presName="node" presStyleLbl="node1" presStyleIdx="4" presStyleCnt="6">
        <dgm:presLayoutVars>
          <dgm:bulletEnabled val="1"/>
        </dgm:presLayoutVars>
      </dgm:prSet>
      <dgm:spPr/>
    </dgm:pt>
    <dgm:pt modelId="{E19046C9-ECA2-4E47-92DD-B91EDE53172D}" type="pres">
      <dgm:prSet presAssocID="{5799F101-29B8-614C-9419-1CB0B1F70522}" presName="spNode" presStyleCnt="0"/>
      <dgm:spPr/>
    </dgm:pt>
    <dgm:pt modelId="{F3205A4E-CACF-1E42-8F6C-A873898C6252}" type="pres">
      <dgm:prSet presAssocID="{69AB0C56-9859-8A4D-82E4-02C9B6780EBF}" presName="sibTrans" presStyleLbl="sibTrans1D1" presStyleIdx="4" presStyleCnt="6"/>
      <dgm:spPr/>
    </dgm:pt>
    <dgm:pt modelId="{B89F7AAD-FBC2-1B44-BD46-1A2420438AFD}" type="pres">
      <dgm:prSet presAssocID="{1C8D2A3E-0C32-4244-ABF4-1B37CB05B5BF}" presName="node" presStyleLbl="node1" presStyleIdx="5" presStyleCnt="6">
        <dgm:presLayoutVars>
          <dgm:bulletEnabled val="1"/>
        </dgm:presLayoutVars>
      </dgm:prSet>
      <dgm:spPr/>
    </dgm:pt>
    <dgm:pt modelId="{EE8F8992-BD4A-D94C-B188-7E42081FEA0B}" type="pres">
      <dgm:prSet presAssocID="{1C8D2A3E-0C32-4244-ABF4-1B37CB05B5BF}" presName="spNode" presStyleCnt="0"/>
      <dgm:spPr/>
    </dgm:pt>
    <dgm:pt modelId="{44D0F9CC-C114-4540-A639-9F49D353FD44}" type="pres">
      <dgm:prSet presAssocID="{69B5375D-AC42-0743-8805-4F86AC430BDF}" presName="sibTrans" presStyleLbl="sibTrans1D1" presStyleIdx="5" presStyleCnt="6"/>
      <dgm:spPr/>
    </dgm:pt>
  </dgm:ptLst>
  <dgm:cxnLst>
    <dgm:cxn modelId="{7F1A8315-1298-A54A-B862-974225B29BEC}" srcId="{1765F7EF-49C8-4848-8CC1-0D61386C0536}" destId="{7AC75438-D3B3-9449-9545-76B7FEA9D9F7}" srcOrd="3" destOrd="0" parTransId="{19A9596E-FD38-B145-9998-3AC899A101BC}" sibTransId="{9CBDC10C-DD2D-C54D-BA5D-6865BC2755DC}"/>
    <dgm:cxn modelId="{1F9AF417-5125-0444-9219-248E6D271123}" type="presOf" srcId="{8DACE878-DD20-3A41-AE4F-55B4EECC54EC}" destId="{4B3F655D-EB28-664A-B0F1-DCF48F38C88B}" srcOrd="0" destOrd="1" presId="urn:microsoft.com/office/officeart/2005/8/layout/cycle6"/>
    <dgm:cxn modelId="{54735E1B-CE6D-6D4B-B13E-06061559D294}" srcId="{1765F7EF-49C8-4848-8CC1-0D61386C0536}" destId="{3E291D3C-703E-044C-A43F-7748C01FF077}" srcOrd="0" destOrd="0" parTransId="{A7C248CD-7FA9-5145-9A05-1C667DC27DCD}" sibTransId="{F62D7D23-896D-0643-BD26-E1CA273D7C55}"/>
    <dgm:cxn modelId="{F82A7C1D-873D-E24C-B8B2-664121DC5C49}" type="presOf" srcId="{69891957-BC45-C344-A5A0-903070FBD171}" destId="{154932CF-45EC-BA47-8EE7-C1861DCA4462}" srcOrd="0" destOrd="0" presId="urn:microsoft.com/office/officeart/2005/8/layout/cycle6"/>
    <dgm:cxn modelId="{1F1B9A20-C0BC-5641-89C9-095D3D4F0F93}" srcId="{1765F7EF-49C8-4848-8CC1-0D61386C0536}" destId="{7D3D2C38-9C29-BE4D-A85A-DDA541313893}" srcOrd="1" destOrd="0" parTransId="{E62B01AE-5FCA-3945-B57E-39C15B7CFC76}" sibTransId="{3EA26452-D3BE-9242-96AB-A823EDBFC308}"/>
    <dgm:cxn modelId="{BC42C222-4EAD-1446-A063-C9D485CE6439}" type="presOf" srcId="{7AC75438-D3B3-9449-9545-76B7FEA9D9F7}" destId="{7BA87DAA-9D73-654D-B99D-9D1F826ABE8B}" srcOrd="0" destOrd="0" presId="urn:microsoft.com/office/officeart/2005/8/layout/cycle6"/>
    <dgm:cxn modelId="{B7C78E2F-F09A-1741-AE11-75A12938D3E2}" type="presOf" srcId="{69AB0C56-9859-8A4D-82E4-02C9B6780EBF}" destId="{F3205A4E-CACF-1E42-8F6C-A873898C6252}" srcOrd="0" destOrd="0" presId="urn:microsoft.com/office/officeart/2005/8/layout/cycle6"/>
    <dgm:cxn modelId="{D6BF0834-C663-154A-9699-DE322B9271CE}" type="presOf" srcId="{7D3D2C38-9C29-BE4D-A85A-DDA541313893}" destId="{A19EC43F-5F6E-AD46-B98A-46347FAD4C33}" srcOrd="0" destOrd="0" presId="urn:microsoft.com/office/officeart/2005/8/layout/cycle6"/>
    <dgm:cxn modelId="{7F4DCD45-DD45-9D40-98B5-C89CAF6D6203}" type="presOf" srcId="{1765F7EF-49C8-4848-8CC1-0D61386C0536}" destId="{081449F3-7BBF-C84F-888F-95A34E1D49C4}" srcOrd="0" destOrd="0" presId="urn:microsoft.com/office/officeart/2005/8/layout/cycle6"/>
    <dgm:cxn modelId="{76264A46-2ACD-EC4F-98A3-E52F467BD5EB}" type="presOf" srcId="{69B5375D-AC42-0743-8805-4F86AC430BDF}" destId="{44D0F9CC-C114-4540-A639-9F49D353FD44}" srcOrd="0" destOrd="0" presId="urn:microsoft.com/office/officeart/2005/8/layout/cycle6"/>
    <dgm:cxn modelId="{D2960A4B-C3E6-4242-BC05-32137B12606E}" type="presOf" srcId="{1C8D2A3E-0C32-4244-ABF4-1B37CB05B5BF}" destId="{B89F7AAD-FBC2-1B44-BD46-1A2420438AFD}" srcOrd="0" destOrd="0" presId="urn:microsoft.com/office/officeart/2005/8/layout/cycle6"/>
    <dgm:cxn modelId="{D573F86C-6E83-0C4A-B4AF-4A39EB186DB1}" type="presOf" srcId="{F62D7D23-896D-0643-BD26-E1CA273D7C55}" destId="{1A7239F4-33C8-EF43-8279-A9DC4EE3AB35}" srcOrd="0" destOrd="0" presId="urn:microsoft.com/office/officeart/2005/8/layout/cycle6"/>
    <dgm:cxn modelId="{D1B54570-29B2-8746-BCC8-DB20B78A468F}" srcId="{7D3D2C38-9C29-BE4D-A85A-DDA541313893}" destId="{C86ED8DE-637C-2A4C-94D9-A6A9C26E1BCE}" srcOrd="0" destOrd="0" parTransId="{91CC58E8-98A4-404E-8579-F1FC35F1B3E9}" sibTransId="{07C7B64B-D7FF-5A47-B31C-755214C5C7E5}"/>
    <dgm:cxn modelId="{079FF67B-EE5E-1849-9B88-6B4C63CF39D8}" type="presOf" srcId="{D093E823-B21C-1C41-834E-9FE9011F04AC}" destId="{15022207-7F20-6E4B-8535-E0B85E4BD058}" srcOrd="0" destOrd="0" presId="urn:microsoft.com/office/officeart/2005/8/layout/cycle6"/>
    <dgm:cxn modelId="{8DD00284-14AF-2E41-89A0-1EB34C475937}" type="presOf" srcId="{9CBDC10C-DD2D-C54D-BA5D-6865BC2755DC}" destId="{A6B242E5-0DAD-D844-96CB-970A7A420DCE}" srcOrd="0" destOrd="0" presId="urn:microsoft.com/office/officeart/2005/8/layout/cycle6"/>
    <dgm:cxn modelId="{9CD2EA87-5241-674B-9F92-CD7B8B08ACF5}" srcId="{1765F7EF-49C8-4848-8CC1-0D61386C0536}" destId="{5799F101-29B8-614C-9419-1CB0B1F70522}" srcOrd="4" destOrd="0" parTransId="{77B60EDC-B5FC-1A49-B971-5906069E0032}" sibTransId="{69AB0C56-9859-8A4D-82E4-02C9B6780EBF}"/>
    <dgm:cxn modelId="{B8E0CE88-7372-F74C-A312-67F2D625B29D}" srcId="{1765F7EF-49C8-4848-8CC1-0D61386C0536}" destId="{69891957-BC45-C344-A5A0-903070FBD171}" srcOrd="2" destOrd="0" parTransId="{7B4C04E7-D450-974A-82AD-805DF055E661}" sibTransId="{D093E823-B21C-1C41-834E-9FE9011F04AC}"/>
    <dgm:cxn modelId="{6E3A42A5-493D-C84D-BE5D-FA7A01318CAE}" type="presOf" srcId="{3EA26452-D3BE-9242-96AB-A823EDBFC308}" destId="{75F08D70-2BA8-784F-951E-3EE0A4E968FF}" srcOrd="0" destOrd="0" presId="urn:microsoft.com/office/officeart/2005/8/layout/cycle6"/>
    <dgm:cxn modelId="{404D76A5-EAC7-5C4F-A472-DECC94EE5B94}" type="presOf" srcId="{5799F101-29B8-614C-9419-1CB0B1F70522}" destId="{F68B2CFA-4B1A-F84D-A5FD-A4D94968FDEB}" srcOrd="0" destOrd="0" presId="urn:microsoft.com/office/officeart/2005/8/layout/cycle6"/>
    <dgm:cxn modelId="{B2FF87B4-FED1-1C41-8C32-A432D425E6F3}" type="presOf" srcId="{307FFA32-3C0C-3C4A-B5A4-2A7D17A0FE11}" destId="{154932CF-45EC-BA47-8EE7-C1861DCA4462}" srcOrd="0" destOrd="1" presId="urn:microsoft.com/office/officeart/2005/8/layout/cycle6"/>
    <dgm:cxn modelId="{60B8F4B8-3C88-D747-9449-B91B2E9B904F}" srcId="{1765F7EF-49C8-4848-8CC1-0D61386C0536}" destId="{1C8D2A3E-0C32-4244-ABF4-1B37CB05B5BF}" srcOrd="5" destOrd="0" parTransId="{99A453A0-5F83-C642-9F8F-F5C280841CFE}" sibTransId="{69B5375D-AC42-0743-8805-4F86AC430BDF}"/>
    <dgm:cxn modelId="{0C4398C0-2CB8-4E41-945F-BD10ACFD8775}" type="presOf" srcId="{6314095C-1DBE-484A-8FF4-5203D28BFCD6}" destId="{7BA87DAA-9D73-654D-B99D-9D1F826ABE8B}" srcOrd="0" destOrd="1" presId="urn:microsoft.com/office/officeart/2005/8/layout/cycle6"/>
    <dgm:cxn modelId="{25C718C6-6360-9A43-9B44-6CA541EA01BA}" srcId="{7AC75438-D3B3-9449-9545-76B7FEA9D9F7}" destId="{6314095C-1DBE-484A-8FF4-5203D28BFCD6}" srcOrd="0" destOrd="0" parTransId="{5603A664-F1B1-1F46-B3BF-EF120A142C5B}" sibTransId="{A4A1F5D6-1B45-404F-B236-972C7C0A8194}"/>
    <dgm:cxn modelId="{F409B8C7-F389-A147-B41D-6AF8CB6FB218}" srcId="{3E291D3C-703E-044C-A43F-7748C01FF077}" destId="{8DACE878-DD20-3A41-AE4F-55B4EECC54EC}" srcOrd="0" destOrd="0" parTransId="{4040D01A-7660-5444-B6F1-10581242CB56}" sibTransId="{56185650-0586-1049-AAB3-BEE63532A423}"/>
    <dgm:cxn modelId="{50965FD2-04E9-2240-8354-8576DDC0BB80}" type="presOf" srcId="{C86ED8DE-637C-2A4C-94D9-A6A9C26E1BCE}" destId="{A19EC43F-5F6E-AD46-B98A-46347FAD4C33}" srcOrd="0" destOrd="1" presId="urn:microsoft.com/office/officeart/2005/8/layout/cycle6"/>
    <dgm:cxn modelId="{396391E8-EEFF-F742-9E10-71F75A2BF54D}" type="presOf" srcId="{3E291D3C-703E-044C-A43F-7748C01FF077}" destId="{4B3F655D-EB28-664A-B0F1-DCF48F38C88B}" srcOrd="0" destOrd="0" presId="urn:microsoft.com/office/officeart/2005/8/layout/cycle6"/>
    <dgm:cxn modelId="{8BD096F6-D096-914C-9749-7656F856F928}" srcId="{69891957-BC45-C344-A5A0-903070FBD171}" destId="{307FFA32-3C0C-3C4A-B5A4-2A7D17A0FE11}" srcOrd="0" destOrd="0" parTransId="{5D5E7162-BF4A-7446-8BD8-AB447CB7F8D4}" sibTransId="{4762395E-8DC6-9347-A2F7-4FCD29C8ED8B}"/>
    <dgm:cxn modelId="{8B9AA060-15C5-DA41-8832-585F0FF9835C}" type="presParOf" srcId="{081449F3-7BBF-C84F-888F-95A34E1D49C4}" destId="{4B3F655D-EB28-664A-B0F1-DCF48F38C88B}" srcOrd="0" destOrd="0" presId="urn:microsoft.com/office/officeart/2005/8/layout/cycle6"/>
    <dgm:cxn modelId="{ECE2E4F7-5DC3-5F4D-8C4F-3109AC43DBD8}" type="presParOf" srcId="{081449F3-7BBF-C84F-888F-95A34E1D49C4}" destId="{3B351502-1B64-3E4E-960F-FB83B6417B70}" srcOrd="1" destOrd="0" presId="urn:microsoft.com/office/officeart/2005/8/layout/cycle6"/>
    <dgm:cxn modelId="{A51F883B-EE9C-7445-9B78-6283AF1445AD}" type="presParOf" srcId="{081449F3-7BBF-C84F-888F-95A34E1D49C4}" destId="{1A7239F4-33C8-EF43-8279-A9DC4EE3AB35}" srcOrd="2" destOrd="0" presId="urn:microsoft.com/office/officeart/2005/8/layout/cycle6"/>
    <dgm:cxn modelId="{0AF5C4B8-9DC1-E04F-AF69-CBC5253E0703}" type="presParOf" srcId="{081449F3-7BBF-C84F-888F-95A34E1D49C4}" destId="{A19EC43F-5F6E-AD46-B98A-46347FAD4C33}" srcOrd="3" destOrd="0" presId="urn:microsoft.com/office/officeart/2005/8/layout/cycle6"/>
    <dgm:cxn modelId="{9F937435-982E-DE47-9FC3-F072CD66A790}" type="presParOf" srcId="{081449F3-7BBF-C84F-888F-95A34E1D49C4}" destId="{1D9A268A-E44F-134F-9186-558272079A09}" srcOrd="4" destOrd="0" presId="urn:microsoft.com/office/officeart/2005/8/layout/cycle6"/>
    <dgm:cxn modelId="{F89789D0-B55A-064A-AC78-0C840B83A927}" type="presParOf" srcId="{081449F3-7BBF-C84F-888F-95A34E1D49C4}" destId="{75F08D70-2BA8-784F-951E-3EE0A4E968FF}" srcOrd="5" destOrd="0" presId="urn:microsoft.com/office/officeart/2005/8/layout/cycle6"/>
    <dgm:cxn modelId="{48A0321E-F8C7-AC4C-B236-390F071E98B1}" type="presParOf" srcId="{081449F3-7BBF-C84F-888F-95A34E1D49C4}" destId="{154932CF-45EC-BA47-8EE7-C1861DCA4462}" srcOrd="6" destOrd="0" presId="urn:microsoft.com/office/officeart/2005/8/layout/cycle6"/>
    <dgm:cxn modelId="{E27CF920-F7C0-DE44-BFF8-990FA8D5A9EB}" type="presParOf" srcId="{081449F3-7BBF-C84F-888F-95A34E1D49C4}" destId="{CB67C991-EBE9-7C4E-8F00-5B836385AFB8}" srcOrd="7" destOrd="0" presId="urn:microsoft.com/office/officeart/2005/8/layout/cycle6"/>
    <dgm:cxn modelId="{D7A42378-5FA2-7D44-ABD8-21547D74AB23}" type="presParOf" srcId="{081449F3-7BBF-C84F-888F-95A34E1D49C4}" destId="{15022207-7F20-6E4B-8535-E0B85E4BD058}" srcOrd="8" destOrd="0" presId="urn:microsoft.com/office/officeart/2005/8/layout/cycle6"/>
    <dgm:cxn modelId="{71C6C34E-F1F5-3241-8EC6-7B6D01E18D4C}" type="presParOf" srcId="{081449F3-7BBF-C84F-888F-95A34E1D49C4}" destId="{7BA87DAA-9D73-654D-B99D-9D1F826ABE8B}" srcOrd="9" destOrd="0" presId="urn:microsoft.com/office/officeart/2005/8/layout/cycle6"/>
    <dgm:cxn modelId="{2F79A478-C56D-C64E-8625-1F25B7514E49}" type="presParOf" srcId="{081449F3-7BBF-C84F-888F-95A34E1D49C4}" destId="{C50C63A8-5074-4643-9EA3-E4565DC23B03}" srcOrd="10" destOrd="0" presId="urn:microsoft.com/office/officeart/2005/8/layout/cycle6"/>
    <dgm:cxn modelId="{A921DE20-4DDC-CD43-BB62-85749A6A6F58}" type="presParOf" srcId="{081449F3-7BBF-C84F-888F-95A34E1D49C4}" destId="{A6B242E5-0DAD-D844-96CB-970A7A420DCE}" srcOrd="11" destOrd="0" presId="urn:microsoft.com/office/officeart/2005/8/layout/cycle6"/>
    <dgm:cxn modelId="{F8179471-6943-B942-952C-29AB1FDE89BB}" type="presParOf" srcId="{081449F3-7BBF-C84F-888F-95A34E1D49C4}" destId="{F68B2CFA-4B1A-F84D-A5FD-A4D94968FDEB}" srcOrd="12" destOrd="0" presId="urn:microsoft.com/office/officeart/2005/8/layout/cycle6"/>
    <dgm:cxn modelId="{CC1B655A-4E63-7946-AB0B-0E1401F843CF}" type="presParOf" srcId="{081449F3-7BBF-C84F-888F-95A34E1D49C4}" destId="{E19046C9-ECA2-4E47-92DD-B91EDE53172D}" srcOrd="13" destOrd="0" presId="urn:microsoft.com/office/officeart/2005/8/layout/cycle6"/>
    <dgm:cxn modelId="{0AE8E9D8-3F34-B34B-9061-FD487EF45B35}" type="presParOf" srcId="{081449F3-7BBF-C84F-888F-95A34E1D49C4}" destId="{F3205A4E-CACF-1E42-8F6C-A873898C6252}" srcOrd="14" destOrd="0" presId="urn:microsoft.com/office/officeart/2005/8/layout/cycle6"/>
    <dgm:cxn modelId="{7943DF68-4BCF-A74C-80B9-D66683586BA0}" type="presParOf" srcId="{081449F3-7BBF-C84F-888F-95A34E1D49C4}" destId="{B89F7AAD-FBC2-1B44-BD46-1A2420438AFD}" srcOrd="15" destOrd="0" presId="urn:microsoft.com/office/officeart/2005/8/layout/cycle6"/>
    <dgm:cxn modelId="{D2A16DEA-80FB-9A4F-8231-072DA68E0110}" type="presParOf" srcId="{081449F3-7BBF-C84F-888F-95A34E1D49C4}" destId="{EE8F8992-BD4A-D94C-B188-7E42081FEA0B}" srcOrd="16" destOrd="0" presId="urn:microsoft.com/office/officeart/2005/8/layout/cycle6"/>
    <dgm:cxn modelId="{3283C9C4-C0B6-4B4C-BAE8-58B36452E3A2}" type="presParOf" srcId="{081449F3-7BBF-C84F-888F-95A34E1D49C4}" destId="{44D0F9CC-C114-4540-A639-9F49D353FD44}" srcOrd="17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B3F655D-EB28-664A-B0F1-DCF48F38C88B}">
      <dsp:nvSpPr>
        <dsp:cNvPr id="0" name=""/>
        <dsp:cNvSpPr/>
      </dsp:nvSpPr>
      <dsp:spPr>
        <a:xfrm>
          <a:off x="3318278" y="2226"/>
          <a:ext cx="1613014" cy="104845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latin typeface="Dante" panose="02020502050200020203" pitchFamily="18" charset="0"/>
            </a:rPr>
            <a:t>Speech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latin typeface="Dante" panose="02020502050200020203" pitchFamily="18" charset="0"/>
            </a:rPr>
            <a:t>What might they say about life in their community?</a:t>
          </a:r>
        </a:p>
      </dsp:txBody>
      <dsp:txXfrm>
        <a:off x="3369460" y="53408"/>
        <a:ext cx="1510650" cy="946095"/>
      </dsp:txXfrm>
    </dsp:sp>
    <dsp:sp modelId="{1A7239F4-33C8-EF43-8279-A9DC4EE3AB35}">
      <dsp:nvSpPr>
        <dsp:cNvPr id="0" name=""/>
        <dsp:cNvSpPr/>
      </dsp:nvSpPr>
      <dsp:spPr>
        <a:xfrm>
          <a:off x="1587288" y="502325"/>
          <a:ext cx="4941487" cy="4941487"/>
        </a:xfrm>
        <a:custGeom>
          <a:avLst/>
          <a:gdLst/>
          <a:ahLst/>
          <a:cxnLst/>
          <a:rect l="0" t="0" r="0" b="0"/>
          <a:pathLst>
            <a:path>
              <a:moveTo>
                <a:pt x="3351259" y="162223"/>
              </a:moveTo>
              <a:arcTo wR="2470743" hR="2470743" stAng="17452671" swAng="1062650"/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9EC43F-5F6E-AD46-B98A-46347FAD4C33}">
      <dsp:nvSpPr>
        <dsp:cNvPr id="0" name=""/>
        <dsp:cNvSpPr/>
      </dsp:nvSpPr>
      <dsp:spPr>
        <a:xfrm>
          <a:off x="5118686" y="1046677"/>
          <a:ext cx="2208071" cy="13754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latin typeface="Dante" panose="02020502050200020203" pitchFamily="18" charset="0"/>
            </a:rPr>
            <a:t>Thoughts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latin typeface="Dante" panose="02020502050200020203" pitchFamily="18" charset="0"/>
            </a:rPr>
            <a:t>What might a child experiencing poverty think about themselves and the outside world? </a:t>
          </a:r>
        </a:p>
      </dsp:txBody>
      <dsp:txXfrm>
        <a:off x="5185829" y="1113820"/>
        <a:ext cx="2073785" cy="1241135"/>
      </dsp:txXfrm>
    </dsp:sp>
    <dsp:sp modelId="{75F08D70-2BA8-784F-951E-3EE0A4E968FF}">
      <dsp:nvSpPr>
        <dsp:cNvPr id="0" name=""/>
        <dsp:cNvSpPr/>
      </dsp:nvSpPr>
      <dsp:spPr>
        <a:xfrm>
          <a:off x="1644557" y="579083"/>
          <a:ext cx="4941487" cy="4941487"/>
        </a:xfrm>
        <a:custGeom>
          <a:avLst/>
          <a:gdLst/>
          <a:ahLst/>
          <a:cxnLst/>
          <a:rect l="0" t="0" r="0" b="0"/>
          <a:pathLst>
            <a:path>
              <a:moveTo>
                <a:pt x="4863038" y="1853086"/>
              </a:moveTo>
              <a:arcTo wR="2470743" hR="2470743" stAng="20731390" swAng="1429894"/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4932CF-45EC-BA47-8EE7-C1861DCA4462}">
      <dsp:nvSpPr>
        <dsp:cNvPr id="0" name=""/>
        <dsp:cNvSpPr/>
      </dsp:nvSpPr>
      <dsp:spPr>
        <a:xfrm>
          <a:off x="5217673" y="3461702"/>
          <a:ext cx="2093676" cy="154173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latin typeface="Dante" panose="02020502050200020203" pitchFamily="18" charset="0"/>
            </a:rPr>
            <a:t>Relationships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latin typeface="Dante" panose="02020502050200020203" pitchFamily="18" charset="0"/>
            </a:rPr>
            <a:t>How could living in poverty affect a child's relationships? What kind of relationships might they make?</a:t>
          </a:r>
        </a:p>
      </dsp:txBody>
      <dsp:txXfrm>
        <a:off x="5292934" y="3536963"/>
        <a:ext cx="1943154" cy="1391216"/>
      </dsp:txXfrm>
    </dsp:sp>
    <dsp:sp modelId="{15022207-7F20-6E4B-8535-E0B85E4BD058}">
      <dsp:nvSpPr>
        <dsp:cNvPr id="0" name=""/>
        <dsp:cNvSpPr/>
      </dsp:nvSpPr>
      <dsp:spPr>
        <a:xfrm>
          <a:off x="1654042" y="526456"/>
          <a:ext cx="4941487" cy="4941487"/>
        </a:xfrm>
        <a:custGeom>
          <a:avLst/>
          <a:gdLst/>
          <a:ahLst/>
          <a:cxnLst/>
          <a:rect l="0" t="0" r="0" b="0"/>
          <a:pathLst>
            <a:path>
              <a:moveTo>
                <a:pt x="3906997" y="4481153"/>
              </a:moveTo>
              <a:arcTo wR="2470743" hR="2470743" stAng="3267461" swAng="979472"/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A87DAA-9D73-654D-B99D-9D1F826ABE8B}">
      <dsp:nvSpPr>
        <dsp:cNvPr id="0" name=""/>
        <dsp:cNvSpPr/>
      </dsp:nvSpPr>
      <dsp:spPr>
        <a:xfrm>
          <a:off x="3318278" y="4943713"/>
          <a:ext cx="1613014" cy="104845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latin typeface="Dante" panose="02020502050200020203" pitchFamily="18" charset="0"/>
            </a:rPr>
            <a:t>Actions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latin typeface="Dante" panose="02020502050200020203" pitchFamily="18" charset="0"/>
            </a:rPr>
            <a:t>How might a child act or behave while experiencing poverty?</a:t>
          </a:r>
        </a:p>
      </dsp:txBody>
      <dsp:txXfrm>
        <a:off x="3369460" y="4994895"/>
        <a:ext cx="1510650" cy="946095"/>
      </dsp:txXfrm>
    </dsp:sp>
    <dsp:sp modelId="{A6B242E5-0DAD-D844-96CB-970A7A420DCE}">
      <dsp:nvSpPr>
        <dsp:cNvPr id="0" name=""/>
        <dsp:cNvSpPr/>
      </dsp:nvSpPr>
      <dsp:spPr>
        <a:xfrm>
          <a:off x="1654042" y="526456"/>
          <a:ext cx="4941487" cy="4941487"/>
        </a:xfrm>
        <a:custGeom>
          <a:avLst/>
          <a:gdLst/>
          <a:ahLst/>
          <a:cxnLst/>
          <a:rect l="0" t="0" r="0" b="0"/>
          <a:pathLst>
            <a:path>
              <a:moveTo>
                <a:pt x="1653921" y="4802561"/>
              </a:moveTo>
              <a:arcTo wR="2470743" hR="2470743" stAng="6558303" swAng="1501773"/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8B2CFA-4B1A-F84D-A5FD-A4D94968FDEB}">
      <dsp:nvSpPr>
        <dsp:cNvPr id="0" name=""/>
        <dsp:cNvSpPr/>
      </dsp:nvSpPr>
      <dsp:spPr>
        <a:xfrm>
          <a:off x="1178551" y="3708342"/>
          <a:ext cx="1613014" cy="104845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latin typeface="Dante" panose="02020502050200020203" pitchFamily="18" charset="0"/>
            </a:rPr>
            <a:t>Desires / Hopes</a:t>
          </a:r>
        </a:p>
      </dsp:txBody>
      <dsp:txXfrm>
        <a:off x="1229733" y="3759524"/>
        <a:ext cx="1510650" cy="946095"/>
      </dsp:txXfrm>
    </dsp:sp>
    <dsp:sp modelId="{F3205A4E-CACF-1E42-8F6C-A873898C6252}">
      <dsp:nvSpPr>
        <dsp:cNvPr id="0" name=""/>
        <dsp:cNvSpPr/>
      </dsp:nvSpPr>
      <dsp:spPr>
        <a:xfrm>
          <a:off x="1654042" y="526456"/>
          <a:ext cx="4941487" cy="4941487"/>
        </a:xfrm>
        <a:custGeom>
          <a:avLst/>
          <a:gdLst/>
          <a:ahLst/>
          <a:cxnLst/>
          <a:rect l="0" t="0" r="0" b="0"/>
          <a:pathLst>
            <a:path>
              <a:moveTo>
                <a:pt x="100500" y="3168252"/>
              </a:moveTo>
              <a:arcTo wR="2470743" hR="2470743" stAng="9816122" swAng="1967756"/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9F7AAD-FBC2-1B44-BD46-1A2420438AFD}">
      <dsp:nvSpPr>
        <dsp:cNvPr id="0" name=""/>
        <dsp:cNvSpPr/>
      </dsp:nvSpPr>
      <dsp:spPr>
        <a:xfrm>
          <a:off x="1178551" y="1237598"/>
          <a:ext cx="1613014" cy="104845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latin typeface="Dante" panose="02020502050200020203" pitchFamily="18" charset="0"/>
            </a:rPr>
            <a:t>Fears</a:t>
          </a:r>
        </a:p>
      </dsp:txBody>
      <dsp:txXfrm>
        <a:off x="1229733" y="1288780"/>
        <a:ext cx="1510650" cy="946095"/>
      </dsp:txXfrm>
    </dsp:sp>
    <dsp:sp modelId="{44D0F9CC-C114-4540-A639-9F49D353FD44}">
      <dsp:nvSpPr>
        <dsp:cNvPr id="0" name=""/>
        <dsp:cNvSpPr/>
      </dsp:nvSpPr>
      <dsp:spPr>
        <a:xfrm>
          <a:off x="1654042" y="526456"/>
          <a:ext cx="4941487" cy="4941487"/>
        </a:xfrm>
        <a:custGeom>
          <a:avLst/>
          <a:gdLst/>
          <a:ahLst/>
          <a:cxnLst/>
          <a:rect l="0" t="0" r="0" b="0"/>
          <a:pathLst>
            <a:path>
              <a:moveTo>
                <a:pt x="744070" y="703492"/>
              </a:moveTo>
              <a:arcTo wR="2470743" hR="2470743" stAng="13539924" swAng="1501773"/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9C1021-D7D6-C849-8071-AB2C8056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sushmita mukherjee</dc:creator>
  <cp:keywords/>
  <dc:description/>
  <cp:lastModifiedBy>sushmita mukherjee</cp:lastModifiedBy>
  <cp:revision>1</cp:revision>
  <dcterms:created xsi:type="dcterms:W3CDTF">2020-03-23T23:10:00Z</dcterms:created>
  <dcterms:modified xsi:type="dcterms:W3CDTF">2020-03-23T23:40:00Z</dcterms:modified>
</cp:coreProperties>
</file>