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00" w:lineRule="auto"/>
        <w:rPr>
          <w:sz w:val="22"/>
          <w:szCs w:val="22"/>
        </w:rPr>
      </w:pPr>
      <w:bookmarkStart w:colFirst="0" w:colLast="0" w:name="_heading=h.tyjcwt" w:id="0"/>
      <w:bookmarkEnd w:id="0"/>
      <w:r w:rsidDel="00000000" w:rsidR="00000000" w:rsidRPr="00000000">
        <w:rPr>
          <w:sz w:val="22"/>
          <w:szCs w:val="22"/>
          <w:rtl w:val="0"/>
        </w:rPr>
        <w:t xml:space="preserve">UNIT OVERVIEW</w:t>
      </w:r>
    </w:p>
    <w:p w:rsidR="00000000" w:rsidDel="00000000" w:rsidP="00000000" w:rsidRDefault="00000000" w:rsidRPr="00000000" w14:paraId="00000002">
      <w:pPr>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4 days  (88-minute block schedule)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Grade Level(s)/Course(s)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11th grade US history / 12th grade US 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Unit Overview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In this unit, students explore their origin stories and discover how their personal and family histories are a part of a larger community and national history.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unit begins with an exploration of personal culture and identity. Leveraging </w:t>
            </w:r>
            <w:hyperlink r:id="rId7">
              <w:r w:rsidDel="00000000" w:rsidR="00000000" w:rsidRPr="00000000">
                <w:rPr>
                  <w:i w:val="1"/>
                  <w:color w:val="1155cc"/>
                  <w:u w:val="single"/>
                  <w:rtl w:val="0"/>
                </w:rPr>
                <w:t xml:space="preserve">Born on the Water</w:t>
              </w:r>
            </w:hyperlink>
            <w:r w:rsidDel="00000000" w:rsidR="00000000" w:rsidRPr="00000000">
              <w:rPr>
                <w:rtl w:val="0"/>
              </w:rPr>
              <w:t xml:space="preserve"> as an anchor text and an example of an origin story, students embark on an investigation of their own origin stories through reflection, interview/oral histories, and family discussions while learning about their peers’ identities and histories, thereby building classroom community.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Students also study a variety of primary and secondary sources (charts, maps, photos, documents, etc.) about Long Beach on the themes of education, student agency and activism, migration, power, economy, and environment to develop an understanding and context for their local community. The study culminates in students working together to develop museum artifacts (storyboard or script, infographic, and/or one-page reflection) that answer the questions: </w:t>
            </w:r>
          </w:p>
          <w:p w:rsidR="00000000" w:rsidDel="00000000" w:rsidP="00000000" w:rsidRDefault="00000000" w:rsidRPr="00000000" w14:paraId="00000010">
            <w:pPr>
              <w:numPr>
                <w:ilvl w:val="0"/>
                <w:numId w:val="4"/>
              </w:numPr>
              <w:ind w:left="720" w:hanging="360"/>
              <w:rPr>
                <w:i w:val="1"/>
              </w:rPr>
            </w:pPr>
            <w:r w:rsidDel="00000000" w:rsidR="00000000" w:rsidRPr="00000000">
              <w:rPr>
                <w:i w:val="1"/>
                <w:rtl w:val="0"/>
              </w:rPr>
              <w:t xml:space="preserve">What does it mean to be a Long Beacher? </w:t>
            </w:r>
          </w:p>
          <w:p w:rsidR="00000000" w:rsidDel="00000000" w:rsidP="00000000" w:rsidRDefault="00000000" w:rsidRPr="00000000" w14:paraId="00000011">
            <w:pPr>
              <w:numPr>
                <w:ilvl w:val="0"/>
                <w:numId w:val="4"/>
              </w:numPr>
              <w:ind w:left="720" w:hanging="360"/>
              <w:rPr>
                <w:i w:val="1"/>
              </w:rPr>
            </w:pPr>
            <w:r w:rsidDel="00000000" w:rsidR="00000000" w:rsidRPr="00000000">
              <w:rPr>
                <w:i w:val="1"/>
                <w:rtl w:val="0"/>
              </w:rPr>
              <w:t xml:space="preserve">How does this story and our community connect to what it means to be an American?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individual artifacts will belong to a class exhibit, “The Museum of Untold Stories of Long Beach.”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Designed as an introduction for a US History or US Government course, students will analyze how their family’s history informs a larger historical narrative and how their connection to the local community connects to a larger, national identity.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u w:val="single"/>
                <w:rtl w:val="0"/>
              </w:rPr>
              <w:t xml:space="preserve">Guiding Questions</w:t>
            </w:r>
            <w:r w:rsidDel="00000000" w:rsidR="00000000" w:rsidRPr="00000000">
              <w:rPr>
                <w:rtl w:val="0"/>
              </w:rPr>
              <w:t xml:space="preserve">:</w:t>
            </w:r>
          </w:p>
          <w:p w:rsidR="00000000" w:rsidDel="00000000" w:rsidP="00000000" w:rsidRDefault="00000000" w:rsidRPr="00000000" w14:paraId="00000018">
            <w:pPr>
              <w:numPr>
                <w:ilvl w:val="0"/>
                <w:numId w:val="6"/>
              </w:numPr>
              <w:ind w:left="720" w:hanging="360"/>
              <w:rPr/>
            </w:pPr>
            <w:r w:rsidDel="00000000" w:rsidR="00000000" w:rsidRPr="00000000">
              <w:rPr>
                <w:rtl w:val="0"/>
              </w:rPr>
              <w:t xml:space="preserve">What is Culture? What does culture mean to me?</w:t>
            </w:r>
          </w:p>
          <w:p w:rsidR="00000000" w:rsidDel="00000000" w:rsidP="00000000" w:rsidRDefault="00000000" w:rsidRPr="00000000" w14:paraId="00000019">
            <w:pPr>
              <w:widowControl w:val="0"/>
              <w:numPr>
                <w:ilvl w:val="0"/>
                <w:numId w:val="6"/>
              </w:numPr>
              <w:ind w:left="720" w:hanging="360"/>
              <w:rPr/>
            </w:pPr>
            <w:r w:rsidDel="00000000" w:rsidR="00000000" w:rsidRPr="00000000">
              <w:rPr>
                <w:rtl w:val="0"/>
              </w:rPr>
              <w:t xml:space="preserve">How does </w:t>
            </w:r>
            <w:r w:rsidDel="00000000" w:rsidR="00000000" w:rsidRPr="00000000">
              <w:rPr>
                <w:i w:val="1"/>
                <w:rtl w:val="0"/>
              </w:rPr>
              <w:t xml:space="preserve">Born on the Water </w:t>
            </w:r>
            <w:r w:rsidDel="00000000" w:rsidR="00000000" w:rsidRPr="00000000">
              <w:rPr>
                <w:rtl w:val="0"/>
              </w:rPr>
              <w:t xml:space="preserve">and the cultural bag activity help me understand Long Beach's history and my individual story?</w:t>
            </w:r>
          </w:p>
          <w:p w:rsidR="00000000" w:rsidDel="00000000" w:rsidP="00000000" w:rsidRDefault="00000000" w:rsidRPr="00000000" w14:paraId="0000001A">
            <w:pPr>
              <w:numPr>
                <w:ilvl w:val="0"/>
                <w:numId w:val="6"/>
              </w:numPr>
              <w:ind w:left="720" w:hanging="360"/>
              <w:rPr/>
            </w:pPr>
            <w:r w:rsidDel="00000000" w:rsidR="00000000" w:rsidRPr="00000000">
              <w:rPr>
                <w:rtl w:val="0"/>
              </w:rPr>
              <w:t xml:space="preserve">How do I understand Long Beach's history? </w:t>
            </w:r>
          </w:p>
          <w:p w:rsidR="00000000" w:rsidDel="00000000" w:rsidP="00000000" w:rsidRDefault="00000000" w:rsidRPr="00000000" w14:paraId="0000001B">
            <w:pPr>
              <w:numPr>
                <w:ilvl w:val="0"/>
                <w:numId w:val="6"/>
              </w:numPr>
              <w:ind w:left="720" w:hanging="360"/>
              <w:rPr/>
            </w:pPr>
            <w:r w:rsidDel="00000000" w:rsidR="00000000" w:rsidRPr="00000000">
              <w:rPr>
                <w:rtl w:val="0"/>
              </w:rPr>
              <w:t xml:space="preserve">How do I understand my origin story in Long Beach history?</w:t>
            </w:r>
          </w:p>
          <w:p w:rsidR="00000000" w:rsidDel="00000000" w:rsidP="00000000" w:rsidRDefault="00000000" w:rsidRPr="00000000" w14:paraId="0000001C">
            <w:pPr>
              <w:numPr>
                <w:ilvl w:val="0"/>
                <w:numId w:val="6"/>
              </w:numPr>
              <w:ind w:left="720" w:hanging="360"/>
              <w:rPr/>
            </w:pPr>
            <w:r w:rsidDel="00000000" w:rsidR="00000000" w:rsidRPr="00000000">
              <w:rPr>
                <w:rtl w:val="0"/>
              </w:rPr>
              <w:t xml:space="preserve">How do my story and our community connect to what it means to be an American?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Objectives &amp; Outcomes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rPr/>
            </w:pPr>
            <w:r w:rsidDel="00000000" w:rsidR="00000000" w:rsidRPr="00000000">
              <w:rPr>
                <w:rtl w:val="0"/>
              </w:rPr>
              <w:t xml:space="preserve">Students will…</w:t>
            </w:r>
          </w:p>
          <w:p w:rsidR="00000000" w:rsidDel="00000000" w:rsidP="00000000" w:rsidRDefault="00000000" w:rsidRPr="00000000" w14:paraId="00000021">
            <w:pPr>
              <w:numPr>
                <w:ilvl w:val="0"/>
                <w:numId w:val="10"/>
              </w:numPr>
              <w:spacing w:line="276" w:lineRule="auto"/>
              <w:ind w:left="720" w:hanging="360"/>
              <w:rPr/>
            </w:pPr>
            <w:r w:rsidDel="00000000" w:rsidR="00000000" w:rsidRPr="00000000">
              <w:rPr>
                <w:rtl w:val="0"/>
              </w:rPr>
              <w:t xml:space="preserve">Articulate their identity and reflect on their personal culture</w:t>
            </w:r>
          </w:p>
          <w:p w:rsidR="00000000" w:rsidDel="00000000" w:rsidP="00000000" w:rsidRDefault="00000000" w:rsidRPr="00000000" w14:paraId="00000022">
            <w:pPr>
              <w:numPr>
                <w:ilvl w:val="0"/>
                <w:numId w:val="10"/>
              </w:numPr>
              <w:spacing w:line="276" w:lineRule="auto"/>
              <w:ind w:left="720" w:hanging="360"/>
              <w:rPr/>
            </w:pPr>
            <w:r w:rsidDel="00000000" w:rsidR="00000000" w:rsidRPr="00000000">
              <w:rPr>
                <w:rtl w:val="0"/>
              </w:rPr>
              <w:t xml:space="preserve">Read, discuss and analyze a variety of sources</w:t>
            </w:r>
          </w:p>
          <w:p w:rsidR="00000000" w:rsidDel="00000000" w:rsidP="00000000" w:rsidRDefault="00000000" w:rsidRPr="00000000" w14:paraId="00000023">
            <w:pPr>
              <w:numPr>
                <w:ilvl w:val="0"/>
                <w:numId w:val="10"/>
              </w:numPr>
              <w:spacing w:line="276" w:lineRule="auto"/>
              <w:ind w:left="720" w:hanging="360"/>
              <w:rPr/>
            </w:pPr>
            <w:r w:rsidDel="00000000" w:rsidR="00000000" w:rsidRPr="00000000">
              <w:rPr>
                <w:rtl w:val="0"/>
              </w:rPr>
              <w:t xml:space="preserve">Engage in contextual learning about their own lives, the history of their community, and their relationship to US history</w:t>
            </w:r>
          </w:p>
          <w:p w:rsidR="00000000" w:rsidDel="00000000" w:rsidP="00000000" w:rsidRDefault="00000000" w:rsidRPr="00000000" w14:paraId="00000024">
            <w:pPr>
              <w:numPr>
                <w:ilvl w:val="0"/>
                <w:numId w:val="10"/>
              </w:numPr>
              <w:spacing w:line="276" w:lineRule="auto"/>
              <w:ind w:left="720" w:hanging="360"/>
              <w:rPr/>
            </w:pPr>
            <w:r w:rsidDel="00000000" w:rsidR="00000000" w:rsidRPr="00000000">
              <w:rPr>
                <w:rtl w:val="0"/>
              </w:rPr>
              <w:t xml:space="preserve">Synthesize and interpret information collaboratively to develop a representation of their place in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hyperlink r:id="rId8">
              <w:r w:rsidDel="00000000" w:rsidR="00000000" w:rsidRPr="00000000">
                <w:rPr>
                  <w:color w:val="1155cc"/>
                  <w:u w:val="single"/>
                  <w:rtl w:val="0"/>
                </w:rPr>
                <w:t xml:space="preserve">History-Social Science Content Standards for California</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hyperlink r:id="rId9">
              <w:r w:rsidDel="00000000" w:rsidR="00000000" w:rsidRPr="00000000">
                <w:rPr>
                  <w:color w:val="1155cc"/>
                  <w:u w:val="single"/>
                  <w:rtl w:val="0"/>
                </w:rPr>
                <w:t xml:space="preserve">United States History 11th grade: </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11.11: Students analyze the major social problems and domestic policy issues in contemporary American society.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hyperlink r:id="rId10">
              <w:r w:rsidDel="00000000" w:rsidR="00000000" w:rsidRPr="00000000">
                <w:rPr>
                  <w:color w:val="1155cc"/>
                  <w:u w:val="single"/>
                  <w:rtl w:val="0"/>
                </w:rPr>
                <w:t xml:space="preserve">Government 12th grade</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12.7: Students analyze and compare the powers and procedures of the national, state, tribal, and local governments.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12.10: Students formulate questions about and defend their analyses of tensions within our constitutional democracy and the importance of maintaining a balance between the following concepts: majority rule and individual rights; liberty and equality; state and national authority in a federal system; civil disobedience and the rule of law; freedom of the press and the right to a fair trial; the relationship of religion and government.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hyperlink r:id="rId11">
              <w:r w:rsidDel="00000000" w:rsidR="00000000" w:rsidRPr="00000000">
                <w:rPr>
                  <w:color w:val="1155cc"/>
                  <w:u w:val="single"/>
                  <w:rtl w:val="0"/>
                </w:rPr>
                <w:t xml:space="preserve">Common Core Standards</w:t>
              </w:r>
            </w:hyperlink>
            <w:r w:rsidDel="00000000" w:rsidR="00000000" w:rsidRPr="00000000">
              <w:rPr>
                <w:rtl w:val="0"/>
              </w:rPr>
              <w:t xml:space="preserve">:</w:t>
            </w:r>
          </w:p>
          <w:p w:rsidR="00000000" w:rsidDel="00000000" w:rsidP="00000000" w:rsidRDefault="00000000" w:rsidRPr="00000000" w14:paraId="00000031">
            <w:pPr>
              <w:rPr>
                <w:b w:val="1"/>
              </w:rPr>
            </w:pPr>
            <w:r w:rsidDel="00000000" w:rsidR="00000000" w:rsidRPr="00000000">
              <w:rPr>
                <w:b w:val="1"/>
                <w:rtl w:val="0"/>
              </w:rPr>
              <w:t xml:space="preserve">Key Ideas and Details</w:t>
            </w:r>
          </w:p>
          <w:p w:rsidR="00000000" w:rsidDel="00000000" w:rsidP="00000000" w:rsidRDefault="00000000" w:rsidRPr="00000000" w14:paraId="00000032">
            <w:pPr>
              <w:rPr/>
            </w:pPr>
            <w:r w:rsidDel="00000000" w:rsidR="00000000" w:rsidRPr="00000000">
              <w:rPr>
                <w:rtl w:val="0"/>
              </w:rPr>
              <w:t xml:space="preserve">CCSS.ELA-Literacy.CCRA.R.1 </w:t>
            </w:r>
          </w:p>
          <w:p w:rsidR="00000000" w:rsidDel="00000000" w:rsidP="00000000" w:rsidRDefault="00000000" w:rsidRPr="00000000" w14:paraId="00000033">
            <w:pPr>
              <w:rPr/>
            </w:pPr>
            <w:r w:rsidDel="00000000" w:rsidR="00000000" w:rsidRPr="00000000">
              <w:rPr>
                <w:rtl w:val="0"/>
              </w:rPr>
              <w:t xml:space="preserve">Read closely to determine what the text says explicitly and to make logical inferences from it; cite specific textual evidence when writing or speaking to support conclusions drawn from the text.</w:t>
            </w:r>
          </w:p>
          <w:p w:rsidR="00000000" w:rsidDel="00000000" w:rsidP="00000000" w:rsidRDefault="00000000" w:rsidRPr="00000000" w14:paraId="00000034">
            <w:pPr>
              <w:rPr/>
            </w:pPr>
            <w:r w:rsidDel="00000000" w:rsidR="00000000" w:rsidRPr="00000000">
              <w:rPr>
                <w:rtl w:val="0"/>
              </w:rPr>
              <w:t xml:space="preserve">CCSS.ELA-Literacy.CCRA.R.2</w:t>
            </w:r>
          </w:p>
          <w:p w:rsidR="00000000" w:rsidDel="00000000" w:rsidP="00000000" w:rsidRDefault="00000000" w:rsidRPr="00000000" w14:paraId="00000035">
            <w:pPr>
              <w:rPr/>
            </w:pPr>
            <w:r w:rsidDel="00000000" w:rsidR="00000000" w:rsidRPr="00000000">
              <w:rPr>
                <w:rtl w:val="0"/>
              </w:rPr>
              <w:t xml:space="preserve">Determine central ideas or themes of a text and analyze their development; summarize the key supporting details and ideas.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Integration of Knowledge and Ideas </w:t>
            </w:r>
          </w:p>
          <w:p w:rsidR="00000000" w:rsidDel="00000000" w:rsidP="00000000" w:rsidRDefault="00000000" w:rsidRPr="00000000" w14:paraId="00000038">
            <w:pPr>
              <w:rPr>
                <w:color w:val="212529"/>
              </w:rPr>
            </w:pPr>
            <w:r w:rsidDel="00000000" w:rsidR="00000000" w:rsidRPr="00000000">
              <w:rPr>
                <w:color w:val="212529"/>
                <w:rtl w:val="0"/>
              </w:rPr>
              <w:t xml:space="preserve">CCSS.ELA-Literacy.CCRA.R.9 </w:t>
            </w:r>
          </w:p>
          <w:p w:rsidR="00000000" w:rsidDel="00000000" w:rsidP="00000000" w:rsidRDefault="00000000" w:rsidRPr="00000000" w14:paraId="00000039">
            <w:pPr>
              <w:rPr/>
            </w:pPr>
            <w:r w:rsidDel="00000000" w:rsidR="00000000" w:rsidRPr="00000000">
              <w:rPr>
                <w:color w:val="212529"/>
                <w:rtl w:val="0"/>
              </w:rPr>
              <w:t xml:space="preserve">Analyze how two or more texts address similar themes or topics in order to build knowledge or to compare the approaches the authors take.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Research to Build and Present Knowledge</w:t>
            </w:r>
          </w:p>
          <w:p w:rsidR="00000000" w:rsidDel="00000000" w:rsidP="00000000" w:rsidRDefault="00000000" w:rsidRPr="00000000" w14:paraId="0000003C">
            <w:pPr>
              <w:rPr/>
            </w:pPr>
            <w:r w:rsidDel="00000000" w:rsidR="00000000" w:rsidRPr="00000000">
              <w:rPr>
                <w:rtl w:val="0"/>
              </w:rPr>
              <w:t xml:space="preserve">CCSS.ELA-Literacy.W.9-10.7 </w:t>
            </w:r>
          </w:p>
          <w:p w:rsidR="00000000" w:rsidDel="00000000" w:rsidP="00000000" w:rsidRDefault="00000000" w:rsidRPr="00000000" w14:paraId="0000003D">
            <w:pPr>
              <w:rPr/>
            </w:pPr>
            <w:r w:rsidDel="00000000" w:rsidR="00000000" w:rsidRPr="00000000">
              <w:rPr>
                <w:rtl w:val="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t xml:space="preserve">CCSS.ELA-Literacy.W.9-10.8 </w:t>
            </w:r>
          </w:p>
          <w:p w:rsidR="00000000" w:rsidDel="00000000" w:rsidP="00000000" w:rsidRDefault="00000000" w:rsidRPr="00000000" w14:paraId="00000040">
            <w:pPr>
              <w:spacing w:after="200" w:lineRule="auto"/>
              <w:rPr/>
            </w:pPr>
            <w:r w:rsidDel="00000000" w:rsidR="00000000" w:rsidRPr="00000000">
              <w:rPr>
                <w:rtl w:val="0"/>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00000" w:rsidDel="00000000" w:rsidP="00000000" w:rsidRDefault="00000000" w:rsidRPr="00000000" w14:paraId="00000041">
            <w:pPr>
              <w:rPr/>
            </w:pPr>
            <w:r w:rsidDel="00000000" w:rsidR="00000000" w:rsidRPr="00000000">
              <w:rPr>
                <w:rtl w:val="0"/>
              </w:rPr>
              <w:t xml:space="preserve">CCSS.ELA-Literacy.W.11-12.9 </w:t>
            </w:r>
          </w:p>
          <w:p w:rsidR="00000000" w:rsidDel="00000000" w:rsidP="00000000" w:rsidRDefault="00000000" w:rsidRPr="00000000" w14:paraId="00000042">
            <w:pPr>
              <w:rPr/>
            </w:pPr>
            <w:r w:rsidDel="00000000" w:rsidR="00000000" w:rsidRPr="00000000">
              <w:rPr>
                <w:rtl w:val="0"/>
              </w:rPr>
              <w:t xml:space="preserve">Draw evidence from literary or informational texts to support analysis, reflection, and research.</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Facilitation Resources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rPr>
                <w:b w:val="1"/>
              </w:rPr>
            </w:pPr>
            <w:r w:rsidDel="00000000" w:rsidR="00000000" w:rsidRPr="00000000">
              <w:rPr>
                <w:b w:val="1"/>
                <w:rtl w:val="0"/>
              </w:rPr>
              <w:t xml:space="preserve">1619 resources</w:t>
            </w:r>
          </w:p>
          <w:p w:rsidR="00000000" w:rsidDel="00000000" w:rsidP="00000000" w:rsidRDefault="00000000" w:rsidRPr="00000000" w14:paraId="00000047">
            <w:pPr>
              <w:spacing w:after="200" w:lineRule="auto"/>
              <w:rPr/>
            </w:pPr>
            <w:hyperlink r:id="rId12">
              <w:r w:rsidDel="00000000" w:rsidR="00000000" w:rsidRPr="00000000">
                <w:rPr>
                  <w:color w:val="1155cc"/>
                  <w:u w:val="single"/>
                  <w:rtl w:val="0"/>
                </w:rPr>
                <w:t xml:space="preserve">Born on the Water by Nikole Hannah-Jones, Renée Watson, Nikkolas Smith</w:t>
              </w:r>
            </w:hyperlink>
            <w:r w:rsidDel="00000000" w:rsidR="00000000" w:rsidRPr="00000000">
              <w:rPr>
                <w:rtl w:val="0"/>
              </w:rPr>
            </w:r>
          </w:p>
          <w:p w:rsidR="00000000" w:rsidDel="00000000" w:rsidP="00000000" w:rsidRDefault="00000000" w:rsidRPr="00000000" w14:paraId="00000048">
            <w:pPr>
              <w:spacing w:after="200" w:line="276" w:lineRule="auto"/>
              <w:rPr/>
            </w:pPr>
            <w:hyperlink r:id="rId13">
              <w:r w:rsidDel="00000000" w:rsidR="00000000" w:rsidRPr="00000000">
                <w:rPr>
                  <w:color w:val="1155cc"/>
                  <w:u w:val="single"/>
                  <w:rtl w:val="0"/>
                </w:rPr>
                <w:t xml:space="preserve">“The Fight for True Democracy,” from “1619,” a podcast by </w:t>
              </w:r>
            </w:hyperlink>
            <w:hyperlink r:id="rId14">
              <w:r w:rsidDel="00000000" w:rsidR="00000000" w:rsidRPr="00000000">
                <w:rPr>
                  <w:i w:val="1"/>
                  <w:color w:val="1155cc"/>
                  <w:u w:val="single"/>
                  <w:rtl w:val="0"/>
                </w:rPr>
                <w:t xml:space="preserve">The New York Times</w:t>
              </w:r>
            </w:hyperlink>
            <w:r w:rsidDel="00000000" w:rsidR="00000000" w:rsidRPr="00000000">
              <w:rPr>
                <w:rtl w:val="0"/>
              </w:rPr>
            </w:r>
          </w:p>
          <w:p w:rsidR="00000000" w:rsidDel="00000000" w:rsidP="00000000" w:rsidRDefault="00000000" w:rsidRPr="00000000" w14:paraId="00000049">
            <w:pPr>
              <w:spacing w:after="200" w:lineRule="auto"/>
              <w:rPr/>
            </w:pPr>
            <w:hyperlink r:id="rId15">
              <w:r w:rsidDel="00000000" w:rsidR="00000000" w:rsidRPr="00000000">
                <w:rPr>
                  <w:color w:val="1155cc"/>
                  <w:u w:val="single"/>
                  <w:rtl w:val="0"/>
                </w:rPr>
                <w:t xml:space="preserve">Comprehension Questions for Born on the Water graphic organizer from “The Skin I’m In is Not a Weapon,” by the Claremont Comets, part of the 2021 cohort of </w:t>
              </w:r>
            </w:hyperlink>
            <w:hyperlink r:id="rId16">
              <w:r w:rsidDel="00000000" w:rsidR="00000000" w:rsidRPr="00000000">
                <w:rPr>
                  <w:i w:val="1"/>
                  <w:color w:val="1155cc"/>
                  <w:u w:val="single"/>
                  <w:rtl w:val="0"/>
                </w:rPr>
                <w:t xml:space="preserve">The 1619 Project </w:t>
              </w:r>
            </w:hyperlink>
            <w:hyperlink r:id="rId17">
              <w:r w:rsidDel="00000000" w:rsidR="00000000" w:rsidRPr="00000000">
                <w:rPr>
                  <w:color w:val="1155cc"/>
                  <w:u w:val="single"/>
                  <w:rtl w:val="0"/>
                </w:rPr>
                <w:t xml:space="preserve">Education Network</w:t>
              </w:r>
            </w:hyperlink>
            <w:r w:rsidDel="00000000" w:rsidR="00000000" w:rsidRPr="00000000">
              <w:rPr>
                <w:rtl w:val="0"/>
              </w:rPr>
            </w:r>
          </w:p>
          <w:p w:rsidR="00000000" w:rsidDel="00000000" w:rsidP="00000000" w:rsidRDefault="00000000" w:rsidRPr="00000000" w14:paraId="0000004A">
            <w:pPr>
              <w:spacing w:after="200" w:lineRule="auto"/>
              <w:ind w:left="0" w:firstLine="0"/>
              <w:rPr>
                <w:i w:val="1"/>
              </w:rPr>
            </w:pPr>
            <w:hyperlink r:id="rId18">
              <w:r w:rsidDel="00000000" w:rsidR="00000000" w:rsidRPr="00000000">
                <w:rPr>
                  <w:color w:val="1155cc"/>
                  <w:u w:val="single"/>
                  <w:rtl w:val="0"/>
                </w:rPr>
                <w:t xml:space="preserve">“'Born on the Water' gives Black children in America their origin story</w:t>
              </w:r>
            </w:hyperlink>
            <w:r w:rsidDel="00000000" w:rsidR="00000000" w:rsidRPr="00000000">
              <w:rPr>
                <w:rtl w:val="0"/>
              </w:rPr>
              <w:t xml:space="preserve">,” by Jason Fuller for </w:t>
            </w:r>
            <w:r w:rsidDel="00000000" w:rsidR="00000000" w:rsidRPr="00000000">
              <w:rPr>
                <w:i w:val="1"/>
                <w:rtl w:val="0"/>
              </w:rPr>
              <w:t xml:space="preserve">National Public Radio </w:t>
            </w:r>
          </w:p>
          <w:p w:rsidR="00000000" w:rsidDel="00000000" w:rsidP="00000000" w:rsidRDefault="00000000" w:rsidRPr="00000000" w14:paraId="0000004B">
            <w:pPr>
              <w:spacing w:after="200" w:lineRule="auto"/>
              <w:ind w:left="0" w:firstLine="0"/>
              <w:rPr/>
            </w:pPr>
            <w:hyperlink r:id="rId19">
              <w:r w:rsidDel="00000000" w:rsidR="00000000" w:rsidRPr="00000000">
                <w:rPr>
                  <w:i w:val="1"/>
                  <w:color w:val="0000ee"/>
                  <w:u w:val="single"/>
                  <w:rtl w:val="0"/>
                </w:rPr>
                <w:t xml:space="preserve">The 1619 Project Born on the Water READ ALOUD Book by Nikole Hannah-Jones &amp; Renee Watson</w:t>
              </w:r>
            </w:hyperlink>
            <w:r w:rsidDel="00000000" w:rsidR="00000000" w:rsidRPr="00000000">
              <w:rPr>
                <w:rtl w:val="0"/>
              </w:rPr>
              <w:t xml:space="preserve">, Reading Rocket</w:t>
            </w:r>
          </w:p>
          <w:p w:rsidR="00000000" w:rsidDel="00000000" w:rsidP="00000000" w:rsidRDefault="00000000" w:rsidRPr="00000000" w14:paraId="0000004C">
            <w:pPr>
              <w:spacing w:line="276" w:lineRule="auto"/>
              <w:rPr>
                <w:b w:val="1"/>
              </w:rPr>
            </w:pPr>
            <w:r w:rsidDel="00000000" w:rsidR="00000000" w:rsidRPr="00000000">
              <w:rPr>
                <w:b w:val="1"/>
                <w:rtl w:val="0"/>
              </w:rPr>
              <w:t xml:space="preserve">Teacher-created resources</w:t>
            </w:r>
          </w:p>
          <w:p w:rsidR="00000000" w:rsidDel="00000000" w:rsidP="00000000" w:rsidRDefault="00000000" w:rsidRPr="00000000" w14:paraId="0000004D">
            <w:pPr>
              <w:spacing w:after="200" w:line="276" w:lineRule="auto"/>
              <w:rPr/>
            </w:pPr>
            <w:r w:rsidDel="00000000" w:rsidR="00000000" w:rsidRPr="00000000">
              <w:rPr>
                <w:rtl w:val="0"/>
              </w:rPr>
              <w:t xml:space="preserve">LBUSD_UCI_1619 Slide deck</w:t>
            </w:r>
            <w:r w:rsidDel="00000000" w:rsidR="00000000" w:rsidRPr="00000000">
              <w:rPr>
                <w:rtl w:val="0"/>
              </w:rPr>
              <w:t xml:space="preserve"> (days 1 - 4) </w:t>
            </w:r>
            <w:r w:rsidDel="00000000" w:rsidR="00000000" w:rsidRPr="00000000">
              <w:rPr>
                <w:i w:val="1"/>
                <w:rtl w:val="0"/>
              </w:rPr>
              <w:t xml:space="preserve">with directions, resources and student work samples</w:t>
            </w:r>
            <w:r w:rsidDel="00000000" w:rsidR="00000000" w:rsidRPr="00000000">
              <w:rPr>
                <w:rtl w:val="0"/>
              </w:rPr>
              <w:t xml:space="preserve"> [</w:t>
            </w:r>
            <w:hyperlink r:id="rId20">
              <w:r w:rsidDel="00000000" w:rsidR="00000000" w:rsidRPr="00000000">
                <w:rPr>
                  <w:color w:val="1155cc"/>
                  <w:u w:val="single"/>
                  <w:rtl w:val="0"/>
                </w:rPr>
                <w:t xml:space="preserve">.pdf</w:t>
              </w:r>
            </w:hyperlink>
            <w:r w:rsidDel="00000000" w:rsidR="00000000" w:rsidRPr="00000000">
              <w:rPr>
                <w:rtl w:val="0"/>
              </w:rPr>
              <w:t xml:space="preserve">][</w:t>
            </w:r>
            <w:hyperlink r:id="rId21">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4E">
            <w:pPr>
              <w:spacing w:after="200" w:lineRule="auto"/>
              <w:rPr/>
            </w:pPr>
            <w:r w:rsidDel="00000000" w:rsidR="00000000" w:rsidRPr="00000000">
              <w:rPr>
                <w:rtl w:val="0"/>
              </w:rPr>
              <w:t xml:space="preserve">Long Beach Station Activity</w:t>
            </w:r>
            <w:r w:rsidDel="00000000" w:rsidR="00000000" w:rsidRPr="00000000">
              <w:rPr>
                <w:rtl w:val="0"/>
              </w:rPr>
              <w:t xml:space="preserve"> [</w:t>
            </w:r>
            <w:hyperlink r:id="rId22">
              <w:r w:rsidDel="00000000" w:rsidR="00000000" w:rsidRPr="00000000">
                <w:rPr>
                  <w:color w:val="1155cc"/>
                  <w:u w:val="single"/>
                  <w:rtl w:val="0"/>
                </w:rPr>
                <w:t xml:space="preserve">.pdf</w:t>
              </w:r>
            </w:hyperlink>
            <w:r w:rsidDel="00000000" w:rsidR="00000000" w:rsidRPr="00000000">
              <w:rPr>
                <w:rtl w:val="0"/>
              </w:rPr>
              <w:t xml:space="preserve">][</w:t>
            </w:r>
            <w:hyperlink r:id="rId2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F">
            <w:pPr>
              <w:spacing w:after="200" w:lineRule="auto"/>
              <w:rPr/>
            </w:pPr>
            <w:r w:rsidDel="00000000" w:rsidR="00000000" w:rsidRPr="00000000">
              <w:rPr>
                <w:rtl w:val="0"/>
              </w:rPr>
              <w:t xml:space="preserve">Day 2: Born on the Water book discussion and oral history</w:t>
            </w:r>
            <w:r w:rsidDel="00000000" w:rsidR="00000000" w:rsidRPr="00000000">
              <w:rPr>
                <w:rtl w:val="0"/>
              </w:rPr>
              <w:t xml:space="preserve"> [</w:t>
            </w:r>
            <w:hyperlink r:id="rId24">
              <w:r w:rsidDel="00000000" w:rsidR="00000000" w:rsidRPr="00000000">
                <w:rPr>
                  <w:color w:val="1155cc"/>
                  <w:u w:val="single"/>
                  <w:rtl w:val="0"/>
                </w:rPr>
                <w:t xml:space="preserve">.docx</w:t>
              </w:r>
            </w:hyperlink>
            <w:r w:rsidDel="00000000" w:rsidR="00000000" w:rsidRPr="00000000">
              <w:rPr>
                <w:rtl w:val="0"/>
              </w:rPr>
              <w:t xml:space="preserve">][</w:t>
            </w:r>
            <w:hyperlink r:id="rId25">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spacing w:after="200" w:lineRule="auto"/>
              <w:rPr/>
            </w:pPr>
            <w:r w:rsidDel="00000000" w:rsidR="00000000" w:rsidRPr="00000000">
              <w:rPr>
                <w:rtl w:val="0"/>
              </w:rPr>
              <w:t xml:space="preserve">Long Beach Origin Story Interview Assignment</w:t>
            </w:r>
            <w:r w:rsidDel="00000000" w:rsidR="00000000" w:rsidRPr="00000000">
              <w:rPr>
                <w:rtl w:val="0"/>
              </w:rPr>
              <w:t xml:space="preserve"> [</w:t>
            </w:r>
            <w:hyperlink r:id="rId26">
              <w:r w:rsidDel="00000000" w:rsidR="00000000" w:rsidRPr="00000000">
                <w:rPr>
                  <w:color w:val="1155cc"/>
                  <w:u w:val="single"/>
                  <w:rtl w:val="0"/>
                </w:rPr>
                <w:t xml:space="preserve">.pdf</w:t>
              </w:r>
            </w:hyperlink>
            <w:r w:rsidDel="00000000" w:rsidR="00000000" w:rsidRPr="00000000">
              <w:rPr>
                <w:rtl w:val="0"/>
              </w:rPr>
              <w:t xml:space="preserve">] [</w:t>
            </w:r>
            <w:hyperlink r:id="rId27">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b w:val="1"/>
                <w:rtl w:val="0"/>
              </w:rPr>
              <w:t xml:space="preserve">Additional resources</w:t>
            </w:r>
            <w:r w:rsidDel="00000000" w:rsidR="00000000" w:rsidRPr="00000000">
              <w:rPr>
                <w:rtl w:val="0"/>
              </w:rPr>
            </w:r>
          </w:p>
          <w:p w:rsidR="00000000" w:rsidDel="00000000" w:rsidP="00000000" w:rsidRDefault="00000000" w:rsidRPr="00000000" w14:paraId="0000005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line="308.5714285714286" w:lineRule="auto"/>
              <w:jc w:val="left"/>
              <w:rPr>
                <w:i w:val="1"/>
              </w:rPr>
            </w:pPr>
            <w:bookmarkStart w:colFirst="0" w:colLast="0" w:name="_heading=h.tron186espl3" w:id="1"/>
            <w:bookmarkEnd w:id="1"/>
            <w:hyperlink r:id="rId28">
              <w:r w:rsidDel="00000000" w:rsidR="00000000" w:rsidRPr="00000000">
                <w:rPr>
                  <w:i w:val="1"/>
                  <w:color w:val="1155cc"/>
                  <w:sz w:val="22"/>
                  <w:szCs w:val="22"/>
                  <w:u w:val="single"/>
                  <w:rtl w:val="0"/>
                </w:rPr>
                <w:t xml:space="preserve">Cultivating Genius: An Equity Framework for Culturally and Historically Responsive Literacy</w:t>
              </w:r>
            </w:hyperlink>
            <w:hyperlink r:id="rId29">
              <w:r w:rsidDel="00000000" w:rsidR="00000000" w:rsidRPr="00000000">
                <w:rPr>
                  <w:color w:val="1155cc"/>
                  <w:sz w:val="22"/>
                  <w:szCs w:val="22"/>
                  <w:u w:val="single"/>
                  <w:rtl w:val="0"/>
                </w:rPr>
                <w:t xml:space="preserve"> by Dr. Gholdy, Muhammad</w:t>
              </w:r>
            </w:hyperlink>
            <w:r w:rsidDel="00000000" w:rsidR="00000000" w:rsidRPr="00000000">
              <w:rPr>
                <w:rtl w:val="0"/>
              </w:rPr>
            </w:r>
          </w:p>
          <w:p w:rsidR="00000000" w:rsidDel="00000000" w:rsidP="00000000" w:rsidRDefault="00000000" w:rsidRPr="00000000" w14:paraId="00000053">
            <w:pPr>
              <w:widowControl w:val="0"/>
              <w:spacing w:after="200" w:lineRule="auto"/>
              <w:ind w:left="0" w:firstLine="0"/>
              <w:rPr>
                <w:color w:val="131313"/>
              </w:rPr>
            </w:pPr>
            <w:hyperlink r:id="rId30">
              <w:r w:rsidDel="00000000" w:rsidR="00000000" w:rsidRPr="00000000">
                <w:rPr>
                  <w:i w:val="1"/>
                  <w:color w:val="1155cc"/>
                  <w:u w:val="single"/>
                  <w:rtl w:val="0"/>
                </w:rPr>
                <w:t xml:space="preserve">Preserving Family Stories</w:t>
              </w:r>
            </w:hyperlink>
            <w:hyperlink r:id="rId31">
              <w:r w:rsidDel="00000000" w:rsidR="00000000" w:rsidRPr="00000000">
                <w:rPr>
                  <w:color w:val="1155cc"/>
                  <w:u w:val="single"/>
                  <w:rtl w:val="0"/>
                </w:rPr>
                <w:t xml:space="preserve"> from the Library of Congress American Folklife Center</w:t>
              </w:r>
            </w:hyperlink>
            <w:r w:rsidDel="00000000" w:rsidR="00000000" w:rsidRPr="00000000">
              <w:rPr>
                <w:rtl w:val="0"/>
              </w:rPr>
            </w:r>
          </w:p>
          <w:p w:rsidR="00000000" w:rsidDel="00000000" w:rsidP="00000000" w:rsidRDefault="00000000" w:rsidRPr="00000000" w14:paraId="00000054">
            <w:pPr>
              <w:widowControl w:val="0"/>
              <w:ind w:left="0" w:firstLine="0"/>
              <w:rPr/>
            </w:pPr>
            <w:hyperlink r:id="rId32">
              <w:r w:rsidDel="00000000" w:rsidR="00000000" w:rsidRPr="00000000">
                <w:rPr>
                  <w:color w:val="1155cc"/>
                  <w:u w:val="single"/>
                  <w:rtl w:val="0"/>
                </w:rPr>
                <w:t xml:space="preserve">"Oral History and Social History," from the Library of Congress</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Performance Task(s)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76" w:lineRule="auto"/>
              <w:rPr/>
            </w:pPr>
            <w:r w:rsidDel="00000000" w:rsidR="00000000" w:rsidRPr="00000000">
              <w:rPr>
                <w:rtl w:val="0"/>
              </w:rPr>
              <w:t xml:space="preserve">In small groups, students create a class exhibit entitled </w:t>
            </w:r>
            <w:r w:rsidDel="00000000" w:rsidR="00000000" w:rsidRPr="00000000">
              <w:rPr>
                <w:i w:val="1"/>
                <w:rtl w:val="0"/>
              </w:rPr>
              <w:t xml:space="preserve">Untold Stories of</w:t>
            </w:r>
            <w:r w:rsidDel="00000000" w:rsidR="00000000" w:rsidRPr="00000000">
              <w:rPr>
                <w:rtl w:val="0"/>
              </w:rPr>
              <w:t xml:space="preserve"> </w:t>
            </w:r>
            <w:r w:rsidDel="00000000" w:rsidR="00000000" w:rsidRPr="00000000">
              <w:rPr>
                <w:i w:val="1"/>
                <w:rtl w:val="0"/>
              </w:rPr>
              <w:t xml:space="preserve">Long Beach</w:t>
            </w:r>
            <w:r w:rsidDel="00000000" w:rsidR="00000000" w:rsidRPr="00000000">
              <w:rPr>
                <w:rtl w:val="0"/>
              </w:rPr>
              <w:t xml:space="preserve"> [</w:t>
            </w:r>
            <w:hyperlink r:id="rId33">
              <w:r w:rsidDel="00000000" w:rsidR="00000000" w:rsidRPr="00000000">
                <w:rPr>
                  <w:color w:val="1155cc"/>
                  <w:u w:val="single"/>
                  <w:rtl w:val="0"/>
                </w:rPr>
                <w:t xml:space="preserve">.pdf</w:t>
              </w:r>
            </w:hyperlink>
            <w:r w:rsidDel="00000000" w:rsidR="00000000" w:rsidRPr="00000000">
              <w:rPr>
                <w:rtl w:val="0"/>
              </w:rPr>
              <w:t xml:space="preserve">][</w:t>
            </w:r>
            <w:hyperlink r:id="rId34">
              <w:r w:rsidDel="00000000" w:rsidR="00000000" w:rsidRPr="00000000">
                <w:rPr>
                  <w:color w:val="1155cc"/>
                  <w:u w:val="single"/>
                  <w:rtl w:val="0"/>
                </w:rPr>
                <w:t xml:space="preserve">.docx</w:t>
              </w:r>
            </w:hyperlink>
            <w:r w:rsidDel="00000000" w:rsidR="00000000" w:rsidRPr="00000000">
              <w:rPr>
                <w:rtl w:val="0"/>
              </w:rPr>
              <w:t xml:space="preserve">] to demonstrate their learning about history, identity and community. Students will leverage themes and ideas introduced by the range of primary and secondary sources as well as the unit’s anchor text, </w:t>
            </w:r>
            <w:r w:rsidDel="00000000" w:rsidR="00000000" w:rsidRPr="00000000">
              <w:rPr>
                <w:i w:val="1"/>
                <w:rtl w:val="0"/>
              </w:rPr>
              <w:t xml:space="preserve">Born on the Water</w:t>
            </w:r>
            <w:r w:rsidDel="00000000" w:rsidR="00000000" w:rsidRPr="00000000">
              <w:rPr>
                <w:rtl w:val="0"/>
              </w:rPr>
              <w:t xml:space="preserve">. </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Small groups collect at least four artifacts on a chosen theme. Students can select from the following presentations of knowledge.</w:t>
            </w:r>
          </w:p>
          <w:p w:rsidR="00000000" w:rsidDel="00000000" w:rsidP="00000000" w:rsidRDefault="00000000" w:rsidRPr="00000000" w14:paraId="0000005C">
            <w:pPr>
              <w:numPr>
                <w:ilvl w:val="0"/>
                <w:numId w:val="19"/>
              </w:numPr>
              <w:spacing w:line="276" w:lineRule="auto"/>
              <w:ind w:left="720" w:hanging="360"/>
              <w:rPr/>
            </w:pPr>
            <w:r w:rsidDel="00000000" w:rsidR="00000000" w:rsidRPr="00000000">
              <w:rPr>
                <w:rtl w:val="0"/>
              </w:rPr>
              <w:t xml:space="preserve">Storyboard and script for a play/Vblog/podcast</w:t>
            </w:r>
          </w:p>
          <w:p w:rsidR="00000000" w:rsidDel="00000000" w:rsidP="00000000" w:rsidRDefault="00000000" w:rsidRPr="00000000" w14:paraId="0000005D">
            <w:pPr>
              <w:numPr>
                <w:ilvl w:val="0"/>
                <w:numId w:val="19"/>
              </w:numPr>
              <w:spacing w:line="276" w:lineRule="auto"/>
              <w:ind w:left="720" w:hanging="360"/>
              <w:rPr/>
            </w:pPr>
            <w:r w:rsidDel="00000000" w:rsidR="00000000" w:rsidRPr="00000000">
              <w:rPr>
                <w:rtl w:val="0"/>
              </w:rPr>
              <w:t xml:space="preserve">Infographic</w:t>
            </w:r>
          </w:p>
          <w:p w:rsidR="00000000" w:rsidDel="00000000" w:rsidP="00000000" w:rsidRDefault="00000000" w:rsidRPr="00000000" w14:paraId="0000005E">
            <w:pPr>
              <w:numPr>
                <w:ilvl w:val="0"/>
                <w:numId w:val="19"/>
              </w:numPr>
              <w:spacing w:line="276" w:lineRule="auto"/>
              <w:ind w:left="720" w:hanging="360"/>
              <w:rPr/>
            </w:pPr>
            <w:r w:rsidDel="00000000" w:rsidR="00000000" w:rsidRPr="00000000">
              <w:rPr>
                <w:rtl w:val="0"/>
              </w:rPr>
              <w:t xml:space="preserve">One-page reflection</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t xml:space="preserve">Students will also discuss and provide their responses to the essential questions: </w:t>
            </w:r>
          </w:p>
          <w:p w:rsidR="00000000" w:rsidDel="00000000" w:rsidP="00000000" w:rsidRDefault="00000000" w:rsidRPr="00000000" w14:paraId="00000061">
            <w:pPr>
              <w:numPr>
                <w:ilvl w:val="0"/>
                <w:numId w:val="1"/>
              </w:numPr>
              <w:spacing w:line="276" w:lineRule="auto"/>
              <w:ind w:left="720" w:hanging="360"/>
              <w:rPr/>
            </w:pPr>
            <w:r w:rsidDel="00000000" w:rsidR="00000000" w:rsidRPr="00000000">
              <w:rPr>
                <w:rtl w:val="0"/>
              </w:rPr>
              <w:t xml:space="preserve">How are these artifacts reflective of me? </w:t>
            </w:r>
          </w:p>
          <w:p w:rsidR="00000000" w:rsidDel="00000000" w:rsidP="00000000" w:rsidRDefault="00000000" w:rsidRPr="00000000" w14:paraId="00000062">
            <w:pPr>
              <w:numPr>
                <w:ilvl w:val="0"/>
                <w:numId w:val="1"/>
              </w:numPr>
              <w:spacing w:line="276" w:lineRule="auto"/>
              <w:ind w:left="720" w:hanging="360"/>
              <w:rPr/>
            </w:pPr>
            <w:r w:rsidDel="00000000" w:rsidR="00000000" w:rsidRPr="00000000">
              <w:rPr>
                <w:rtl w:val="0"/>
              </w:rPr>
              <w:t xml:space="preserve">How is my history reflected in the curated artifacts? </w:t>
            </w:r>
          </w:p>
          <w:p w:rsidR="00000000" w:rsidDel="00000000" w:rsidP="00000000" w:rsidRDefault="00000000" w:rsidRPr="00000000" w14:paraId="00000063">
            <w:pPr>
              <w:numPr>
                <w:ilvl w:val="0"/>
                <w:numId w:val="1"/>
              </w:numPr>
              <w:spacing w:line="276" w:lineRule="auto"/>
              <w:ind w:left="720" w:hanging="360"/>
              <w:rPr/>
            </w:pPr>
            <w:r w:rsidDel="00000000" w:rsidR="00000000" w:rsidRPr="00000000">
              <w:rPr>
                <w:rtl w:val="0"/>
              </w:rPr>
              <w:t xml:space="preserve">What does it mean to be a Long Beacher, and how do I fit into this larger community? </w:t>
            </w:r>
          </w:p>
          <w:p w:rsidR="00000000" w:rsidDel="00000000" w:rsidP="00000000" w:rsidRDefault="00000000" w:rsidRPr="00000000" w14:paraId="00000064">
            <w:pPr>
              <w:numPr>
                <w:ilvl w:val="0"/>
                <w:numId w:val="1"/>
              </w:numPr>
              <w:spacing w:line="276" w:lineRule="auto"/>
              <w:ind w:left="720" w:hanging="360"/>
              <w:rPr/>
            </w:pPr>
            <w:r w:rsidDel="00000000" w:rsidR="00000000" w:rsidRPr="00000000">
              <w:rPr>
                <w:rtl w:val="0"/>
              </w:rPr>
              <w:t xml:space="preserve">How do the sources explored in this unit help us understand Long Beach's history and your story/place in it? </w:t>
            </w:r>
          </w:p>
          <w:p w:rsidR="00000000" w:rsidDel="00000000" w:rsidP="00000000" w:rsidRDefault="00000000" w:rsidRPr="00000000" w14:paraId="00000065">
            <w:pPr>
              <w:numPr>
                <w:ilvl w:val="0"/>
                <w:numId w:val="1"/>
              </w:numPr>
              <w:spacing w:line="276" w:lineRule="auto"/>
              <w:ind w:left="720" w:hanging="360"/>
              <w:rPr/>
            </w:pPr>
            <w:r w:rsidDel="00000000" w:rsidR="00000000" w:rsidRPr="00000000">
              <w:rPr>
                <w:rtl w:val="0"/>
              </w:rPr>
              <w:t xml:space="preserve">How can I positively impact my community? How do my story and our community connect to what it means to be an American?</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t xml:space="preserve">A rubric</w:t>
            </w:r>
            <w:r w:rsidDel="00000000" w:rsidR="00000000" w:rsidRPr="00000000">
              <w:rPr>
                <w:rtl w:val="0"/>
              </w:rPr>
              <w:t xml:space="preserve"> [</w:t>
            </w:r>
            <w:hyperlink r:id="rId35">
              <w:r w:rsidDel="00000000" w:rsidR="00000000" w:rsidRPr="00000000">
                <w:rPr>
                  <w:color w:val="1155cc"/>
                  <w:u w:val="single"/>
                  <w:rtl w:val="0"/>
                </w:rPr>
                <w:t xml:space="preserve">.pdf</w:t>
              </w:r>
            </w:hyperlink>
            <w:r w:rsidDel="00000000" w:rsidR="00000000" w:rsidRPr="00000000">
              <w:rPr>
                <w:rtl w:val="0"/>
              </w:rPr>
              <w:t xml:space="preserve">][</w:t>
            </w:r>
            <w:hyperlink r:id="rId36">
              <w:r w:rsidDel="00000000" w:rsidR="00000000" w:rsidRPr="00000000">
                <w:rPr>
                  <w:color w:val="1155cc"/>
                  <w:u w:val="single"/>
                  <w:rtl w:val="0"/>
                </w:rPr>
                <w:t xml:space="preserve">.docx</w:t>
              </w:r>
            </w:hyperlink>
            <w:r w:rsidDel="00000000" w:rsidR="00000000" w:rsidRPr="00000000">
              <w:rPr>
                <w:rtl w:val="0"/>
              </w:rPr>
              <w:t xml:space="preserve">] is used to assess the summative performance task</w:t>
            </w:r>
          </w:p>
        </w:tc>
      </w:tr>
    </w:tbl>
    <w:p w:rsidR="00000000" w:rsidDel="00000000" w:rsidP="00000000" w:rsidRDefault="00000000" w:rsidRPr="00000000" w14:paraId="00000068">
      <w:pPr>
        <w:pStyle w:val="Heading1"/>
        <w:jc w:val="left"/>
        <w:rPr>
          <w:sz w:val="22"/>
          <w:szCs w:val="22"/>
        </w:rPr>
      </w:pPr>
      <w:bookmarkStart w:colFirst="0" w:colLast="0" w:name="_heading=h.3dy6vkm" w:id="2"/>
      <w:bookmarkEnd w:id="2"/>
      <w:r w:rsidDel="00000000" w:rsidR="00000000" w:rsidRPr="00000000">
        <w:br w:type="page"/>
      </w: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pStyle w:val="Heading1"/>
        <w:rPr>
          <w:sz w:val="22"/>
          <w:szCs w:val="22"/>
        </w:rPr>
      </w:pPr>
      <w:bookmarkStart w:colFirst="0" w:colLast="0" w:name="_heading=h.1t3h5sf" w:id="3"/>
      <w:bookmarkEnd w:id="3"/>
      <w:r w:rsidDel="00000000" w:rsidR="00000000" w:rsidRPr="00000000">
        <w:rPr>
          <w:sz w:val="22"/>
          <w:szCs w:val="22"/>
          <w:rtl w:val="0"/>
        </w:rPr>
        <w:t xml:space="preserve">DAILY LESSONS AND RESOURCES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2"/>
        <w:spacing w:after="0" w:before="0" w:lineRule="auto"/>
        <w:jc w:val="center"/>
        <w:rPr>
          <w:sz w:val="22"/>
          <w:szCs w:val="22"/>
        </w:rPr>
      </w:pPr>
      <w:bookmarkStart w:colFirst="0" w:colLast="0" w:name="_heading=h.4d34og8" w:id="4"/>
      <w:bookmarkEnd w:id="4"/>
      <w:r w:rsidDel="00000000" w:rsidR="00000000" w:rsidRPr="00000000">
        <w:rPr>
          <w:i w:val="1"/>
          <w:sz w:val="22"/>
          <w:szCs w:val="22"/>
          <w:u w:val="single"/>
          <w:rtl w:val="0"/>
        </w:rPr>
        <w:t xml:space="preserve">Day 1</w:t>
      </w:r>
      <w:r w:rsidDel="00000000" w:rsidR="00000000" w:rsidRPr="00000000">
        <w:rPr>
          <w:sz w:val="22"/>
          <w:szCs w:val="22"/>
          <w:rtl w:val="0"/>
        </w:rPr>
        <w:t xml:space="preserve">: Culture Bag</w:t>
      </w:r>
    </w:p>
    <w:p w:rsidR="00000000" w:rsidDel="00000000" w:rsidP="00000000" w:rsidRDefault="00000000" w:rsidRPr="00000000" w14:paraId="0000006D">
      <w:pPr>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center"/>
              <w:rPr/>
            </w:pPr>
            <w:r w:rsidDel="00000000" w:rsidR="00000000" w:rsidRPr="00000000">
              <w:rPr>
                <w:rtl w:val="0"/>
              </w:rPr>
              <w:t xml:space="preserve">Lesson Objectives &amp;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pPr>
            <w:r w:rsidDel="00000000" w:rsidR="00000000" w:rsidRPr="00000000">
              <w:rPr>
                <w:u w:val="single"/>
                <w:rtl w:val="0"/>
              </w:rPr>
              <w:t xml:space="preserve">Essential Questions</w:t>
            </w: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t xml:space="preserve">What is culture? </w:t>
            </w:r>
          </w:p>
          <w:p w:rsidR="00000000" w:rsidDel="00000000" w:rsidP="00000000" w:rsidRDefault="00000000" w:rsidRPr="00000000" w14:paraId="00000071">
            <w:pPr>
              <w:rPr/>
            </w:pPr>
            <w:r w:rsidDel="00000000" w:rsidR="00000000" w:rsidRPr="00000000">
              <w:rPr>
                <w:rtl w:val="0"/>
              </w:rPr>
              <w:t xml:space="preserve">What does culture mean to you?</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u w:val="single"/>
              </w:rPr>
            </w:pPr>
            <w:r w:rsidDel="00000000" w:rsidR="00000000" w:rsidRPr="00000000">
              <w:rPr>
                <w:u w:val="single"/>
                <w:rtl w:val="0"/>
              </w:rPr>
              <w:t xml:space="preserve">Objectives</w:t>
            </w:r>
          </w:p>
          <w:p w:rsidR="00000000" w:rsidDel="00000000" w:rsidP="00000000" w:rsidRDefault="00000000" w:rsidRPr="00000000" w14:paraId="00000074">
            <w:pPr>
              <w:rPr/>
            </w:pPr>
            <w:r w:rsidDel="00000000" w:rsidR="00000000" w:rsidRPr="00000000">
              <w:rPr>
                <w:rtl w:val="0"/>
              </w:rPr>
              <w:t xml:space="preserve">Students will…</w:t>
            </w:r>
          </w:p>
          <w:p w:rsidR="00000000" w:rsidDel="00000000" w:rsidP="00000000" w:rsidRDefault="00000000" w:rsidRPr="00000000" w14:paraId="00000075">
            <w:pPr>
              <w:numPr>
                <w:ilvl w:val="0"/>
                <w:numId w:val="17"/>
              </w:numPr>
              <w:ind w:left="720" w:hanging="360"/>
              <w:rPr/>
            </w:pPr>
            <w:r w:rsidDel="00000000" w:rsidR="00000000" w:rsidRPr="00000000">
              <w:rPr>
                <w:rtl w:val="0"/>
              </w:rPr>
              <w:t xml:space="preserve">Discern what cultural artifacts they decide to share with others and what they keep hidden </w:t>
            </w:r>
          </w:p>
          <w:p w:rsidR="00000000" w:rsidDel="00000000" w:rsidP="00000000" w:rsidRDefault="00000000" w:rsidRPr="00000000" w14:paraId="00000076">
            <w:pPr>
              <w:numPr>
                <w:ilvl w:val="0"/>
                <w:numId w:val="17"/>
              </w:numPr>
              <w:ind w:left="720" w:hanging="360"/>
              <w:rPr/>
            </w:pPr>
            <w:r w:rsidDel="00000000" w:rsidR="00000000" w:rsidRPr="00000000">
              <w:rPr>
                <w:rtl w:val="0"/>
              </w:rPr>
              <w:t xml:space="preserve">Discuss aspects of shared culture and stereotypes and identity through their created cultural bags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pPr>
            <w:r w:rsidDel="00000000" w:rsidR="00000000" w:rsidRPr="00000000">
              <w:rPr>
                <w:rtl w:val="0"/>
              </w:rPr>
              <w:t xml:space="preserve">LBUSD_UCI_1619 Slide Deck</w:t>
            </w:r>
            <w:r w:rsidDel="00000000" w:rsidR="00000000" w:rsidRPr="00000000">
              <w:rPr>
                <w:rtl w:val="0"/>
              </w:rPr>
              <w:t xml:space="preserve"> (slides 1-26) [</w:t>
            </w:r>
            <w:hyperlink r:id="rId37">
              <w:r w:rsidDel="00000000" w:rsidR="00000000" w:rsidRPr="00000000">
                <w:rPr>
                  <w:color w:val="1155cc"/>
                  <w:u w:val="single"/>
                  <w:rtl w:val="0"/>
                </w:rPr>
                <w:t xml:space="preserve">.pdf</w:t>
              </w:r>
            </w:hyperlink>
            <w:r w:rsidDel="00000000" w:rsidR="00000000" w:rsidRPr="00000000">
              <w:rPr>
                <w:rtl w:val="0"/>
              </w:rPr>
              <w:t xml:space="preserve">][</w:t>
            </w:r>
            <w:hyperlink r:id="rId38">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79">
            <w:pPr>
              <w:widowControl w:val="0"/>
              <w:rPr>
                <w:i w:val="1"/>
              </w:rPr>
            </w:pPr>
            <w:r w:rsidDel="00000000" w:rsidR="00000000" w:rsidRPr="00000000">
              <w:rPr>
                <w:i w:val="1"/>
                <w:rtl w:val="0"/>
              </w:rPr>
              <w:t xml:space="preserve">Teacher guiding slides 3-10</w:t>
            </w:r>
          </w:p>
          <w:p w:rsidR="00000000" w:rsidDel="00000000" w:rsidP="00000000" w:rsidRDefault="00000000" w:rsidRPr="00000000" w14:paraId="0000007A">
            <w:pPr>
              <w:widowControl w:val="0"/>
              <w:spacing w:after="200" w:lineRule="auto"/>
              <w:rPr>
                <w:i w:val="1"/>
              </w:rPr>
            </w:pPr>
            <w:r w:rsidDel="00000000" w:rsidR="00000000" w:rsidRPr="00000000">
              <w:rPr>
                <w:i w:val="1"/>
                <w:rtl w:val="0"/>
              </w:rPr>
              <w:t xml:space="preserve">Student Samples slides 11-26</w:t>
            </w:r>
          </w:p>
          <w:p w:rsidR="00000000" w:rsidDel="00000000" w:rsidP="00000000" w:rsidRDefault="00000000" w:rsidRPr="00000000" w14:paraId="000000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line="308.5714285714286" w:lineRule="auto"/>
              <w:jc w:val="left"/>
              <w:rPr>
                <w:i w:val="1"/>
              </w:rPr>
            </w:pPr>
            <w:bookmarkStart w:colFirst="0" w:colLast="0" w:name="_heading=h.s71cyuyxx20l" w:id="5"/>
            <w:bookmarkEnd w:id="5"/>
            <w:hyperlink r:id="rId39">
              <w:r w:rsidDel="00000000" w:rsidR="00000000" w:rsidRPr="00000000">
                <w:rPr>
                  <w:i w:val="1"/>
                  <w:color w:val="1155cc"/>
                  <w:sz w:val="22"/>
                  <w:szCs w:val="22"/>
                  <w:u w:val="single"/>
                  <w:rtl w:val="0"/>
                </w:rPr>
                <w:t xml:space="preserve">Cultivating Genius: An Equity Framework for Culturally and Historically Responsive Literacy</w:t>
              </w:r>
            </w:hyperlink>
            <w:hyperlink r:id="rId40">
              <w:r w:rsidDel="00000000" w:rsidR="00000000" w:rsidRPr="00000000">
                <w:rPr>
                  <w:color w:val="1155cc"/>
                  <w:sz w:val="22"/>
                  <w:szCs w:val="22"/>
                  <w:u w:val="single"/>
                  <w:rtl w:val="0"/>
                </w:rPr>
                <w:t xml:space="preserve"> by Dr. Gholdy, Muhammad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i w:val="1"/>
              </w:rPr>
            </w:pPr>
            <w:r w:rsidDel="00000000" w:rsidR="00000000" w:rsidRPr="00000000">
              <w:rPr>
                <w:i w:val="1"/>
                <w:rtl w:val="0"/>
              </w:rPr>
              <w:t xml:space="preserve">**Educator note: Slides 1-10 include all directions and guiding questions to lead the lesson steps and activities.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u w:val="single"/>
                <w:rtl w:val="0"/>
              </w:rPr>
              <w:t xml:space="preserve">Warm-up</w:t>
            </w:r>
            <w:r w:rsidDel="00000000" w:rsidR="00000000" w:rsidRPr="00000000">
              <w:rPr>
                <w:rtl w:val="0"/>
              </w:rPr>
              <w:t xml:space="preserve">:</w:t>
            </w:r>
          </w:p>
          <w:p w:rsidR="00000000" w:rsidDel="00000000" w:rsidP="00000000" w:rsidRDefault="00000000" w:rsidRPr="00000000" w14:paraId="00000080">
            <w:pPr>
              <w:ind w:left="0" w:firstLine="0"/>
              <w:rPr/>
            </w:pPr>
            <w:r w:rsidDel="00000000" w:rsidR="00000000" w:rsidRPr="00000000">
              <w:rPr>
                <w:rtl w:val="0"/>
              </w:rPr>
              <w:t xml:space="preserve">Students think, write and share their response to the prompt: What does culture mean to you? </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rPr/>
            </w:pPr>
            <w:r w:rsidDel="00000000" w:rsidR="00000000" w:rsidRPr="00000000">
              <w:rPr>
                <w:u w:val="single"/>
                <w:rtl w:val="0"/>
              </w:rPr>
              <w:t xml:space="preserve">Cultural Bag and Discussion</w:t>
            </w:r>
            <w:r w:rsidDel="00000000" w:rsidR="00000000" w:rsidRPr="00000000">
              <w:rPr>
                <w:rtl w:val="0"/>
              </w:rPr>
              <w:t xml:space="preserve">:</w:t>
            </w:r>
          </w:p>
          <w:p w:rsidR="00000000" w:rsidDel="00000000" w:rsidP="00000000" w:rsidRDefault="00000000" w:rsidRPr="00000000" w14:paraId="00000083">
            <w:pPr>
              <w:numPr>
                <w:ilvl w:val="0"/>
                <w:numId w:val="7"/>
              </w:numPr>
              <w:spacing w:after="200" w:lineRule="auto"/>
              <w:ind w:left="720" w:hanging="360"/>
              <w:rPr/>
            </w:pPr>
            <w:r w:rsidDel="00000000" w:rsidR="00000000" w:rsidRPr="00000000">
              <w:rPr>
                <w:rtl w:val="0"/>
              </w:rPr>
              <w:t xml:space="preserve">Facilitate a discussion about the difference between stereotypes and culture.</w:t>
            </w:r>
          </w:p>
          <w:p w:rsidR="00000000" w:rsidDel="00000000" w:rsidP="00000000" w:rsidRDefault="00000000" w:rsidRPr="00000000" w14:paraId="00000084">
            <w:pPr>
              <w:numPr>
                <w:ilvl w:val="0"/>
                <w:numId w:val="7"/>
              </w:numPr>
              <w:ind w:left="720" w:hanging="360"/>
              <w:rPr/>
            </w:pPr>
            <w:r w:rsidDel="00000000" w:rsidR="00000000" w:rsidRPr="00000000">
              <w:rPr>
                <w:rtl w:val="0"/>
              </w:rPr>
              <w:t xml:space="preserve">Introduce the culture bag activity to students. Students should create a visual representation of their own culture as a way to reflect their identities. Have them consider what elements of their identities are </w:t>
            </w:r>
            <w:r w:rsidDel="00000000" w:rsidR="00000000" w:rsidRPr="00000000">
              <w:rPr>
                <w:i w:val="1"/>
                <w:rtl w:val="0"/>
              </w:rPr>
              <w:t xml:space="preserve">seen</w:t>
            </w:r>
            <w:r w:rsidDel="00000000" w:rsidR="00000000" w:rsidRPr="00000000">
              <w:rPr>
                <w:rtl w:val="0"/>
              </w:rPr>
              <w:t xml:space="preserve"> and what elements are </w:t>
            </w:r>
            <w:r w:rsidDel="00000000" w:rsidR="00000000" w:rsidRPr="00000000">
              <w:rPr>
                <w:i w:val="1"/>
                <w:rtl w:val="0"/>
              </w:rPr>
              <w:t xml:space="preserve">unseen</w:t>
            </w:r>
            <w:r w:rsidDel="00000000" w:rsidR="00000000" w:rsidRPr="00000000">
              <w:rPr>
                <w:rtl w:val="0"/>
              </w:rPr>
              <w:t xml:space="preserve">. </w:t>
            </w:r>
          </w:p>
          <w:p w:rsidR="00000000" w:rsidDel="00000000" w:rsidP="00000000" w:rsidRDefault="00000000" w:rsidRPr="00000000" w14:paraId="00000085">
            <w:pPr>
              <w:numPr>
                <w:ilvl w:val="1"/>
                <w:numId w:val="7"/>
              </w:numPr>
              <w:ind w:left="1440" w:hanging="360"/>
              <w:rPr/>
            </w:pPr>
            <w:r w:rsidDel="00000000" w:rsidR="00000000" w:rsidRPr="00000000">
              <w:rPr>
                <w:rtl w:val="0"/>
              </w:rPr>
              <w:t xml:space="preserve">Students should use the template from slide 7 to create their own culture bag:</w:t>
            </w:r>
          </w:p>
          <w:p w:rsidR="00000000" w:rsidDel="00000000" w:rsidP="00000000" w:rsidRDefault="00000000" w:rsidRPr="00000000" w14:paraId="00000086">
            <w:pPr>
              <w:numPr>
                <w:ilvl w:val="2"/>
                <w:numId w:val="8"/>
              </w:numPr>
              <w:ind w:left="2160" w:hanging="360"/>
              <w:rPr/>
            </w:pPr>
            <w:r w:rsidDel="00000000" w:rsidR="00000000" w:rsidRPr="00000000">
              <w:rPr>
                <w:rtl w:val="0"/>
              </w:rPr>
              <w:t xml:space="preserve">For the outside of the bag, students copy and paste pictures, symbols or words representing how most people see them (stereotypes).</w:t>
            </w:r>
          </w:p>
          <w:p w:rsidR="00000000" w:rsidDel="00000000" w:rsidP="00000000" w:rsidRDefault="00000000" w:rsidRPr="00000000" w14:paraId="00000087">
            <w:pPr>
              <w:numPr>
                <w:ilvl w:val="2"/>
                <w:numId w:val="8"/>
              </w:numPr>
              <w:ind w:left="2160" w:hanging="360"/>
              <w:rPr/>
            </w:pPr>
            <w:r w:rsidDel="00000000" w:rsidR="00000000" w:rsidRPr="00000000">
              <w:rPr>
                <w:rtl w:val="0"/>
              </w:rPr>
              <w:t xml:space="preserve">On the inside of the bag, students copy and paste pictures, symbols, and words representing what people don’t see in them–what’s on the inside (culture and identity).</w:t>
            </w:r>
          </w:p>
          <w:p w:rsidR="00000000" w:rsidDel="00000000" w:rsidP="00000000" w:rsidRDefault="00000000" w:rsidRPr="00000000" w14:paraId="00000088">
            <w:pPr>
              <w:numPr>
                <w:ilvl w:val="2"/>
                <w:numId w:val="8"/>
              </w:numPr>
              <w:spacing w:after="200" w:before="0" w:lineRule="auto"/>
              <w:ind w:left="2160" w:hanging="360"/>
              <w:rPr/>
            </w:pPr>
            <w:r w:rsidDel="00000000" w:rsidR="00000000" w:rsidRPr="00000000">
              <w:rPr>
                <w:rtl w:val="0"/>
              </w:rPr>
              <w:t xml:space="preserve">In the speaker notes, students write a few sentences describing their cultural bag.</w:t>
            </w:r>
          </w:p>
          <w:p w:rsidR="00000000" w:rsidDel="00000000" w:rsidP="00000000" w:rsidRDefault="00000000" w:rsidRPr="00000000" w14:paraId="00000089">
            <w:pPr>
              <w:numPr>
                <w:ilvl w:val="0"/>
                <w:numId w:val="7"/>
              </w:numPr>
              <w:ind w:left="720" w:hanging="360"/>
              <w:rPr/>
            </w:pPr>
            <w:r w:rsidDel="00000000" w:rsidR="00000000" w:rsidRPr="00000000">
              <w:rPr>
                <w:rtl w:val="0"/>
              </w:rPr>
              <w:t xml:space="preserve">Students use the following questions to reflect on their identities and cultures:</w:t>
            </w:r>
          </w:p>
          <w:p w:rsidR="00000000" w:rsidDel="00000000" w:rsidP="00000000" w:rsidRDefault="00000000" w:rsidRPr="00000000" w14:paraId="0000008A">
            <w:pPr>
              <w:numPr>
                <w:ilvl w:val="1"/>
                <w:numId w:val="13"/>
              </w:numPr>
              <w:ind w:left="1440" w:hanging="360"/>
              <w:rPr/>
            </w:pPr>
            <w:r w:rsidDel="00000000" w:rsidR="00000000" w:rsidRPr="00000000">
              <w:rPr>
                <w:rtl w:val="0"/>
              </w:rPr>
              <w:t xml:space="preserve">Who are you? Students should consider who they are inside and how they identify. </w:t>
            </w:r>
          </w:p>
          <w:p w:rsidR="00000000" w:rsidDel="00000000" w:rsidP="00000000" w:rsidRDefault="00000000" w:rsidRPr="00000000" w14:paraId="0000008B">
            <w:pPr>
              <w:numPr>
                <w:ilvl w:val="1"/>
                <w:numId w:val="13"/>
              </w:numPr>
              <w:ind w:left="1440" w:hanging="360"/>
              <w:rPr/>
            </w:pPr>
            <w:r w:rsidDel="00000000" w:rsidR="00000000" w:rsidRPr="00000000">
              <w:rPr>
                <w:rtl w:val="0"/>
              </w:rPr>
              <w:t xml:space="preserve">Who do others say you are? Students should how others perceive them.</w:t>
            </w:r>
          </w:p>
          <w:p w:rsidR="00000000" w:rsidDel="00000000" w:rsidP="00000000" w:rsidRDefault="00000000" w:rsidRPr="00000000" w14:paraId="0000008C">
            <w:pPr>
              <w:numPr>
                <w:ilvl w:val="1"/>
                <w:numId w:val="13"/>
              </w:numPr>
              <w:ind w:left="1440" w:hanging="360"/>
              <w:rPr/>
            </w:pPr>
            <w:r w:rsidDel="00000000" w:rsidR="00000000" w:rsidRPr="00000000">
              <w:rPr>
                <w:rtl w:val="0"/>
              </w:rPr>
              <w:t xml:space="preserve">What traditions are represented in your cultural bag? Where do the ideas of your identity come from? </w:t>
            </w:r>
          </w:p>
          <w:p w:rsidR="00000000" w:rsidDel="00000000" w:rsidP="00000000" w:rsidRDefault="00000000" w:rsidRPr="00000000" w14:paraId="0000008D">
            <w:pPr>
              <w:numPr>
                <w:ilvl w:val="1"/>
                <w:numId w:val="13"/>
              </w:numPr>
              <w:spacing w:after="200" w:lineRule="auto"/>
              <w:ind w:left="1440" w:hanging="360"/>
              <w:rPr/>
            </w:pPr>
            <w:r w:rsidDel="00000000" w:rsidR="00000000" w:rsidRPr="00000000">
              <w:rPr>
                <w:rtl w:val="0"/>
              </w:rPr>
              <w:t xml:space="preserve">What parts of our identity do we choose? What parts are chosen for us by others or by society?</w:t>
            </w:r>
          </w:p>
          <w:p w:rsidR="00000000" w:rsidDel="00000000" w:rsidP="00000000" w:rsidRDefault="00000000" w:rsidRPr="00000000" w14:paraId="0000008E">
            <w:pPr>
              <w:numPr>
                <w:ilvl w:val="0"/>
                <w:numId w:val="7"/>
              </w:numPr>
              <w:ind w:left="720" w:hanging="360"/>
              <w:rPr/>
            </w:pPr>
            <w:r w:rsidDel="00000000" w:rsidR="00000000" w:rsidRPr="00000000">
              <w:rPr>
                <w:rtl w:val="0"/>
              </w:rPr>
              <w:t xml:space="preserve">Facilitate a whole class discussion and reflection using discussion questions from slide 10.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i w:val="1"/>
              </w:rPr>
            </w:pPr>
            <w:r w:rsidDel="00000000" w:rsidR="00000000" w:rsidRPr="00000000">
              <w:rPr>
                <w:i w:val="1"/>
                <w:rtl w:val="0"/>
              </w:rPr>
              <w:t xml:space="preserve">**Educator note: Students need opportunities in literacy education to explore multiple facets of self-identity and to learn about the identities (including cultural identities) of others who are different than them. </w:t>
            </w:r>
          </w:p>
          <w:p w:rsidR="00000000" w:rsidDel="00000000" w:rsidP="00000000" w:rsidRDefault="00000000" w:rsidRPr="00000000" w14:paraId="00000091">
            <w:pPr>
              <w:rPr>
                <w:i w:val="1"/>
              </w:rPr>
            </w:pPr>
            <w:r w:rsidDel="00000000" w:rsidR="00000000" w:rsidRPr="00000000">
              <w:rPr>
                <w:i w:val="1"/>
                <w:rtl w:val="0"/>
              </w:rPr>
              <w:t xml:space="preserve">Historically Responsive Literacy pg. 49,  (Muhammad, 2020)</w:t>
            </w:r>
            <w:r w:rsidDel="00000000" w:rsidR="00000000" w:rsidRPr="00000000">
              <w:rPr>
                <w:rtl w:val="0"/>
              </w:rPr>
            </w:r>
          </w:p>
        </w:tc>
      </w:tr>
    </w:tbl>
    <w:p w:rsidR="00000000" w:rsidDel="00000000" w:rsidP="00000000" w:rsidRDefault="00000000" w:rsidRPr="00000000" w14:paraId="00000092">
      <w:pPr>
        <w:pStyle w:val="Heading2"/>
        <w:spacing w:after="0" w:before="0" w:lineRule="auto"/>
        <w:jc w:val="left"/>
        <w:rPr>
          <w:i w:val="1"/>
          <w:sz w:val="22"/>
          <w:szCs w:val="22"/>
          <w:u w:val="single"/>
        </w:rPr>
      </w:pPr>
      <w:bookmarkStart w:colFirst="0" w:colLast="0" w:name="_heading=h.qxbhogkbdqky" w:id="6"/>
      <w:bookmarkEnd w:id="6"/>
      <w:r w:rsidDel="00000000" w:rsidR="00000000" w:rsidRPr="00000000">
        <w:br w:type="page"/>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spacing w:after="0" w:before="0" w:lineRule="auto"/>
        <w:jc w:val="center"/>
        <w:rPr>
          <w:sz w:val="22"/>
          <w:szCs w:val="22"/>
        </w:rPr>
      </w:pPr>
      <w:bookmarkStart w:colFirst="0" w:colLast="0" w:name="_heading=h.26in1rg" w:id="7"/>
      <w:bookmarkEnd w:id="7"/>
      <w:r w:rsidDel="00000000" w:rsidR="00000000" w:rsidRPr="00000000">
        <w:rPr>
          <w:i w:val="1"/>
          <w:sz w:val="22"/>
          <w:szCs w:val="22"/>
          <w:u w:val="single"/>
          <w:rtl w:val="0"/>
        </w:rPr>
        <w:t xml:space="preserve">Day 2</w:t>
      </w:r>
      <w:r w:rsidDel="00000000" w:rsidR="00000000" w:rsidRPr="00000000">
        <w:rPr>
          <w:sz w:val="22"/>
          <w:szCs w:val="22"/>
          <w:rtl w:val="0"/>
        </w:rPr>
        <w:t xml:space="preserve">: Born on the Water &amp; Oral History</w:t>
      </w:r>
    </w:p>
    <w:p w:rsidR="00000000" w:rsidDel="00000000" w:rsidP="00000000" w:rsidRDefault="00000000" w:rsidRPr="00000000" w14:paraId="00000095">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jc w:val="center"/>
              <w:rPr/>
            </w:pPr>
            <w:r w:rsidDel="00000000" w:rsidR="00000000" w:rsidRPr="00000000">
              <w:rPr>
                <w:rtl w:val="0"/>
              </w:rPr>
              <w:t xml:space="preserve">Lesson Objectives &amp;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u w:val="single"/>
                <w:rtl w:val="0"/>
              </w:rPr>
              <w:t xml:space="preserve">Essential Questions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8">
            <w:pPr>
              <w:widowControl w:val="0"/>
              <w:rPr/>
            </w:pPr>
            <w:r w:rsidDel="00000000" w:rsidR="00000000" w:rsidRPr="00000000">
              <w:rPr>
                <w:rtl w:val="0"/>
              </w:rPr>
              <w:t xml:space="preserve">How do </w:t>
            </w:r>
            <w:r w:rsidDel="00000000" w:rsidR="00000000" w:rsidRPr="00000000">
              <w:rPr>
                <w:i w:val="1"/>
                <w:rtl w:val="0"/>
              </w:rPr>
              <w:t xml:space="preserve">Born on the Water</w:t>
            </w:r>
            <w:r w:rsidDel="00000000" w:rsidR="00000000" w:rsidRPr="00000000">
              <w:rPr>
                <w:rtl w:val="0"/>
              </w:rPr>
              <w:t xml:space="preserve"> and the cultural bag activity help you understand Long Beach's history and your individual story?</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u w:val="single"/>
                <w:rtl w:val="0"/>
              </w:rPr>
              <w:t xml:space="preserve">Objectives</w:t>
            </w:r>
            <w:r w:rsidDel="00000000" w:rsidR="00000000" w:rsidRPr="00000000">
              <w:rPr>
                <w:rtl w:val="0"/>
              </w:rPr>
              <w:t xml:space="preserve">:</w:t>
            </w:r>
          </w:p>
          <w:p w:rsidR="00000000" w:rsidDel="00000000" w:rsidP="00000000" w:rsidRDefault="00000000" w:rsidRPr="00000000" w14:paraId="0000009B">
            <w:pPr>
              <w:widowControl w:val="0"/>
              <w:rPr/>
            </w:pPr>
            <w:r w:rsidDel="00000000" w:rsidR="00000000" w:rsidRPr="00000000">
              <w:rPr>
                <w:rtl w:val="0"/>
              </w:rPr>
              <w:t xml:space="preserve">Students will…</w:t>
            </w:r>
          </w:p>
          <w:p w:rsidR="00000000" w:rsidDel="00000000" w:rsidP="00000000" w:rsidRDefault="00000000" w:rsidRPr="00000000" w14:paraId="0000009C">
            <w:pPr>
              <w:widowControl w:val="0"/>
              <w:numPr>
                <w:ilvl w:val="0"/>
                <w:numId w:val="2"/>
              </w:numPr>
              <w:ind w:left="720" w:hanging="360"/>
              <w:rPr/>
            </w:pPr>
            <w:r w:rsidDel="00000000" w:rsidR="00000000" w:rsidRPr="00000000">
              <w:rPr>
                <w:rtl w:val="0"/>
              </w:rPr>
              <w:t xml:space="preserve">Read and discuss </w:t>
            </w:r>
            <w:r w:rsidDel="00000000" w:rsidR="00000000" w:rsidRPr="00000000">
              <w:rPr>
                <w:i w:val="1"/>
                <w:rtl w:val="0"/>
              </w:rPr>
              <w:t xml:space="preserve">Born on the Water</w:t>
            </w:r>
            <w:r w:rsidDel="00000000" w:rsidR="00000000" w:rsidRPr="00000000">
              <w:rPr>
                <w:rtl w:val="0"/>
              </w:rPr>
              <w:t xml:space="preserve"> using guided discussion questions</w:t>
            </w:r>
          </w:p>
          <w:p w:rsidR="00000000" w:rsidDel="00000000" w:rsidP="00000000" w:rsidRDefault="00000000" w:rsidRPr="00000000" w14:paraId="0000009D">
            <w:pPr>
              <w:widowControl w:val="0"/>
              <w:numPr>
                <w:ilvl w:val="0"/>
                <w:numId w:val="2"/>
              </w:numPr>
              <w:ind w:left="720" w:hanging="360"/>
              <w:rPr/>
            </w:pPr>
            <w:r w:rsidDel="00000000" w:rsidR="00000000" w:rsidRPr="00000000">
              <w:rPr>
                <w:rtl w:val="0"/>
              </w:rPr>
              <w:t xml:space="preserve">Develop questions and conduct an interview to learn the origin story of a family or community 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200" w:lineRule="auto"/>
              <w:rPr/>
            </w:pPr>
            <w:r w:rsidDel="00000000" w:rsidR="00000000" w:rsidRPr="00000000">
              <w:rPr>
                <w:rtl w:val="0"/>
              </w:rPr>
              <w:t xml:space="preserve">LBUSD_UCI_1619 Slide Deck</w:t>
            </w:r>
            <w:r w:rsidDel="00000000" w:rsidR="00000000" w:rsidRPr="00000000">
              <w:rPr>
                <w:rtl w:val="0"/>
              </w:rPr>
              <w:t xml:space="preserve"> (slides 28-29) [</w:t>
            </w:r>
            <w:hyperlink r:id="rId41">
              <w:r w:rsidDel="00000000" w:rsidR="00000000" w:rsidRPr="00000000">
                <w:rPr>
                  <w:color w:val="1155cc"/>
                  <w:u w:val="single"/>
                  <w:rtl w:val="0"/>
                </w:rPr>
                <w:t xml:space="preserve">.pdf</w:t>
              </w:r>
            </w:hyperlink>
            <w:r w:rsidDel="00000000" w:rsidR="00000000" w:rsidRPr="00000000">
              <w:rPr>
                <w:rtl w:val="0"/>
              </w:rPr>
              <w:t xml:space="preserve">][</w:t>
            </w:r>
            <w:hyperlink r:id="rId42">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A0">
            <w:pPr>
              <w:spacing w:after="200" w:lineRule="auto"/>
              <w:ind w:left="0" w:firstLine="0"/>
              <w:rPr/>
            </w:pPr>
            <w:r w:rsidDel="00000000" w:rsidR="00000000" w:rsidRPr="00000000">
              <w:rPr>
                <w:rtl w:val="0"/>
              </w:rPr>
              <w:t xml:space="preserve">Student Samples - </w:t>
            </w:r>
            <w:r w:rsidDel="00000000" w:rsidR="00000000" w:rsidRPr="00000000">
              <w:rPr>
                <w:i w:val="1"/>
                <w:rtl w:val="0"/>
              </w:rPr>
              <w:t xml:space="preserve">Born on the Water</w:t>
            </w:r>
            <w:r w:rsidDel="00000000" w:rsidR="00000000" w:rsidRPr="00000000">
              <w:rPr>
                <w:rtl w:val="0"/>
              </w:rPr>
              <w:t xml:space="preserve"> book discussion and oral history</w:t>
            </w:r>
            <w:r w:rsidDel="00000000" w:rsidR="00000000" w:rsidRPr="00000000">
              <w:rPr>
                <w:rtl w:val="0"/>
              </w:rPr>
              <w:t xml:space="preserve">[</w:t>
            </w:r>
            <w:hyperlink r:id="rId43">
              <w:r w:rsidDel="00000000" w:rsidR="00000000" w:rsidRPr="00000000">
                <w:rPr>
                  <w:color w:val="1155cc"/>
                  <w:u w:val="single"/>
                  <w:rtl w:val="0"/>
                </w:rPr>
                <w:t xml:space="preserve">.docx</w:t>
              </w:r>
            </w:hyperlink>
            <w:r w:rsidDel="00000000" w:rsidR="00000000" w:rsidRPr="00000000">
              <w:rPr>
                <w:rtl w:val="0"/>
              </w:rPr>
              <w:t xml:space="preserve">][</w:t>
            </w:r>
            <w:hyperlink r:id="rId44">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A1">
            <w:pPr>
              <w:spacing w:after="200" w:lineRule="auto"/>
              <w:ind w:left="0" w:firstLine="0"/>
              <w:rPr/>
            </w:pPr>
            <w:r w:rsidDel="00000000" w:rsidR="00000000" w:rsidRPr="00000000">
              <w:rPr>
                <w:color w:val="131313"/>
                <w:rtl w:val="0"/>
              </w:rPr>
              <w:t xml:space="preserve">Long Beach Origin Story Interview </w:t>
            </w:r>
            <w:r w:rsidDel="00000000" w:rsidR="00000000" w:rsidRPr="00000000">
              <w:rPr>
                <w:color w:val="2d3b45"/>
                <w:rtl w:val="0"/>
              </w:rPr>
              <w:t xml:space="preserve">Assignment</w:t>
            </w:r>
            <w:r w:rsidDel="00000000" w:rsidR="00000000" w:rsidRPr="00000000">
              <w:rPr>
                <w:color w:val="2d3b45"/>
                <w:rtl w:val="0"/>
              </w:rPr>
              <w:t xml:space="preserve"> </w:t>
            </w:r>
            <w:r w:rsidDel="00000000" w:rsidR="00000000" w:rsidRPr="00000000">
              <w:rPr>
                <w:rtl w:val="0"/>
              </w:rPr>
              <w:t xml:space="preserve">[</w:t>
            </w:r>
            <w:hyperlink r:id="rId45">
              <w:r w:rsidDel="00000000" w:rsidR="00000000" w:rsidRPr="00000000">
                <w:rPr>
                  <w:color w:val="1155cc"/>
                  <w:u w:val="single"/>
                  <w:rtl w:val="0"/>
                </w:rPr>
                <w:t xml:space="preserve">.pdf</w:t>
              </w:r>
            </w:hyperlink>
            <w:r w:rsidDel="00000000" w:rsidR="00000000" w:rsidRPr="00000000">
              <w:rPr>
                <w:rtl w:val="0"/>
              </w:rPr>
              <w:t xml:space="preserve">] [</w:t>
            </w:r>
            <w:hyperlink r:id="rId46">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2">
            <w:pPr>
              <w:widowControl w:val="0"/>
              <w:rPr>
                <w:b w:val="1"/>
                <w:i w:val="1"/>
              </w:rPr>
            </w:pPr>
            <w:r w:rsidDel="00000000" w:rsidR="00000000" w:rsidRPr="00000000">
              <w:rPr>
                <w:b w:val="1"/>
                <w:color w:val="131313"/>
                <w:rtl w:val="0"/>
              </w:rPr>
              <w:t xml:space="preserve">Resources for </w:t>
            </w:r>
            <w:r w:rsidDel="00000000" w:rsidR="00000000" w:rsidRPr="00000000">
              <w:rPr>
                <w:b w:val="1"/>
                <w:i w:val="1"/>
                <w:color w:val="131313"/>
                <w:rtl w:val="0"/>
              </w:rPr>
              <w:t xml:space="preserve">Born on the Water</w:t>
            </w:r>
            <w:r w:rsidDel="00000000" w:rsidR="00000000" w:rsidRPr="00000000">
              <w:rPr>
                <w:rtl w:val="0"/>
              </w:rPr>
            </w:r>
          </w:p>
          <w:p w:rsidR="00000000" w:rsidDel="00000000" w:rsidP="00000000" w:rsidRDefault="00000000" w:rsidRPr="00000000" w14:paraId="000000A3">
            <w:pPr>
              <w:spacing w:after="200" w:lineRule="auto"/>
              <w:rPr/>
            </w:pPr>
            <w:hyperlink r:id="rId47">
              <w:r w:rsidDel="00000000" w:rsidR="00000000" w:rsidRPr="00000000">
                <w:rPr>
                  <w:i w:val="1"/>
                  <w:color w:val="1155cc"/>
                  <w:u w:val="single"/>
                  <w:rtl w:val="0"/>
                </w:rPr>
                <w:t xml:space="preserve">“</w:t>
              </w:r>
            </w:hyperlink>
            <w:hyperlink r:id="rId48">
              <w:r w:rsidDel="00000000" w:rsidR="00000000" w:rsidRPr="00000000">
                <w:rPr>
                  <w:color w:val="1155cc"/>
                  <w:u w:val="single"/>
                  <w:rtl w:val="0"/>
                </w:rPr>
                <w:t xml:space="preserve">The 1619 Project Books: Resource Guides from Penguin Random House,” the Pulitzer Center for Crisis Reporting </w:t>
              </w:r>
            </w:hyperlink>
            <w:r w:rsidDel="00000000" w:rsidR="00000000" w:rsidRPr="00000000">
              <w:rPr>
                <w:rtl w:val="0"/>
              </w:rPr>
            </w:r>
          </w:p>
          <w:p w:rsidR="00000000" w:rsidDel="00000000" w:rsidP="00000000" w:rsidRDefault="00000000" w:rsidRPr="00000000" w14:paraId="000000A4">
            <w:pPr>
              <w:spacing w:after="200" w:lineRule="auto"/>
              <w:rPr/>
            </w:pPr>
            <w:hyperlink r:id="rId49">
              <w:r w:rsidDel="00000000" w:rsidR="00000000" w:rsidRPr="00000000">
                <w:rPr>
                  <w:color w:val="1155cc"/>
                  <w:u w:val="single"/>
                  <w:rtl w:val="0"/>
                </w:rPr>
                <w:t xml:space="preserve">Comprehension Questions for Born on the Water graphic organizer from “The Skin I’m In is Not a Weapon,” by the Claremont Comets, part of the 2021 cohort of </w:t>
              </w:r>
            </w:hyperlink>
            <w:hyperlink r:id="rId50">
              <w:r w:rsidDel="00000000" w:rsidR="00000000" w:rsidRPr="00000000">
                <w:rPr>
                  <w:i w:val="1"/>
                  <w:color w:val="1155cc"/>
                  <w:u w:val="single"/>
                  <w:rtl w:val="0"/>
                </w:rPr>
                <w:t xml:space="preserve">The 1619 Project </w:t>
              </w:r>
            </w:hyperlink>
            <w:hyperlink r:id="rId51">
              <w:r w:rsidDel="00000000" w:rsidR="00000000" w:rsidRPr="00000000">
                <w:rPr>
                  <w:color w:val="1155cc"/>
                  <w:u w:val="single"/>
                  <w:rtl w:val="0"/>
                </w:rPr>
                <w:t xml:space="preserve">Education Network</w:t>
              </w:r>
            </w:hyperlink>
            <w:r w:rsidDel="00000000" w:rsidR="00000000" w:rsidRPr="00000000">
              <w:rPr>
                <w:rtl w:val="0"/>
              </w:rPr>
            </w:r>
          </w:p>
          <w:p w:rsidR="00000000" w:rsidDel="00000000" w:rsidP="00000000" w:rsidRDefault="00000000" w:rsidRPr="00000000" w14:paraId="000000A5">
            <w:pPr>
              <w:spacing w:after="200" w:lineRule="auto"/>
              <w:rPr>
                <w:i w:val="1"/>
              </w:rPr>
            </w:pPr>
            <w:hyperlink r:id="rId52">
              <w:r w:rsidDel="00000000" w:rsidR="00000000" w:rsidRPr="00000000">
                <w:rPr>
                  <w:color w:val="1155cc"/>
                  <w:u w:val="single"/>
                  <w:rtl w:val="0"/>
                </w:rPr>
                <w:t xml:space="preserve">“'Born on the Water' gives Black children in America their origin story,” by Jason Fuller for </w:t>
              </w:r>
            </w:hyperlink>
            <w:hyperlink r:id="rId53">
              <w:r w:rsidDel="00000000" w:rsidR="00000000" w:rsidRPr="00000000">
                <w:rPr>
                  <w:i w:val="1"/>
                  <w:color w:val="1155cc"/>
                  <w:u w:val="single"/>
                  <w:rtl w:val="0"/>
                </w:rPr>
                <w:t xml:space="preserve">National Public Radio </w:t>
              </w:r>
            </w:hyperlink>
            <w:r w:rsidDel="00000000" w:rsidR="00000000" w:rsidRPr="00000000">
              <w:rPr>
                <w:rtl w:val="0"/>
              </w:rPr>
            </w:r>
          </w:p>
          <w:p w:rsidR="00000000" w:rsidDel="00000000" w:rsidP="00000000" w:rsidRDefault="00000000" w:rsidRPr="00000000" w14:paraId="000000A6">
            <w:pPr>
              <w:spacing w:after="200" w:lineRule="auto"/>
              <w:rPr/>
            </w:pPr>
            <w:hyperlink r:id="rId54">
              <w:r w:rsidDel="00000000" w:rsidR="00000000" w:rsidRPr="00000000">
                <w:rPr>
                  <w:color w:val="1155cc"/>
                  <w:u w:val="single"/>
                  <w:rtl w:val="0"/>
                </w:rPr>
                <w:t xml:space="preserve">Born on the Water by Nikole Hannah-Jones, Renée Watson, Nikkolas Smith</w:t>
              </w:r>
            </w:hyperlink>
            <w:r w:rsidDel="00000000" w:rsidR="00000000" w:rsidRPr="00000000">
              <w:rPr>
                <w:rtl w:val="0"/>
              </w:rPr>
            </w:r>
          </w:p>
          <w:p w:rsidR="00000000" w:rsidDel="00000000" w:rsidP="00000000" w:rsidRDefault="00000000" w:rsidRPr="00000000" w14:paraId="000000A7">
            <w:pPr>
              <w:spacing w:after="200" w:lineRule="auto"/>
              <w:rPr/>
            </w:pPr>
            <w:hyperlink r:id="rId55">
              <w:r w:rsidDel="00000000" w:rsidR="00000000" w:rsidRPr="00000000">
                <w:rPr>
                  <w:i w:val="1"/>
                  <w:color w:val="1155cc"/>
                  <w:u w:val="single"/>
                  <w:rtl w:val="0"/>
                </w:rPr>
                <w:t xml:space="preserve">The 1619 Project Born on the Water READ ALOUD Book by Nikole Hannah-Jones &amp; Renee Watson</w:t>
              </w:r>
            </w:hyperlink>
            <w:hyperlink r:id="rId56">
              <w:r w:rsidDel="00000000" w:rsidR="00000000" w:rsidRPr="00000000">
                <w:rPr>
                  <w:color w:val="1155cc"/>
                  <w:u w:val="single"/>
                  <w:rtl w:val="0"/>
                </w:rPr>
                <w:t xml:space="preserve">, Reading Rocket</w:t>
              </w:r>
            </w:hyperlink>
            <w:r w:rsidDel="00000000" w:rsidR="00000000" w:rsidRPr="00000000">
              <w:rPr>
                <w:rtl w:val="0"/>
              </w:rPr>
            </w:r>
          </w:p>
          <w:p w:rsidR="00000000" w:rsidDel="00000000" w:rsidP="00000000" w:rsidRDefault="00000000" w:rsidRPr="00000000" w14:paraId="000000A8">
            <w:pPr>
              <w:widowControl w:val="0"/>
              <w:rPr>
                <w:b w:val="1"/>
                <w:color w:val="131313"/>
              </w:rPr>
            </w:pPr>
            <w:r w:rsidDel="00000000" w:rsidR="00000000" w:rsidRPr="00000000">
              <w:rPr>
                <w:b w:val="1"/>
                <w:color w:val="131313"/>
                <w:rtl w:val="0"/>
              </w:rPr>
              <w:t xml:space="preserve">Resources for Oral History</w:t>
            </w:r>
          </w:p>
          <w:p w:rsidR="00000000" w:rsidDel="00000000" w:rsidP="00000000" w:rsidRDefault="00000000" w:rsidRPr="00000000" w14:paraId="000000A9">
            <w:pPr>
              <w:widowControl w:val="0"/>
              <w:spacing w:after="200" w:lineRule="auto"/>
              <w:rPr>
                <w:color w:val="131313"/>
              </w:rPr>
            </w:pPr>
            <w:hyperlink r:id="rId57">
              <w:r w:rsidDel="00000000" w:rsidR="00000000" w:rsidRPr="00000000">
                <w:rPr>
                  <w:i w:val="1"/>
                  <w:color w:val="1155cc"/>
                  <w:u w:val="single"/>
                  <w:rtl w:val="0"/>
                </w:rPr>
                <w:t xml:space="preserve">Preserving Family Stories</w:t>
              </w:r>
            </w:hyperlink>
            <w:hyperlink r:id="rId58">
              <w:r w:rsidDel="00000000" w:rsidR="00000000" w:rsidRPr="00000000">
                <w:rPr>
                  <w:color w:val="1155cc"/>
                  <w:u w:val="single"/>
                  <w:rtl w:val="0"/>
                </w:rPr>
                <w:t xml:space="preserve"> from the Library of Congress American Folklife Center</w:t>
              </w:r>
            </w:hyperlink>
            <w:r w:rsidDel="00000000" w:rsidR="00000000" w:rsidRPr="00000000">
              <w:rPr>
                <w:rtl w:val="0"/>
              </w:rPr>
            </w:r>
          </w:p>
          <w:p w:rsidR="00000000" w:rsidDel="00000000" w:rsidP="00000000" w:rsidRDefault="00000000" w:rsidRPr="00000000" w14:paraId="000000AA">
            <w:pPr>
              <w:widowControl w:val="0"/>
              <w:spacing w:after="200" w:lineRule="auto"/>
              <w:rPr>
                <w:color w:val="131313"/>
              </w:rPr>
            </w:pPr>
            <w:hyperlink r:id="rId59">
              <w:r w:rsidDel="00000000" w:rsidR="00000000" w:rsidRPr="00000000">
                <w:rPr>
                  <w:color w:val="1155cc"/>
                  <w:u w:val="single"/>
                  <w:rtl w:val="0"/>
                </w:rPr>
                <w:t xml:space="preserve">"Oral History and Social History," from the Library of Congress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i w:val="1"/>
              </w:rPr>
            </w:pPr>
            <w:r w:rsidDel="00000000" w:rsidR="00000000" w:rsidRPr="00000000">
              <w:rPr>
                <w:i w:val="1"/>
                <w:rtl w:val="0"/>
              </w:rPr>
              <w:t xml:space="preserve">**Educator note: Slides 27-29 include all directions and guiding questions to lead the lesson steps and activities. </w:t>
            </w:r>
          </w:p>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u w:val="single"/>
                <w:rtl w:val="0"/>
              </w:rPr>
              <w:t xml:space="preserve">Warm-up</w:t>
            </w:r>
            <w:r w:rsidDel="00000000" w:rsidR="00000000" w:rsidRPr="00000000">
              <w:rPr>
                <w:rtl w:val="0"/>
              </w:rPr>
              <w:t xml:space="preserve">:</w:t>
            </w:r>
          </w:p>
          <w:p w:rsidR="00000000" w:rsidDel="00000000" w:rsidP="00000000" w:rsidRDefault="00000000" w:rsidRPr="00000000" w14:paraId="000000AF">
            <w:pPr>
              <w:ind w:left="0" w:firstLine="0"/>
              <w:rPr>
                <w:i w:val="1"/>
              </w:rPr>
            </w:pPr>
            <w:r w:rsidDel="00000000" w:rsidR="00000000" w:rsidRPr="00000000">
              <w:rPr>
                <w:rtl w:val="0"/>
              </w:rPr>
              <w:t xml:space="preserve">Pose a reflective question or share a prompt to drive a warm-up activity reflecting yesterday’s lesson. Example: </w:t>
            </w:r>
            <w:r w:rsidDel="00000000" w:rsidR="00000000" w:rsidRPr="00000000">
              <w:rPr>
                <w:i w:val="1"/>
                <w:rtl w:val="0"/>
              </w:rPr>
              <w:t xml:space="preserve">Think of one of the items in your cultural bag and write a paragraph tracing its origin.</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u w:val="single"/>
                <w:rtl w:val="0"/>
              </w:rPr>
              <w:t xml:space="preserve">Born on the Water</w:t>
            </w:r>
            <w:r w:rsidDel="00000000" w:rsidR="00000000" w:rsidRPr="00000000">
              <w:rPr>
                <w:rtl w:val="0"/>
              </w:rPr>
              <w:t xml:space="preserve">:</w:t>
            </w:r>
          </w:p>
          <w:p w:rsidR="00000000" w:rsidDel="00000000" w:rsidP="00000000" w:rsidRDefault="00000000" w:rsidRPr="00000000" w14:paraId="000000B2">
            <w:pPr>
              <w:ind w:left="0" w:firstLine="0"/>
              <w:rPr/>
            </w:pPr>
            <w:r w:rsidDel="00000000" w:rsidR="00000000" w:rsidRPr="00000000">
              <w:rPr>
                <w:rtl w:val="0"/>
              </w:rPr>
              <w:t xml:space="preserve">As a class, read, view and listen to </w:t>
            </w:r>
            <w:hyperlink r:id="rId60">
              <w:r w:rsidDel="00000000" w:rsidR="00000000" w:rsidRPr="00000000">
                <w:rPr>
                  <w:i w:val="1"/>
                  <w:color w:val="0000ee"/>
                  <w:u w:val="single"/>
                  <w:rtl w:val="0"/>
                </w:rPr>
                <w:t xml:space="preserve">The 1619 Project Born on the Water READ ALOUD Book by Nikole Hannah-Jones &amp; Renee Watson</w:t>
              </w:r>
            </w:hyperlink>
            <w:r w:rsidDel="00000000" w:rsidR="00000000" w:rsidRPr="00000000">
              <w:rPr>
                <w:rtl w:val="0"/>
              </w:rPr>
              <w:t xml:space="preserve"> (15:08)</w:t>
            </w: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t xml:space="preserve"> </w:t>
            </w:r>
          </w:p>
          <w:p w:rsidR="00000000" w:rsidDel="00000000" w:rsidP="00000000" w:rsidRDefault="00000000" w:rsidRPr="00000000" w14:paraId="000000B4">
            <w:pPr>
              <w:numPr>
                <w:ilvl w:val="0"/>
                <w:numId w:val="3"/>
              </w:numPr>
              <w:spacing w:after="200" w:lineRule="auto"/>
              <w:ind w:left="720" w:hanging="360"/>
              <w:rPr/>
            </w:pPr>
            <w:r w:rsidDel="00000000" w:rsidR="00000000" w:rsidRPr="00000000">
              <w:rPr>
                <w:rtl w:val="0"/>
              </w:rPr>
              <w:t xml:space="preserve">Review the background information listed in the details of the video “</w:t>
            </w:r>
            <w:r w:rsidDel="00000000" w:rsidR="00000000" w:rsidRPr="00000000">
              <w:rPr>
                <w:color w:val="131313"/>
                <w:rtl w:val="0"/>
              </w:rPr>
              <w:t xml:space="preserve">A young student receives a family tree assignment in school, but she can only trace back three generations. Her grandma gathers the whole family, and the student learns that 400 years ago, in 1619, their ancestors were stolen and brought to America by white slave traders, but before that, they had a home, a land, and a language. The young student learns how the people said to be ‘born on the water’ survived. With powerful verse and striking illustrations by Nikkolas Smith, </w:t>
            </w:r>
            <w:r w:rsidDel="00000000" w:rsidR="00000000" w:rsidRPr="00000000">
              <w:rPr>
                <w:i w:val="1"/>
                <w:color w:val="131313"/>
                <w:rtl w:val="0"/>
              </w:rPr>
              <w:t xml:space="preserve">Born on the Water </w:t>
            </w:r>
            <w:r w:rsidDel="00000000" w:rsidR="00000000" w:rsidRPr="00000000">
              <w:rPr>
                <w:color w:val="131313"/>
                <w:rtl w:val="0"/>
              </w:rPr>
              <w:t xml:space="preserve">provides a pathway for readers of all ages to reflect on the origins of American identity.”</w:t>
            </w:r>
            <w:r w:rsidDel="00000000" w:rsidR="00000000" w:rsidRPr="00000000">
              <w:rPr>
                <w:rtl w:val="0"/>
              </w:rPr>
            </w:r>
          </w:p>
          <w:p w:rsidR="00000000" w:rsidDel="00000000" w:rsidP="00000000" w:rsidRDefault="00000000" w:rsidRPr="00000000" w14:paraId="000000B5">
            <w:pPr>
              <w:numPr>
                <w:ilvl w:val="0"/>
                <w:numId w:val="3"/>
              </w:numPr>
              <w:ind w:left="720" w:hanging="360"/>
              <w:rPr>
                <w:color w:val="131313"/>
              </w:rPr>
            </w:pPr>
            <w:r w:rsidDel="00000000" w:rsidR="00000000" w:rsidRPr="00000000">
              <w:rPr>
                <w:color w:val="131313"/>
                <w:rtl w:val="0"/>
              </w:rPr>
              <w:t xml:space="preserve">Discussion: Students can answer the comprehension questions individually, with a partner, in small collaborative group or as a whole class.</w:t>
            </w:r>
            <w:r w:rsidDel="00000000" w:rsidR="00000000" w:rsidRPr="00000000">
              <w:rPr>
                <w:rtl w:val="0"/>
              </w:rPr>
            </w:r>
          </w:p>
          <w:p w:rsidR="00000000" w:rsidDel="00000000" w:rsidP="00000000" w:rsidRDefault="00000000" w:rsidRPr="00000000" w14:paraId="000000B6">
            <w:pPr>
              <w:numPr>
                <w:ilvl w:val="1"/>
                <w:numId w:val="13"/>
              </w:numPr>
              <w:ind w:left="1440" w:hanging="360"/>
              <w:rPr/>
            </w:pPr>
            <w:r w:rsidDel="00000000" w:rsidR="00000000" w:rsidRPr="00000000">
              <w:rPr>
                <w:color w:val="131313"/>
                <w:rtl w:val="0"/>
              </w:rPr>
              <w:t xml:space="preserve">The author says, “our people were born on the water.” What does she mean by that? (pgs. 2-3)</w:t>
            </w:r>
            <w:r w:rsidDel="00000000" w:rsidR="00000000" w:rsidRPr="00000000">
              <w:rPr>
                <w:rtl w:val="0"/>
              </w:rPr>
            </w:r>
          </w:p>
          <w:p w:rsidR="00000000" w:rsidDel="00000000" w:rsidP="00000000" w:rsidRDefault="00000000" w:rsidRPr="00000000" w14:paraId="000000B7">
            <w:pPr>
              <w:numPr>
                <w:ilvl w:val="1"/>
                <w:numId w:val="13"/>
              </w:numPr>
              <w:ind w:left="1440" w:hanging="360"/>
              <w:rPr/>
            </w:pPr>
            <w:r w:rsidDel="00000000" w:rsidR="00000000" w:rsidRPr="00000000">
              <w:rPr>
                <w:color w:val="131313"/>
                <w:rtl w:val="0"/>
              </w:rPr>
              <w:t xml:space="preserve">Describe life in the Kingdom of Ndongo. (pgs. 9-10)</w:t>
            </w:r>
            <w:r w:rsidDel="00000000" w:rsidR="00000000" w:rsidRPr="00000000">
              <w:rPr>
                <w:rtl w:val="0"/>
              </w:rPr>
            </w:r>
          </w:p>
          <w:p w:rsidR="00000000" w:rsidDel="00000000" w:rsidP="00000000" w:rsidRDefault="00000000" w:rsidRPr="00000000" w14:paraId="000000B8">
            <w:pPr>
              <w:numPr>
                <w:ilvl w:val="1"/>
                <w:numId w:val="13"/>
              </w:numPr>
              <w:ind w:left="1440" w:hanging="360"/>
              <w:rPr/>
            </w:pPr>
            <w:r w:rsidDel="00000000" w:rsidR="00000000" w:rsidRPr="00000000">
              <w:rPr>
                <w:color w:val="131313"/>
                <w:rtl w:val="0"/>
              </w:rPr>
              <w:t xml:space="preserve">What do you think the author means in this sentence, “ours is no immigration story”? (pgs. 11-12)</w:t>
            </w:r>
            <w:r w:rsidDel="00000000" w:rsidR="00000000" w:rsidRPr="00000000">
              <w:rPr>
                <w:rtl w:val="0"/>
              </w:rPr>
            </w:r>
          </w:p>
          <w:p w:rsidR="00000000" w:rsidDel="00000000" w:rsidP="00000000" w:rsidRDefault="00000000" w:rsidRPr="00000000" w14:paraId="000000B9">
            <w:pPr>
              <w:numPr>
                <w:ilvl w:val="1"/>
                <w:numId w:val="13"/>
              </w:numPr>
              <w:ind w:left="1440" w:hanging="360"/>
              <w:rPr/>
            </w:pPr>
            <w:r w:rsidDel="00000000" w:rsidR="00000000" w:rsidRPr="00000000">
              <w:rPr>
                <w:color w:val="131313"/>
                <w:rtl w:val="0"/>
              </w:rPr>
              <w:t xml:space="preserve">How have the illustrations changed? (pgs. 13-16)</w:t>
            </w:r>
            <w:r w:rsidDel="00000000" w:rsidR="00000000" w:rsidRPr="00000000">
              <w:rPr>
                <w:rtl w:val="0"/>
              </w:rPr>
            </w:r>
          </w:p>
          <w:p w:rsidR="00000000" w:rsidDel="00000000" w:rsidP="00000000" w:rsidRDefault="00000000" w:rsidRPr="00000000" w14:paraId="000000BA">
            <w:pPr>
              <w:numPr>
                <w:ilvl w:val="1"/>
                <w:numId w:val="13"/>
              </w:numPr>
              <w:ind w:left="1440" w:hanging="360"/>
              <w:rPr/>
            </w:pPr>
            <w:r w:rsidDel="00000000" w:rsidR="00000000" w:rsidRPr="00000000">
              <w:rPr>
                <w:color w:val="131313"/>
                <w:rtl w:val="0"/>
              </w:rPr>
              <w:t xml:space="preserve">How would you describe the mood of page 16? Why?</w:t>
            </w:r>
            <w:r w:rsidDel="00000000" w:rsidR="00000000" w:rsidRPr="00000000">
              <w:rPr>
                <w:rtl w:val="0"/>
              </w:rPr>
            </w:r>
          </w:p>
          <w:p w:rsidR="00000000" w:rsidDel="00000000" w:rsidP="00000000" w:rsidRDefault="00000000" w:rsidRPr="00000000" w14:paraId="000000BB">
            <w:pPr>
              <w:numPr>
                <w:ilvl w:val="1"/>
                <w:numId w:val="13"/>
              </w:numPr>
              <w:ind w:left="1440" w:hanging="360"/>
              <w:rPr/>
            </w:pPr>
            <w:r w:rsidDel="00000000" w:rsidR="00000000" w:rsidRPr="00000000">
              <w:rPr>
                <w:color w:val="131313"/>
                <w:rtl w:val="0"/>
              </w:rPr>
              <w:t xml:space="preserve">Here’s that line again: “We were born on the water. We come from the people who refused to die.” What do you think it means now? (pg. 20)</w:t>
            </w:r>
            <w:r w:rsidDel="00000000" w:rsidR="00000000" w:rsidRPr="00000000">
              <w:rPr>
                <w:rtl w:val="0"/>
              </w:rPr>
            </w:r>
          </w:p>
          <w:p w:rsidR="00000000" w:rsidDel="00000000" w:rsidP="00000000" w:rsidRDefault="00000000" w:rsidRPr="00000000" w14:paraId="000000BC">
            <w:pPr>
              <w:numPr>
                <w:ilvl w:val="1"/>
                <w:numId w:val="13"/>
              </w:numPr>
              <w:ind w:left="1440" w:hanging="360"/>
              <w:rPr/>
            </w:pPr>
            <w:r w:rsidDel="00000000" w:rsidR="00000000" w:rsidRPr="00000000">
              <w:rPr>
                <w:color w:val="131313"/>
                <w:rtl w:val="0"/>
              </w:rPr>
              <w:t xml:space="preserve">What do you think kept the enslaved people going? (pg. 26)</w:t>
            </w:r>
            <w:r w:rsidDel="00000000" w:rsidR="00000000" w:rsidRPr="00000000">
              <w:rPr>
                <w:rtl w:val="0"/>
              </w:rPr>
            </w:r>
          </w:p>
          <w:p w:rsidR="00000000" w:rsidDel="00000000" w:rsidP="00000000" w:rsidRDefault="00000000" w:rsidRPr="00000000" w14:paraId="000000BD">
            <w:pPr>
              <w:numPr>
                <w:ilvl w:val="1"/>
                <w:numId w:val="13"/>
              </w:numPr>
              <w:ind w:left="1440" w:hanging="360"/>
              <w:rPr/>
            </w:pPr>
            <w:r w:rsidDel="00000000" w:rsidR="00000000" w:rsidRPr="00000000">
              <w:rPr>
                <w:color w:val="131313"/>
                <w:rtl w:val="0"/>
              </w:rPr>
              <w:t xml:space="preserve">Do you recognize any people on page 34? Who?</w:t>
            </w:r>
            <w:r w:rsidDel="00000000" w:rsidR="00000000" w:rsidRPr="00000000">
              <w:rPr>
                <w:rtl w:val="0"/>
              </w:rPr>
            </w:r>
          </w:p>
          <w:p w:rsidR="00000000" w:rsidDel="00000000" w:rsidP="00000000" w:rsidRDefault="00000000" w:rsidRPr="00000000" w14:paraId="000000BE">
            <w:pPr>
              <w:numPr>
                <w:ilvl w:val="1"/>
                <w:numId w:val="13"/>
              </w:numPr>
              <w:ind w:left="1440" w:hanging="360"/>
              <w:rPr/>
            </w:pPr>
            <w:r w:rsidDel="00000000" w:rsidR="00000000" w:rsidRPr="00000000">
              <w:rPr>
                <w:color w:val="131313"/>
                <w:rtl w:val="0"/>
              </w:rPr>
              <w:t xml:space="preserve">What theme represents this book? Any final thoughts</w:t>
            </w:r>
            <w:r w:rsidDel="00000000" w:rsidR="00000000" w:rsidRPr="00000000">
              <w:rPr>
                <w:rtl w:val="0"/>
              </w:rPr>
            </w:r>
          </w:p>
          <w:p w:rsidR="00000000" w:rsidDel="00000000" w:rsidP="00000000" w:rsidRDefault="00000000" w:rsidRPr="00000000" w14:paraId="000000BF">
            <w:pPr>
              <w:ind w:left="1440" w:firstLine="0"/>
              <w:rPr>
                <w:color w:val="131313"/>
              </w:rPr>
            </w:pPr>
            <w:r w:rsidDel="00000000" w:rsidR="00000000" w:rsidRPr="00000000">
              <w:rPr>
                <w:rtl w:val="0"/>
              </w:rPr>
            </w:r>
          </w:p>
          <w:p w:rsidR="00000000" w:rsidDel="00000000" w:rsidP="00000000" w:rsidRDefault="00000000" w:rsidRPr="00000000" w14:paraId="000000C0">
            <w:pPr>
              <w:ind w:left="0" w:firstLine="0"/>
              <w:rPr>
                <w:color w:val="131313"/>
                <w:u w:val="single"/>
              </w:rPr>
            </w:pPr>
            <w:r w:rsidDel="00000000" w:rsidR="00000000" w:rsidRPr="00000000">
              <w:rPr>
                <w:color w:val="131313"/>
                <w:u w:val="single"/>
                <w:rtl w:val="0"/>
              </w:rPr>
              <w:t xml:space="preserve">Oral History</w:t>
            </w:r>
          </w:p>
          <w:p w:rsidR="00000000" w:rsidDel="00000000" w:rsidP="00000000" w:rsidRDefault="00000000" w:rsidRPr="00000000" w14:paraId="000000C1">
            <w:pPr>
              <w:numPr>
                <w:ilvl w:val="0"/>
                <w:numId w:val="14"/>
              </w:numPr>
              <w:spacing w:after="200" w:lineRule="auto"/>
              <w:ind w:left="720" w:hanging="360"/>
              <w:rPr>
                <w:color w:val="131313"/>
              </w:rPr>
            </w:pPr>
            <w:r w:rsidDel="00000000" w:rsidR="00000000" w:rsidRPr="00000000">
              <w:rPr>
                <w:color w:val="131313"/>
                <w:rtl w:val="0"/>
              </w:rPr>
              <w:t xml:space="preserve">Preserving Family Stories: Lead a discussion about how the theme of </w:t>
            </w:r>
            <w:r w:rsidDel="00000000" w:rsidR="00000000" w:rsidRPr="00000000">
              <w:rPr>
                <w:i w:val="1"/>
                <w:color w:val="131313"/>
                <w:rtl w:val="0"/>
              </w:rPr>
              <w:t xml:space="preserve">Born on the Water</w:t>
            </w:r>
            <w:r w:rsidDel="00000000" w:rsidR="00000000" w:rsidRPr="00000000">
              <w:rPr>
                <w:color w:val="131313"/>
                <w:rtl w:val="0"/>
              </w:rPr>
              <w:t xml:space="preserve"> relates to students’ identity and origin stories. Students in the class will formulate questions laying the groundwork for the oral history interview homework assignment: Students will ask a family or community member about their origin story and how they became part of the Long Beach community.</w:t>
            </w:r>
          </w:p>
          <w:p w:rsidR="00000000" w:rsidDel="00000000" w:rsidP="00000000" w:rsidRDefault="00000000" w:rsidRPr="00000000" w14:paraId="000000C2">
            <w:pPr>
              <w:numPr>
                <w:ilvl w:val="0"/>
                <w:numId w:val="14"/>
              </w:numPr>
              <w:spacing w:after="200" w:before="0" w:lineRule="auto"/>
              <w:ind w:left="720" w:hanging="360"/>
              <w:rPr>
                <w:rFonts w:ascii="Arial" w:cs="Arial" w:eastAsia="Arial" w:hAnsi="Arial"/>
                <w:color w:val="131313"/>
                <w:u w:val="none"/>
              </w:rPr>
            </w:pPr>
            <w:r w:rsidDel="00000000" w:rsidR="00000000" w:rsidRPr="00000000">
              <w:rPr>
                <w:color w:val="131313"/>
                <w:rtl w:val="0"/>
              </w:rPr>
              <w:t xml:space="preserve">Introduce the</w:t>
            </w:r>
            <w:r w:rsidDel="00000000" w:rsidR="00000000" w:rsidRPr="00000000">
              <w:rPr>
                <w:color w:val="131313"/>
                <w:rtl w:val="0"/>
              </w:rPr>
              <w:t xml:space="preserve"> Long Beach Origin Story Interview </w:t>
            </w:r>
            <w:r w:rsidDel="00000000" w:rsidR="00000000" w:rsidRPr="00000000">
              <w:rPr>
                <w:color w:val="2d3b45"/>
                <w:rtl w:val="0"/>
              </w:rPr>
              <w:t xml:space="preserve">Assignment</w:t>
            </w:r>
            <w:r w:rsidDel="00000000" w:rsidR="00000000" w:rsidRPr="00000000">
              <w:rPr>
                <w:color w:val="2d3b45"/>
                <w:rtl w:val="0"/>
              </w:rPr>
              <w:t xml:space="preserve"> </w:t>
            </w:r>
            <w:r w:rsidDel="00000000" w:rsidR="00000000" w:rsidRPr="00000000">
              <w:rPr>
                <w:rtl w:val="0"/>
              </w:rPr>
              <w:t xml:space="preserve">[</w:t>
            </w:r>
            <w:hyperlink r:id="rId61">
              <w:r w:rsidDel="00000000" w:rsidR="00000000" w:rsidRPr="00000000">
                <w:rPr>
                  <w:color w:val="1155cc"/>
                  <w:u w:val="single"/>
                  <w:rtl w:val="0"/>
                </w:rPr>
                <w:t xml:space="preserve">.pdf</w:t>
              </w:r>
            </w:hyperlink>
            <w:r w:rsidDel="00000000" w:rsidR="00000000" w:rsidRPr="00000000">
              <w:rPr>
                <w:rtl w:val="0"/>
              </w:rPr>
              <w:t xml:space="preserve">] [</w:t>
            </w:r>
            <w:hyperlink r:id="rId62">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b w:val="1"/>
                <w:color w:val="2d3b45"/>
                <w:rtl w:val="0"/>
              </w:rPr>
              <w:t xml:space="preserve">. </w:t>
            </w:r>
            <w:r w:rsidDel="00000000" w:rsidR="00000000" w:rsidRPr="00000000">
              <w:rPr>
                <w:color w:val="2d3b45"/>
                <w:rtl w:val="0"/>
              </w:rPr>
              <w:t xml:space="preserve">Students should complete this for homework.</w:t>
            </w:r>
          </w:p>
          <w:p w:rsidR="00000000" w:rsidDel="00000000" w:rsidP="00000000" w:rsidRDefault="00000000" w:rsidRPr="00000000" w14:paraId="000000C3">
            <w:pPr>
              <w:numPr>
                <w:ilvl w:val="0"/>
                <w:numId w:val="14"/>
              </w:numPr>
              <w:spacing w:after="200" w:before="0" w:lineRule="auto"/>
              <w:ind w:left="720" w:hanging="360"/>
              <w:rPr>
                <w:color w:val="2d3b45"/>
              </w:rPr>
            </w:pPr>
            <w:r w:rsidDel="00000000" w:rsidR="00000000" w:rsidRPr="00000000">
              <w:rPr>
                <w:color w:val="2d3b45"/>
                <w:rtl w:val="0"/>
              </w:rPr>
              <w:t xml:space="preserve">Review at least one of the student samples from the slide deck or the </w:t>
            </w:r>
            <w:r w:rsidDel="00000000" w:rsidR="00000000" w:rsidRPr="00000000">
              <w:rPr>
                <w:rtl w:val="0"/>
              </w:rPr>
              <w:t xml:space="preserve">Student Samples - </w:t>
            </w:r>
            <w:r w:rsidDel="00000000" w:rsidR="00000000" w:rsidRPr="00000000">
              <w:rPr>
                <w:i w:val="1"/>
                <w:rtl w:val="0"/>
              </w:rPr>
              <w:t xml:space="preserve">Born on the Water</w:t>
            </w:r>
            <w:r w:rsidDel="00000000" w:rsidR="00000000" w:rsidRPr="00000000">
              <w:rPr>
                <w:rtl w:val="0"/>
              </w:rPr>
              <w:t xml:space="preserve"> book discussion and oral history</w:t>
            </w:r>
            <w:r w:rsidDel="00000000" w:rsidR="00000000" w:rsidRPr="00000000">
              <w:rPr>
                <w:color w:val="131313"/>
                <w:rtl w:val="0"/>
              </w:rPr>
              <w:t xml:space="preserve">.</w:t>
            </w:r>
            <w:r w:rsidDel="00000000" w:rsidR="00000000" w:rsidRPr="00000000">
              <w:rPr>
                <w:rtl w:val="0"/>
              </w:rPr>
            </w:r>
          </w:p>
        </w:tc>
      </w:tr>
    </w:tbl>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spacing w:after="0" w:before="0" w:lineRule="auto"/>
        <w:jc w:val="center"/>
        <w:rPr>
          <w:sz w:val="22"/>
          <w:szCs w:val="22"/>
        </w:rPr>
      </w:pPr>
      <w:bookmarkStart w:colFirst="0" w:colLast="0" w:name="_heading=h.j7a8rvdhafp5" w:id="8"/>
      <w:bookmarkEnd w:id="8"/>
      <w:r w:rsidDel="00000000" w:rsidR="00000000" w:rsidRPr="00000000">
        <w:rPr>
          <w:i w:val="1"/>
          <w:sz w:val="22"/>
          <w:szCs w:val="22"/>
          <w:u w:val="single"/>
          <w:rtl w:val="0"/>
        </w:rPr>
        <w:t xml:space="preserve">Day 3</w:t>
      </w:r>
      <w:r w:rsidDel="00000000" w:rsidR="00000000" w:rsidRPr="00000000">
        <w:rPr>
          <w:sz w:val="22"/>
          <w:szCs w:val="22"/>
          <w:rtl w:val="0"/>
        </w:rPr>
        <w:t xml:space="preserve">: Long Beach Community History</w:t>
      </w:r>
    </w:p>
    <w:p w:rsidR="00000000" w:rsidDel="00000000" w:rsidP="00000000" w:rsidRDefault="00000000" w:rsidRPr="00000000" w14:paraId="000000C7">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jc w:val="center"/>
              <w:rPr/>
            </w:pPr>
            <w:r w:rsidDel="00000000" w:rsidR="00000000" w:rsidRPr="00000000">
              <w:rPr>
                <w:rtl w:val="0"/>
              </w:rPr>
              <w:t xml:space="preserve">Lesson Objectives &amp;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rPr/>
            </w:pPr>
            <w:r w:rsidDel="00000000" w:rsidR="00000000" w:rsidRPr="00000000">
              <w:rPr>
                <w:u w:val="single"/>
                <w:rtl w:val="0"/>
              </w:rPr>
              <w:t xml:space="preserve">Essential Questions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How do I understand Long Beach history? </w:t>
            </w:r>
          </w:p>
          <w:p w:rsidR="00000000" w:rsidDel="00000000" w:rsidP="00000000" w:rsidRDefault="00000000" w:rsidRPr="00000000" w14:paraId="000000CB">
            <w:pPr>
              <w:rPr/>
            </w:pPr>
            <w:r w:rsidDel="00000000" w:rsidR="00000000" w:rsidRPr="00000000">
              <w:rPr>
                <w:rtl w:val="0"/>
              </w:rPr>
              <w:t xml:space="preserve">How do I understand my origin story in Long Beach history?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u w:val="single"/>
                <w:rtl w:val="0"/>
              </w:rPr>
              <w:t xml:space="preserve">Objectives</w:t>
            </w:r>
            <w:r w:rsidDel="00000000" w:rsidR="00000000" w:rsidRPr="00000000">
              <w:rPr>
                <w:rtl w:val="0"/>
              </w:rPr>
              <w:t xml:space="preserve">:</w:t>
            </w:r>
          </w:p>
          <w:p w:rsidR="00000000" w:rsidDel="00000000" w:rsidP="00000000" w:rsidRDefault="00000000" w:rsidRPr="00000000" w14:paraId="000000CE">
            <w:pPr>
              <w:rPr/>
            </w:pPr>
            <w:r w:rsidDel="00000000" w:rsidR="00000000" w:rsidRPr="00000000">
              <w:rPr>
                <w:rtl w:val="0"/>
              </w:rPr>
              <w:t xml:space="preserve">Students will…</w:t>
            </w:r>
          </w:p>
          <w:p w:rsidR="00000000" w:rsidDel="00000000" w:rsidP="00000000" w:rsidRDefault="00000000" w:rsidRPr="00000000" w14:paraId="000000CF">
            <w:pPr>
              <w:numPr>
                <w:ilvl w:val="0"/>
                <w:numId w:val="5"/>
              </w:numPr>
              <w:ind w:left="720" w:hanging="360"/>
              <w:rPr/>
            </w:pPr>
            <w:r w:rsidDel="00000000" w:rsidR="00000000" w:rsidRPr="00000000">
              <w:rPr>
                <w:rtl w:val="0"/>
              </w:rPr>
              <w:t xml:space="preserve">Analyze primary and secondary sources about Long Beach that explore the themes of education, student agency and activism, migration, power, economy and environment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00" w:lineRule="auto"/>
              <w:rPr/>
            </w:pPr>
            <w:r w:rsidDel="00000000" w:rsidR="00000000" w:rsidRPr="00000000">
              <w:rPr>
                <w:rtl w:val="0"/>
              </w:rPr>
              <w:t xml:space="preserve">Long Beach Station Activity</w:t>
            </w:r>
            <w:r w:rsidDel="00000000" w:rsidR="00000000" w:rsidRPr="00000000">
              <w:rPr>
                <w:rtl w:val="0"/>
              </w:rPr>
              <w:t xml:space="preserve"> [</w:t>
            </w:r>
            <w:hyperlink r:id="rId63">
              <w:r w:rsidDel="00000000" w:rsidR="00000000" w:rsidRPr="00000000">
                <w:rPr>
                  <w:color w:val="1155cc"/>
                  <w:u w:val="single"/>
                  <w:rtl w:val="0"/>
                </w:rPr>
                <w:t xml:space="preserve">.pdf</w:t>
              </w:r>
            </w:hyperlink>
            <w:r w:rsidDel="00000000" w:rsidR="00000000" w:rsidRPr="00000000">
              <w:rPr>
                <w:rtl w:val="0"/>
              </w:rPr>
              <w:t xml:space="preserve">][</w:t>
            </w:r>
            <w:hyperlink r:id="rId6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D2">
            <w:pPr>
              <w:widowControl w:val="0"/>
              <w:spacing w:after="200" w:lineRule="auto"/>
              <w:rPr>
                <w:i w:val="1"/>
              </w:rPr>
            </w:pPr>
            <w:r w:rsidDel="00000000" w:rsidR="00000000" w:rsidRPr="00000000">
              <w:rPr>
                <w:rtl w:val="0"/>
              </w:rPr>
              <w:t xml:space="preserve">LBUSD_UCI_1619 Slide Deck</w:t>
            </w:r>
            <w:r w:rsidDel="00000000" w:rsidR="00000000" w:rsidRPr="00000000">
              <w:rPr>
                <w:rtl w:val="0"/>
              </w:rPr>
              <w:t xml:space="preserve"> [</w:t>
            </w:r>
            <w:hyperlink r:id="rId65">
              <w:r w:rsidDel="00000000" w:rsidR="00000000" w:rsidRPr="00000000">
                <w:rPr>
                  <w:color w:val="1155cc"/>
                  <w:u w:val="single"/>
                  <w:rtl w:val="0"/>
                </w:rPr>
                <w:t xml:space="preserve">.pdf</w:t>
              </w:r>
            </w:hyperlink>
            <w:r w:rsidDel="00000000" w:rsidR="00000000" w:rsidRPr="00000000">
              <w:rPr>
                <w:rtl w:val="0"/>
              </w:rPr>
              <w:t xml:space="preserve">][</w:t>
            </w:r>
            <w:hyperlink r:id="rId66">
              <w:r w:rsidDel="00000000" w:rsidR="00000000" w:rsidRPr="00000000">
                <w:rPr>
                  <w:color w:val="1155cc"/>
                  <w:u w:val="single"/>
                  <w:rtl w:val="0"/>
                </w:rPr>
                <w:t xml:space="preserve">pptx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rPr>
                <w:i w:val="1"/>
              </w:rPr>
            </w:pPr>
            <w:r w:rsidDel="00000000" w:rsidR="00000000" w:rsidRPr="00000000">
              <w:rPr>
                <w:i w:val="1"/>
                <w:rtl w:val="0"/>
              </w:rPr>
              <w:t xml:space="preserve">**Educator note: Use slides 30-48 from the LBUSD_UCI_1619 Slide Deck if you want to project the sources from the station activity</w:t>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spacing w:after="0" w:lineRule="auto"/>
              <w:ind w:left="0" w:firstLine="0"/>
              <w:rPr/>
            </w:pPr>
            <w:r w:rsidDel="00000000" w:rsidR="00000000" w:rsidRPr="00000000">
              <w:rPr>
                <w:u w:val="single"/>
                <w:rtl w:val="0"/>
              </w:rPr>
              <w:t xml:space="preserve">Warm-up</w:t>
            </w:r>
            <w:r w:rsidDel="00000000" w:rsidR="00000000" w:rsidRPr="00000000">
              <w:rPr>
                <w:rtl w:val="0"/>
              </w:rPr>
              <w:t xml:space="preserve">: </w:t>
            </w:r>
          </w:p>
          <w:p w:rsidR="00000000" w:rsidDel="00000000" w:rsidP="00000000" w:rsidRDefault="00000000" w:rsidRPr="00000000" w14:paraId="000000D7">
            <w:pPr>
              <w:widowControl w:val="0"/>
              <w:numPr>
                <w:ilvl w:val="0"/>
                <w:numId w:val="15"/>
              </w:numPr>
              <w:spacing w:after="0" w:lineRule="auto"/>
              <w:ind w:left="720" w:hanging="360"/>
              <w:rPr/>
            </w:pPr>
            <w:r w:rsidDel="00000000" w:rsidR="00000000" w:rsidRPr="00000000">
              <w:rPr>
                <w:rtl w:val="0"/>
              </w:rPr>
              <w:t xml:space="preserve">Remind students that they have been examining their origin stories with their culture bag, oral history interview, and </w:t>
            </w:r>
            <w:r w:rsidDel="00000000" w:rsidR="00000000" w:rsidRPr="00000000">
              <w:rPr>
                <w:i w:val="1"/>
                <w:rtl w:val="0"/>
              </w:rPr>
              <w:t xml:space="preserve">Born on the Water</w:t>
            </w:r>
            <w:r w:rsidDel="00000000" w:rsidR="00000000" w:rsidRPr="00000000">
              <w:rPr>
                <w:rtl w:val="0"/>
              </w:rPr>
              <w:t xml:space="preserve">. Now, they are going to look at the history of the city they live in and see where their origin story and personal history fits in Long Beach’s history. </w:t>
            </w:r>
          </w:p>
          <w:p w:rsidR="00000000" w:rsidDel="00000000" w:rsidP="00000000" w:rsidRDefault="00000000" w:rsidRPr="00000000" w14:paraId="000000D8">
            <w:pPr>
              <w:widowControl w:val="0"/>
              <w:numPr>
                <w:ilvl w:val="0"/>
                <w:numId w:val="15"/>
              </w:numPr>
              <w:spacing w:after="0" w:lineRule="auto"/>
              <w:ind w:left="720" w:hanging="360"/>
              <w:rPr/>
            </w:pPr>
            <w:r w:rsidDel="00000000" w:rsidR="00000000" w:rsidRPr="00000000">
              <w:rPr>
                <w:rtl w:val="0"/>
              </w:rPr>
              <w:t xml:space="preserve">Pose a short reflection question: </w:t>
            </w:r>
            <w:r w:rsidDel="00000000" w:rsidR="00000000" w:rsidRPr="00000000">
              <w:rPr>
                <w:i w:val="1"/>
                <w:rtl w:val="0"/>
              </w:rPr>
              <w:t xml:space="preserve">Where is a place in Long Beach that you feel connected to as part of your origin story?</w:t>
            </w:r>
          </w:p>
          <w:p w:rsidR="00000000" w:rsidDel="00000000" w:rsidP="00000000" w:rsidRDefault="00000000" w:rsidRPr="00000000" w14:paraId="000000D9">
            <w:pPr>
              <w:widowControl w:val="0"/>
              <w:spacing w:after="0" w:lineRule="auto"/>
              <w:rPr/>
            </w:pPr>
            <w:r w:rsidDel="00000000" w:rsidR="00000000" w:rsidRPr="00000000">
              <w:rPr>
                <w:rtl w:val="0"/>
              </w:rPr>
            </w:r>
          </w:p>
          <w:p w:rsidR="00000000" w:rsidDel="00000000" w:rsidP="00000000" w:rsidRDefault="00000000" w:rsidRPr="00000000" w14:paraId="000000DA">
            <w:pPr>
              <w:widowControl w:val="0"/>
              <w:spacing w:after="0" w:lineRule="auto"/>
              <w:rPr/>
            </w:pPr>
            <w:r w:rsidDel="00000000" w:rsidR="00000000" w:rsidRPr="00000000">
              <w:rPr>
                <w:u w:val="single"/>
                <w:rtl w:val="0"/>
              </w:rPr>
              <w:t xml:space="preserve">Long Beach Station Activity</w:t>
            </w:r>
            <w:r w:rsidDel="00000000" w:rsidR="00000000" w:rsidRPr="00000000">
              <w:rPr>
                <w:rtl w:val="0"/>
              </w:rPr>
              <w:t xml:space="preserve">:</w:t>
            </w:r>
          </w:p>
          <w:p w:rsidR="00000000" w:rsidDel="00000000" w:rsidP="00000000" w:rsidRDefault="00000000" w:rsidRPr="00000000" w14:paraId="000000DB">
            <w:pPr>
              <w:widowControl w:val="0"/>
              <w:numPr>
                <w:ilvl w:val="0"/>
                <w:numId w:val="12"/>
              </w:numPr>
              <w:spacing w:after="0" w:lineRule="auto"/>
              <w:ind w:left="720" w:hanging="360"/>
              <w:rPr/>
            </w:pPr>
            <w:r w:rsidDel="00000000" w:rsidR="00000000" w:rsidRPr="00000000">
              <w:rPr>
                <w:rtl w:val="0"/>
              </w:rPr>
              <w:t xml:space="preserve">Share </w:t>
            </w:r>
            <w:r w:rsidDel="00000000" w:rsidR="00000000" w:rsidRPr="00000000">
              <w:rPr>
                <w:rtl w:val="0"/>
              </w:rPr>
              <w:t xml:space="preserve">Long Beach Station Activity</w:t>
            </w:r>
            <w:r w:rsidDel="00000000" w:rsidR="00000000" w:rsidRPr="00000000">
              <w:rPr>
                <w:rtl w:val="0"/>
              </w:rPr>
              <w:t xml:space="preserve"> [</w:t>
            </w:r>
            <w:hyperlink r:id="rId67">
              <w:r w:rsidDel="00000000" w:rsidR="00000000" w:rsidRPr="00000000">
                <w:rPr>
                  <w:color w:val="1155cc"/>
                  <w:u w:val="single"/>
                  <w:rtl w:val="0"/>
                </w:rPr>
                <w:t xml:space="preserve">.pdf</w:t>
              </w:r>
            </w:hyperlink>
            <w:r w:rsidDel="00000000" w:rsidR="00000000" w:rsidRPr="00000000">
              <w:rPr>
                <w:rtl w:val="0"/>
              </w:rPr>
              <w:t xml:space="preserve">][</w:t>
            </w:r>
            <w:hyperlink r:id="rId68">
              <w:r w:rsidDel="00000000" w:rsidR="00000000" w:rsidRPr="00000000">
                <w:rPr>
                  <w:color w:val="1155cc"/>
                  <w:u w:val="single"/>
                  <w:rtl w:val="0"/>
                </w:rPr>
                <w:t xml:space="preserve">.docx</w:t>
              </w:r>
            </w:hyperlink>
            <w:r w:rsidDel="00000000" w:rsidR="00000000" w:rsidRPr="00000000">
              <w:rPr>
                <w:rtl w:val="0"/>
              </w:rPr>
              <w:t xml:space="preserve">] and assign student groups to review all three sources in one of the following themes</w:t>
            </w:r>
            <w:r w:rsidDel="00000000" w:rsidR="00000000" w:rsidRPr="00000000">
              <w:rPr>
                <w:rtl w:val="0"/>
              </w:rPr>
              <w:t xml:space="preserve">: </w:t>
            </w:r>
          </w:p>
          <w:p w:rsidR="00000000" w:rsidDel="00000000" w:rsidP="00000000" w:rsidRDefault="00000000" w:rsidRPr="00000000" w14:paraId="000000DC">
            <w:pPr>
              <w:widowControl w:val="0"/>
              <w:numPr>
                <w:ilvl w:val="0"/>
                <w:numId w:val="18"/>
              </w:numPr>
              <w:spacing w:after="0" w:lineRule="auto"/>
              <w:ind w:left="1440" w:hanging="360"/>
              <w:rPr/>
            </w:pPr>
            <w:r w:rsidDel="00000000" w:rsidR="00000000" w:rsidRPr="00000000">
              <w:rPr>
                <w:rtl w:val="0"/>
              </w:rPr>
              <w:t xml:space="preserve">Education and student activism/agency, </w:t>
            </w:r>
          </w:p>
          <w:p w:rsidR="00000000" w:rsidDel="00000000" w:rsidP="00000000" w:rsidRDefault="00000000" w:rsidRPr="00000000" w14:paraId="000000DD">
            <w:pPr>
              <w:widowControl w:val="0"/>
              <w:numPr>
                <w:ilvl w:val="0"/>
                <w:numId w:val="18"/>
              </w:numPr>
              <w:spacing w:after="0" w:lineRule="auto"/>
              <w:ind w:left="1440" w:hanging="360"/>
              <w:rPr/>
            </w:pPr>
            <w:r w:rsidDel="00000000" w:rsidR="00000000" w:rsidRPr="00000000">
              <w:rPr>
                <w:rtl w:val="0"/>
              </w:rPr>
              <w:t xml:space="preserve">Migration</w:t>
            </w:r>
          </w:p>
          <w:p w:rsidR="00000000" w:rsidDel="00000000" w:rsidP="00000000" w:rsidRDefault="00000000" w:rsidRPr="00000000" w14:paraId="000000DE">
            <w:pPr>
              <w:widowControl w:val="0"/>
              <w:numPr>
                <w:ilvl w:val="0"/>
                <w:numId w:val="18"/>
              </w:numPr>
              <w:spacing w:after="0" w:lineRule="auto"/>
              <w:ind w:left="1440" w:hanging="360"/>
              <w:rPr/>
            </w:pPr>
            <w:r w:rsidDel="00000000" w:rsidR="00000000" w:rsidRPr="00000000">
              <w:rPr>
                <w:rtl w:val="0"/>
              </w:rPr>
              <w:t xml:space="preserve">Power</w:t>
            </w:r>
          </w:p>
          <w:p w:rsidR="00000000" w:rsidDel="00000000" w:rsidP="00000000" w:rsidRDefault="00000000" w:rsidRPr="00000000" w14:paraId="000000DF">
            <w:pPr>
              <w:widowControl w:val="0"/>
              <w:numPr>
                <w:ilvl w:val="0"/>
                <w:numId w:val="18"/>
              </w:numPr>
              <w:spacing w:after="0" w:lineRule="auto"/>
              <w:ind w:left="1440" w:hanging="360"/>
              <w:rPr/>
            </w:pPr>
            <w:r w:rsidDel="00000000" w:rsidR="00000000" w:rsidRPr="00000000">
              <w:rPr>
                <w:rtl w:val="0"/>
              </w:rPr>
              <w:t xml:space="preserve">Economy/environment</w:t>
            </w:r>
          </w:p>
          <w:p w:rsidR="00000000" w:rsidDel="00000000" w:rsidP="00000000" w:rsidRDefault="00000000" w:rsidRPr="00000000" w14:paraId="000000E0">
            <w:pPr>
              <w:widowControl w:val="0"/>
              <w:spacing w:after="0" w:lineRule="auto"/>
              <w:ind w:left="0" w:firstLine="0"/>
              <w:rPr/>
            </w:pPr>
            <w:r w:rsidDel="00000000" w:rsidR="00000000" w:rsidRPr="00000000">
              <w:rPr>
                <w:rtl w:val="0"/>
              </w:rPr>
            </w:r>
          </w:p>
          <w:p w:rsidR="00000000" w:rsidDel="00000000" w:rsidP="00000000" w:rsidRDefault="00000000" w:rsidRPr="00000000" w14:paraId="000000E1">
            <w:pPr>
              <w:widowControl w:val="0"/>
              <w:numPr>
                <w:ilvl w:val="0"/>
                <w:numId w:val="12"/>
              </w:numPr>
              <w:spacing w:after="0" w:lineRule="auto"/>
              <w:ind w:left="720" w:hanging="360"/>
              <w:rPr/>
            </w:pPr>
            <w:r w:rsidDel="00000000" w:rsidR="00000000" w:rsidRPr="00000000">
              <w:rPr>
                <w:rtl w:val="0"/>
              </w:rPr>
              <w:t xml:space="preserve">Instruct groups to analyze each source in their theme using these four essential questions:</w:t>
            </w:r>
          </w:p>
          <w:p w:rsidR="00000000" w:rsidDel="00000000" w:rsidP="00000000" w:rsidRDefault="00000000" w:rsidRPr="00000000" w14:paraId="000000E2">
            <w:pPr>
              <w:widowControl w:val="0"/>
              <w:numPr>
                <w:ilvl w:val="1"/>
                <w:numId w:val="12"/>
              </w:numPr>
              <w:spacing w:after="0" w:lineRule="auto"/>
              <w:ind w:left="1440" w:hanging="360"/>
              <w:rPr/>
            </w:pPr>
            <w:r w:rsidDel="00000000" w:rsidR="00000000" w:rsidRPr="00000000">
              <w:rPr>
                <w:rtl w:val="0"/>
              </w:rPr>
              <w:t xml:space="preserve">How does this source help you understand Long Beach's history?</w:t>
            </w:r>
          </w:p>
          <w:p w:rsidR="00000000" w:rsidDel="00000000" w:rsidP="00000000" w:rsidRDefault="00000000" w:rsidRPr="00000000" w14:paraId="000000E3">
            <w:pPr>
              <w:widowControl w:val="0"/>
              <w:numPr>
                <w:ilvl w:val="1"/>
                <w:numId w:val="12"/>
              </w:numPr>
              <w:spacing w:after="0" w:lineRule="auto"/>
              <w:ind w:left="1440" w:hanging="360"/>
              <w:rPr/>
            </w:pPr>
            <w:r w:rsidDel="00000000" w:rsidR="00000000" w:rsidRPr="00000000">
              <w:rPr>
                <w:rtl w:val="0"/>
              </w:rPr>
              <w:t xml:space="preserve">How does this source help you understand your origin story and/or your place in Long Beach history?</w:t>
            </w:r>
          </w:p>
          <w:p w:rsidR="00000000" w:rsidDel="00000000" w:rsidP="00000000" w:rsidRDefault="00000000" w:rsidRPr="00000000" w14:paraId="000000E4">
            <w:pPr>
              <w:widowControl w:val="0"/>
              <w:numPr>
                <w:ilvl w:val="1"/>
                <w:numId w:val="12"/>
              </w:numPr>
              <w:spacing w:after="0" w:lineRule="auto"/>
              <w:ind w:left="1440" w:hanging="360"/>
              <w:rPr/>
            </w:pPr>
            <w:r w:rsidDel="00000000" w:rsidR="00000000" w:rsidRPr="00000000">
              <w:rPr>
                <w:rtl w:val="0"/>
              </w:rPr>
              <w:t xml:space="preserve">Who is represented in the source? </w:t>
            </w:r>
          </w:p>
          <w:p w:rsidR="00000000" w:rsidDel="00000000" w:rsidP="00000000" w:rsidRDefault="00000000" w:rsidRPr="00000000" w14:paraId="000000E5">
            <w:pPr>
              <w:widowControl w:val="0"/>
              <w:numPr>
                <w:ilvl w:val="1"/>
                <w:numId w:val="12"/>
              </w:numPr>
              <w:spacing w:after="200" w:lineRule="auto"/>
              <w:ind w:left="1440" w:hanging="360"/>
              <w:rPr/>
            </w:pPr>
            <w:r w:rsidDel="00000000" w:rsidR="00000000" w:rsidRPr="00000000">
              <w:rPr>
                <w:rtl w:val="0"/>
              </w:rPr>
              <w:t xml:space="preserve">What additional questions do you have about this source? What information is left out? </w:t>
            </w:r>
          </w:p>
          <w:p w:rsidR="00000000" w:rsidDel="00000000" w:rsidP="00000000" w:rsidRDefault="00000000" w:rsidRPr="00000000" w14:paraId="000000E6">
            <w:pPr>
              <w:widowControl w:val="0"/>
              <w:spacing w:after="240" w:lineRule="auto"/>
              <w:ind w:left="720" w:firstLine="0"/>
              <w:rPr>
                <w:color w:val="000000"/>
                <w:sz w:val="22"/>
                <w:szCs w:val="22"/>
              </w:rPr>
            </w:pPr>
            <w:r w:rsidDel="00000000" w:rsidR="00000000" w:rsidRPr="00000000">
              <w:rPr>
                <w:rtl w:val="0"/>
              </w:rPr>
              <w:t xml:space="preserve">Students will discuss their findings with their group, and take notes based on their discussion</w:t>
            </w:r>
            <w:r w:rsidDel="00000000" w:rsidR="00000000" w:rsidRPr="00000000">
              <w:rPr>
                <w:rtl w:val="0"/>
              </w:rPr>
            </w:r>
          </w:p>
          <w:p w:rsidR="00000000" w:rsidDel="00000000" w:rsidP="00000000" w:rsidRDefault="00000000" w:rsidRPr="00000000" w14:paraId="000000E7">
            <w:pPr>
              <w:widowControl w:val="0"/>
              <w:spacing w:after="0" w:lineRule="auto"/>
              <w:ind w:left="0" w:firstLine="0"/>
              <w:rPr/>
            </w:pPr>
            <w:r w:rsidDel="00000000" w:rsidR="00000000" w:rsidRPr="00000000">
              <w:rPr>
                <w:u w:val="single"/>
                <w:rtl w:val="0"/>
              </w:rPr>
              <w:t xml:space="preserve">Exit Ticket</w:t>
            </w:r>
            <w:r w:rsidDel="00000000" w:rsidR="00000000" w:rsidRPr="00000000">
              <w:rPr>
                <w:rtl w:val="0"/>
              </w:rPr>
              <w:t xml:space="preserve">: </w:t>
            </w:r>
          </w:p>
          <w:p w:rsidR="00000000" w:rsidDel="00000000" w:rsidP="00000000" w:rsidRDefault="00000000" w:rsidRPr="00000000" w14:paraId="000000E8">
            <w:pPr>
              <w:widowControl w:val="0"/>
              <w:spacing w:after="0" w:lineRule="auto"/>
              <w:ind w:left="0" w:firstLine="0"/>
              <w:rPr/>
            </w:pPr>
            <w:r w:rsidDel="00000000" w:rsidR="00000000" w:rsidRPr="00000000">
              <w:rPr>
                <w:rtl w:val="0"/>
              </w:rPr>
              <w:t xml:space="preserve">On post-its, have students write one connection between their personal history and Long Beach’s history and one additional question they had after reading the sources. </w:t>
            </w:r>
          </w:p>
          <w:p w:rsidR="00000000" w:rsidDel="00000000" w:rsidP="00000000" w:rsidRDefault="00000000" w:rsidRPr="00000000" w14:paraId="000000E9">
            <w:pPr>
              <w:widowControl w:val="0"/>
              <w:spacing w:after="0" w:lineRule="auto"/>
              <w:ind w:left="0" w:firstLine="0"/>
              <w:rPr/>
            </w:pPr>
            <w:r w:rsidDel="00000000" w:rsidR="00000000" w:rsidRPr="00000000">
              <w:rPr>
                <w:rtl w:val="0"/>
              </w:rPr>
            </w:r>
          </w:p>
          <w:p w:rsidR="00000000" w:rsidDel="00000000" w:rsidP="00000000" w:rsidRDefault="00000000" w:rsidRPr="00000000" w14:paraId="000000EA">
            <w:pPr>
              <w:widowControl w:val="0"/>
              <w:spacing w:after="0" w:lineRule="auto"/>
              <w:ind w:left="0" w:firstLine="0"/>
              <w:rPr>
                <w:i w:val="1"/>
                <w:sz w:val="22"/>
                <w:szCs w:val="22"/>
              </w:rPr>
            </w:pPr>
            <w:r w:rsidDel="00000000" w:rsidR="00000000" w:rsidRPr="00000000">
              <w:rPr>
                <w:i w:val="1"/>
                <w:rtl w:val="0"/>
              </w:rPr>
              <w:t xml:space="preserve">**Educator note: Preview the post-its in preparation for the next lesson. Students will use the information they learned from the Long Beach sources to help them with their museum exhibit.</w:t>
            </w: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br w:type="page"/>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2"/>
        <w:spacing w:after="0" w:before="0" w:lineRule="auto"/>
        <w:jc w:val="center"/>
        <w:rPr>
          <w:sz w:val="22"/>
          <w:szCs w:val="22"/>
        </w:rPr>
      </w:pPr>
      <w:bookmarkStart w:colFirst="0" w:colLast="0" w:name="_heading=h.qn33c84u4yei" w:id="9"/>
      <w:bookmarkEnd w:id="9"/>
      <w:r w:rsidDel="00000000" w:rsidR="00000000" w:rsidRPr="00000000">
        <w:rPr>
          <w:i w:val="1"/>
          <w:sz w:val="22"/>
          <w:szCs w:val="22"/>
          <w:u w:val="single"/>
          <w:rtl w:val="0"/>
        </w:rPr>
        <w:t xml:space="preserve">Day 4</w:t>
      </w:r>
      <w:r w:rsidDel="00000000" w:rsidR="00000000" w:rsidRPr="00000000">
        <w:rPr>
          <w:sz w:val="22"/>
          <w:szCs w:val="22"/>
          <w:rtl w:val="0"/>
        </w:rPr>
        <w:t xml:space="preserve">: Uplifting Our Story</w:t>
      </w:r>
    </w:p>
    <w:p w:rsidR="00000000" w:rsidDel="00000000" w:rsidP="00000000" w:rsidRDefault="00000000" w:rsidRPr="00000000" w14:paraId="000000EF">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jc w:val="center"/>
              <w:rPr/>
            </w:pPr>
            <w:r w:rsidDel="00000000" w:rsidR="00000000" w:rsidRPr="00000000">
              <w:rPr>
                <w:rtl w:val="0"/>
              </w:rPr>
              <w:t xml:space="preserve">Lesson Objectives &amp;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u w:val="single"/>
                <w:rtl w:val="0"/>
              </w:rPr>
              <w:t xml:space="preserve">Essential Question</w:t>
            </w:r>
            <w:r w:rsidDel="00000000" w:rsidR="00000000" w:rsidRPr="00000000">
              <w:rPr>
                <w:rtl w:val="0"/>
              </w:rPr>
              <w:t xml:space="preserve">:</w:t>
            </w:r>
          </w:p>
          <w:p w:rsidR="00000000" w:rsidDel="00000000" w:rsidP="00000000" w:rsidRDefault="00000000" w:rsidRPr="00000000" w14:paraId="000000F2">
            <w:pPr>
              <w:rPr/>
            </w:pPr>
            <w:r w:rsidDel="00000000" w:rsidR="00000000" w:rsidRPr="00000000">
              <w:rPr>
                <w:rtl w:val="0"/>
              </w:rPr>
              <w:t xml:space="preserve">How do my story and our community connect to what it means to be an American?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u w:val="single"/>
                <w:rtl w:val="0"/>
              </w:rPr>
              <w:t xml:space="preserve">Objectives</w:t>
            </w:r>
            <w:r w:rsidDel="00000000" w:rsidR="00000000" w:rsidRPr="00000000">
              <w:rPr>
                <w:rtl w:val="0"/>
              </w:rPr>
              <w:t xml:space="preserve">:</w:t>
            </w:r>
          </w:p>
          <w:p w:rsidR="00000000" w:rsidDel="00000000" w:rsidP="00000000" w:rsidRDefault="00000000" w:rsidRPr="00000000" w14:paraId="000000F5">
            <w:pPr>
              <w:rPr/>
            </w:pPr>
            <w:r w:rsidDel="00000000" w:rsidR="00000000" w:rsidRPr="00000000">
              <w:rPr>
                <w:rtl w:val="0"/>
              </w:rPr>
              <w:t xml:space="preserve">Students will </w:t>
            </w:r>
          </w:p>
          <w:p w:rsidR="00000000" w:rsidDel="00000000" w:rsidP="00000000" w:rsidRDefault="00000000" w:rsidRPr="00000000" w14:paraId="000000F6">
            <w:pPr>
              <w:numPr>
                <w:ilvl w:val="0"/>
                <w:numId w:val="16"/>
              </w:numPr>
              <w:ind w:left="720" w:hanging="360"/>
              <w:rPr/>
            </w:pPr>
            <w:r w:rsidDel="00000000" w:rsidR="00000000" w:rsidRPr="00000000">
              <w:rPr>
                <w:rtl w:val="0"/>
              </w:rPr>
              <w:t xml:space="preserve">Synthesize their learning about identity, culture, origin, and history</w:t>
            </w:r>
          </w:p>
          <w:p w:rsidR="00000000" w:rsidDel="00000000" w:rsidP="00000000" w:rsidRDefault="00000000" w:rsidRPr="00000000" w14:paraId="000000F7">
            <w:pPr>
              <w:numPr>
                <w:ilvl w:val="0"/>
                <w:numId w:val="16"/>
              </w:numPr>
              <w:ind w:left="720" w:hanging="360"/>
              <w:rPr/>
            </w:pPr>
            <w:r w:rsidDel="00000000" w:rsidR="00000000" w:rsidRPr="00000000">
              <w:rPr>
                <w:rtl w:val="0"/>
              </w:rPr>
              <w:t xml:space="preserve">Develop a museum artifact for a class exhibit</w:t>
            </w:r>
          </w:p>
          <w:p w:rsidR="00000000" w:rsidDel="00000000" w:rsidP="00000000" w:rsidRDefault="00000000" w:rsidRPr="00000000" w14:paraId="000000F8">
            <w:pPr>
              <w:numPr>
                <w:ilvl w:val="0"/>
                <w:numId w:val="16"/>
              </w:numPr>
              <w:ind w:left="720" w:hanging="360"/>
              <w:rPr/>
            </w:pPr>
            <w:r w:rsidDel="00000000" w:rsidR="00000000" w:rsidRPr="00000000">
              <w:rPr>
                <w:rtl w:val="0"/>
              </w:rPr>
              <w:t xml:space="preserve">Capture their learning in a one-page reflection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jc w:val="center"/>
              <w:rPr/>
            </w:pPr>
            <w:r w:rsidDel="00000000" w:rsidR="00000000" w:rsidRPr="00000000">
              <w:rPr>
                <w:rtl w:val="0"/>
              </w:rPr>
              <w:t xml:space="preserve">Lesson Materials &amp; Resources</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200" w:lineRule="auto"/>
              <w:rPr/>
            </w:pPr>
            <w:r w:rsidDel="00000000" w:rsidR="00000000" w:rsidRPr="00000000">
              <w:rPr>
                <w:rtl w:val="0"/>
              </w:rPr>
              <w:t xml:space="preserve">LBUSD_UCI_1619 Slide Deck</w:t>
            </w:r>
            <w:r w:rsidDel="00000000" w:rsidR="00000000" w:rsidRPr="00000000">
              <w:rPr>
                <w:rtl w:val="0"/>
              </w:rPr>
              <w:t xml:space="preserve"> [</w:t>
            </w:r>
            <w:hyperlink r:id="rId69">
              <w:r w:rsidDel="00000000" w:rsidR="00000000" w:rsidRPr="00000000">
                <w:rPr>
                  <w:color w:val="1155cc"/>
                  <w:u w:val="single"/>
                  <w:rtl w:val="0"/>
                </w:rPr>
                <w:t xml:space="preserve">.pdf</w:t>
              </w:r>
            </w:hyperlink>
            <w:r w:rsidDel="00000000" w:rsidR="00000000" w:rsidRPr="00000000">
              <w:rPr>
                <w:rtl w:val="0"/>
              </w:rPr>
              <w:t xml:space="preserve">][</w:t>
            </w:r>
            <w:hyperlink r:id="rId70">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FB">
            <w:pPr>
              <w:spacing w:after="200" w:lineRule="auto"/>
              <w:rPr/>
            </w:pPr>
            <w:r w:rsidDel="00000000" w:rsidR="00000000" w:rsidRPr="00000000">
              <w:rPr>
                <w:rtl w:val="0"/>
              </w:rPr>
              <w:t xml:space="preserve">Long Beach Station Activity</w:t>
            </w:r>
            <w:r w:rsidDel="00000000" w:rsidR="00000000" w:rsidRPr="00000000">
              <w:rPr>
                <w:rtl w:val="0"/>
              </w:rPr>
              <w:t xml:space="preserve"> [</w:t>
            </w:r>
            <w:hyperlink r:id="rId71">
              <w:r w:rsidDel="00000000" w:rsidR="00000000" w:rsidRPr="00000000">
                <w:rPr>
                  <w:color w:val="1155cc"/>
                  <w:u w:val="single"/>
                  <w:rtl w:val="0"/>
                </w:rPr>
                <w:t xml:space="preserve">.pdf</w:t>
              </w:r>
            </w:hyperlink>
            <w:r w:rsidDel="00000000" w:rsidR="00000000" w:rsidRPr="00000000">
              <w:rPr>
                <w:rtl w:val="0"/>
              </w:rPr>
              <w:t xml:space="preserve">][</w:t>
            </w:r>
            <w:hyperlink r:id="rId7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FC">
            <w:pPr>
              <w:widowControl w:val="0"/>
              <w:spacing w:after="200" w:lineRule="auto"/>
              <w:rPr/>
            </w:pPr>
            <w:r w:rsidDel="00000000" w:rsidR="00000000" w:rsidRPr="00000000">
              <w:rPr>
                <w:rtl w:val="0"/>
              </w:rPr>
              <w:t xml:space="preserve">Untold Stories of Long Beach Performance Task</w:t>
            </w:r>
            <w:r w:rsidDel="00000000" w:rsidR="00000000" w:rsidRPr="00000000">
              <w:rPr>
                <w:rtl w:val="0"/>
              </w:rPr>
              <w:t xml:space="preserve"> [</w:t>
            </w:r>
            <w:hyperlink r:id="rId73">
              <w:r w:rsidDel="00000000" w:rsidR="00000000" w:rsidRPr="00000000">
                <w:rPr>
                  <w:color w:val="1155cc"/>
                  <w:u w:val="single"/>
                  <w:rtl w:val="0"/>
                </w:rPr>
                <w:t xml:space="preserve">.pdf</w:t>
              </w:r>
            </w:hyperlink>
            <w:r w:rsidDel="00000000" w:rsidR="00000000" w:rsidRPr="00000000">
              <w:rPr>
                <w:rtl w:val="0"/>
              </w:rPr>
              <w:t xml:space="preserve">][</w:t>
            </w:r>
            <w:hyperlink r:id="rId74">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0FD">
            <w:pPr>
              <w:spacing w:after="200" w:lineRule="auto"/>
              <w:ind w:left="0" w:firstLine="0"/>
              <w:rPr/>
            </w:pPr>
            <w:hyperlink r:id="rId75">
              <w:r w:rsidDel="00000000" w:rsidR="00000000" w:rsidRPr="00000000">
                <w:rPr>
                  <w:i w:val="1"/>
                  <w:color w:val="0000ee"/>
                  <w:u w:val="single"/>
                  <w:rtl w:val="0"/>
                </w:rPr>
                <w:t xml:space="preserve">The 1619 Project Born on the Water READ ALOUD Book by Nikole Hannah-Jones &amp; Renee Watson</w:t>
              </w:r>
            </w:hyperlink>
            <w:r w:rsidDel="00000000" w:rsidR="00000000" w:rsidRPr="00000000">
              <w:rPr>
                <w:rtl w:val="0"/>
              </w:rPr>
              <w:t xml:space="preserve">, Reading Rocket</w:t>
            </w:r>
          </w:p>
          <w:p w:rsidR="00000000" w:rsidDel="00000000" w:rsidP="00000000" w:rsidRDefault="00000000" w:rsidRPr="00000000" w14:paraId="000000FE">
            <w:pPr>
              <w:spacing w:after="200" w:line="276" w:lineRule="auto"/>
              <w:rPr/>
            </w:pPr>
            <w:r w:rsidDel="00000000" w:rsidR="00000000" w:rsidRPr="00000000">
              <w:rPr>
                <w:rtl w:val="0"/>
              </w:rPr>
              <w:t xml:space="preserve">Excerpts from </w:t>
            </w:r>
            <w:hyperlink r:id="rId76">
              <w:r w:rsidDel="00000000" w:rsidR="00000000" w:rsidRPr="00000000">
                <w:rPr>
                  <w:color w:val="1155cc"/>
                  <w:u w:val="single"/>
                  <w:rtl w:val="0"/>
                </w:rPr>
                <w:t xml:space="preserve">“The Fight for True Democracy,” from “1619,” a podcast by </w:t>
              </w:r>
            </w:hyperlink>
            <w:hyperlink r:id="rId77">
              <w:r w:rsidDel="00000000" w:rsidR="00000000" w:rsidRPr="00000000">
                <w:rPr>
                  <w:i w:val="1"/>
                  <w:color w:val="1155cc"/>
                  <w:u w:val="single"/>
                  <w:rtl w:val="0"/>
                </w:rPr>
                <w:t xml:space="preserve">The New York Times</w:t>
              </w:r>
            </w:hyperlink>
            <w:r w:rsidDel="00000000" w:rsidR="00000000" w:rsidRPr="00000000">
              <w:rPr>
                <w:rtl w:val="0"/>
              </w:rPr>
            </w:r>
          </w:p>
          <w:p w:rsidR="00000000" w:rsidDel="00000000" w:rsidP="00000000" w:rsidRDefault="00000000" w:rsidRPr="00000000" w14:paraId="000000FF">
            <w:pPr>
              <w:widowControl w:val="0"/>
              <w:spacing w:after="200" w:lineRule="auto"/>
              <w:ind w:left="0" w:firstLine="0"/>
              <w:rPr/>
            </w:pPr>
            <w:r w:rsidDel="00000000" w:rsidR="00000000" w:rsidRPr="00000000">
              <w:rPr>
                <w:rtl w:val="0"/>
              </w:rPr>
              <w:t xml:space="preserve">Chromebook/Computer</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pPr>
            <w:r w:rsidDel="00000000" w:rsidR="00000000" w:rsidRPr="00000000">
              <w:rPr>
                <w:i w:val="1"/>
                <w:rtl w:val="0"/>
              </w:rPr>
              <w:t xml:space="preserve">**Educator note: Use slides 49 - 53 to introduce the performance task in this lesson</w:t>
            </w:r>
            <w:r w:rsidDel="00000000" w:rsidR="00000000" w:rsidRPr="00000000">
              <w:rPr>
                <w:rtl w:val="0"/>
              </w:rPr>
            </w:r>
          </w:p>
          <w:p w:rsidR="00000000" w:rsidDel="00000000" w:rsidP="00000000" w:rsidRDefault="00000000" w:rsidRPr="00000000" w14:paraId="00000102">
            <w:pPr>
              <w:widowControl w:val="0"/>
              <w:ind w:left="0" w:firstLine="0"/>
              <w:rPr>
                <w:u w:val="single"/>
              </w:rPr>
            </w:pPr>
            <w:r w:rsidDel="00000000" w:rsidR="00000000" w:rsidRPr="00000000">
              <w:rPr>
                <w:rtl w:val="0"/>
              </w:rPr>
            </w:r>
          </w:p>
          <w:p w:rsidR="00000000" w:rsidDel="00000000" w:rsidP="00000000" w:rsidRDefault="00000000" w:rsidRPr="00000000" w14:paraId="00000103">
            <w:pPr>
              <w:widowControl w:val="0"/>
              <w:ind w:left="0" w:firstLine="0"/>
              <w:rPr/>
            </w:pPr>
            <w:r w:rsidDel="00000000" w:rsidR="00000000" w:rsidRPr="00000000">
              <w:rPr>
                <w:u w:val="single"/>
                <w:rtl w:val="0"/>
              </w:rPr>
              <w:t xml:space="preserve">Untold Stories of Long Beach Performance Task</w:t>
            </w:r>
            <w:r w:rsidDel="00000000" w:rsidR="00000000" w:rsidRPr="00000000">
              <w:rPr>
                <w:rtl w:val="0"/>
              </w:rPr>
              <w:t xml:space="preserve">:</w:t>
            </w:r>
          </w:p>
          <w:p w:rsidR="00000000" w:rsidDel="00000000" w:rsidP="00000000" w:rsidRDefault="00000000" w:rsidRPr="00000000" w14:paraId="00000104">
            <w:pPr>
              <w:widowControl w:val="0"/>
              <w:ind w:left="0" w:firstLine="0"/>
              <w:rPr/>
            </w:pPr>
            <w:r w:rsidDel="00000000" w:rsidR="00000000" w:rsidRPr="00000000">
              <w:rPr>
                <w:rtl w:val="0"/>
              </w:rPr>
              <w:t xml:space="preserve">Use the slide deck and the </w:t>
            </w:r>
            <w:r w:rsidDel="00000000" w:rsidR="00000000" w:rsidRPr="00000000">
              <w:rPr>
                <w:rtl w:val="0"/>
              </w:rPr>
              <w:t xml:space="preserve">Untold Stories of Long Beach Performance Task</w:t>
            </w:r>
            <w:r w:rsidDel="00000000" w:rsidR="00000000" w:rsidRPr="00000000">
              <w:rPr>
                <w:rtl w:val="0"/>
              </w:rPr>
              <w:t xml:space="preserve"> handout [</w:t>
            </w:r>
            <w:hyperlink r:id="rId78">
              <w:r w:rsidDel="00000000" w:rsidR="00000000" w:rsidRPr="00000000">
                <w:rPr>
                  <w:color w:val="1155cc"/>
                  <w:u w:val="single"/>
                  <w:rtl w:val="0"/>
                </w:rPr>
                <w:t xml:space="preserve">.pdf</w:t>
              </w:r>
            </w:hyperlink>
            <w:r w:rsidDel="00000000" w:rsidR="00000000" w:rsidRPr="00000000">
              <w:rPr>
                <w:rtl w:val="0"/>
              </w:rPr>
              <w:t xml:space="preserve">][</w:t>
            </w:r>
            <w:hyperlink r:id="rId79">
              <w:r w:rsidDel="00000000" w:rsidR="00000000" w:rsidRPr="00000000">
                <w:rPr>
                  <w:color w:val="1155cc"/>
                  <w:u w:val="single"/>
                  <w:rtl w:val="0"/>
                </w:rPr>
                <w:t xml:space="preserve">.docx</w:t>
              </w:r>
            </w:hyperlink>
            <w:r w:rsidDel="00000000" w:rsidR="00000000" w:rsidRPr="00000000">
              <w:rPr>
                <w:rtl w:val="0"/>
              </w:rPr>
              <w:t xml:space="preserve">] to introduce the performance task to students. </w:t>
            </w:r>
          </w:p>
          <w:p w:rsidR="00000000" w:rsidDel="00000000" w:rsidP="00000000" w:rsidRDefault="00000000" w:rsidRPr="00000000" w14:paraId="00000105">
            <w:pPr>
              <w:widowControl w:val="0"/>
              <w:numPr>
                <w:ilvl w:val="0"/>
                <w:numId w:val="9"/>
              </w:numPr>
              <w:ind w:left="720" w:hanging="360"/>
              <w:rPr/>
            </w:pPr>
            <w:r w:rsidDel="00000000" w:rsidR="00000000" w:rsidRPr="00000000">
              <w:rPr>
                <w:rtl w:val="0"/>
              </w:rPr>
              <w:t xml:space="preserve">Review a summary of the performance task. Students in groups of three or four choose a theme from the unit and curate at least 4 artifacts (historical or personal) to include in the museum exhibit. </w:t>
            </w:r>
          </w:p>
          <w:p w:rsidR="00000000" w:rsidDel="00000000" w:rsidP="00000000" w:rsidRDefault="00000000" w:rsidRPr="00000000" w14:paraId="00000106">
            <w:pPr>
              <w:widowControl w:val="0"/>
              <w:numPr>
                <w:ilvl w:val="1"/>
                <w:numId w:val="9"/>
              </w:numPr>
              <w:ind w:left="1440" w:hanging="360"/>
              <w:rPr/>
            </w:pPr>
            <w:r w:rsidDel="00000000" w:rsidR="00000000" w:rsidRPr="00000000">
              <w:rPr>
                <w:rtl w:val="0"/>
              </w:rPr>
              <w:t xml:space="preserve">Review the range of themes explored in the unit.</w:t>
            </w:r>
          </w:p>
          <w:p w:rsidR="00000000" w:rsidDel="00000000" w:rsidP="00000000" w:rsidRDefault="00000000" w:rsidRPr="00000000" w14:paraId="00000107">
            <w:pPr>
              <w:widowControl w:val="0"/>
              <w:numPr>
                <w:ilvl w:val="1"/>
                <w:numId w:val="9"/>
              </w:numPr>
              <w:spacing w:after="200" w:before="0" w:lineRule="auto"/>
              <w:ind w:left="1440" w:hanging="360"/>
              <w:rPr/>
            </w:pPr>
            <w:r w:rsidDel="00000000" w:rsidR="00000000" w:rsidRPr="00000000">
              <w:rPr>
                <w:rtl w:val="0"/>
              </w:rPr>
              <w:t xml:space="preserve">Describe different artifact options and share the requirements of each exhibit. </w:t>
            </w:r>
          </w:p>
          <w:p w:rsidR="00000000" w:rsidDel="00000000" w:rsidP="00000000" w:rsidRDefault="00000000" w:rsidRPr="00000000" w14:paraId="00000108">
            <w:pPr>
              <w:widowControl w:val="0"/>
              <w:numPr>
                <w:ilvl w:val="0"/>
                <w:numId w:val="9"/>
              </w:numPr>
              <w:spacing w:after="200" w:before="0" w:lineRule="auto"/>
              <w:ind w:left="720" w:hanging="360"/>
              <w:rPr/>
            </w:pPr>
            <w:r w:rsidDel="00000000" w:rsidR="00000000" w:rsidRPr="00000000">
              <w:rPr>
                <w:rtl w:val="0"/>
              </w:rPr>
              <w:t xml:space="preserve">Share and review the rubric and discuss the outcomes of the assignment. </w:t>
            </w:r>
          </w:p>
          <w:p w:rsidR="00000000" w:rsidDel="00000000" w:rsidP="00000000" w:rsidRDefault="00000000" w:rsidRPr="00000000" w14:paraId="00000109">
            <w:pPr>
              <w:widowControl w:val="0"/>
              <w:numPr>
                <w:ilvl w:val="0"/>
                <w:numId w:val="9"/>
              </w:numPr>
              <w:spacing w:after="200" w:before="0" w:lineRule="auto"/>
              <w:ind w:left="720" w:hanging="360"/>
              <w:rPr/>
            </w:pPr>
            <w:r w:rsidDel="00000000" w:rsidR="00000000" w:rsidRPr="00000000">
              <w:rPr>
                <w:rtl w:val="0"/>
              </w:rPr>
              <w:t xml:space="preserve">Review the elements of a title card for each artifact. </w:t>
            </w:r>
          </w:p>
          <w:p w:rsidR="00000000" w:rsidDel="00000000" w:rsidP="00000000" w:rsidRDefault="00000000" w:rsidRPr="00000000" w14:paraId="0000010A">
            <w:pPr>
              <w:widowControl w:val="0"/>
              <w:numPr>
                <w:ilvl w:val="0"/>
                <w:numId w:val="9"/>
              </w:numPr>
              <w:ind w:left="720" w:hanging="360"/>
              <w:rPr/>
            </w:pPr>
            <w:r w:rsidDel="00000000" w:rsidR="00000000" w:rsidRPr="00000000">
              <w:rPr>
                <w:rtl w:val="0"/>
              </w:rPr>
              <w:t xml:space="preserve">Share the following analysis questions each small group must complete:</w:t>
            </w:r>
          </w:p>
          <w:p w:rsidR="00000000" w:rsidDel="00000000" w:rsidP="00000000" w:rsidRDefault="00000000" w:rsidRPr="00000000" w14:paraId="0000010B">
            <w:pPr>
              <w:numPr>
                <w:ilvl w:val="2"/>
                <w:numId w:val="9"/>
              </w:numPr>
              <w:spacing w:line="276" w:lineRule="auto"/>
              <w:ind w:left="1440" w:hanging="360"/>
              <w:rPr/>
            </w:pPr>
            <w:r w:rsidDel="00000000" w:rsidR="00000000" w:rsidRPr="00000000">
              <w:rPr>
                <w:rtl w:val="0"/>
              </w:rPr>
              <w:t xml:space="preserve">How are these artifacts reflective of me? How is my history reflected in the curated artifacts?</w:t>
            </w:r>
          </w:p>
          <w:p w:rsidR="00000000" w:rsidDel="00000000" w:rsidP="00000000" w:rsidRDefault="00000000" w:rsidRPr="00000000" w14:paraId="0000010C">
            <w:pPr>
              <w:numPr>
                <w:ilvl w:val="2"/>
                <w:numId w:val="11"/>
              </w:numPr>
              <w:spacing w:line="276" w:lineRule="auto"/>
              <w:ind w:left="1440" w:hanging="360"/>
              <w:rPr/>
            </w:pPr>
            <w:r w:rsidDel="00000000" w:rsidR="00000000" w:rsidRPr="00000000">
              <w:rPr>
                <w:rtl w:val="0"/>
              </w:rPr>
              <w:t xml:space="preserve">What does it mean to be a Long Beacher, and how do I fit into this larger community? </w:t>
            </w:r>
          </w:p>
          <w:p w:rsidR="00000000" w:rsidDel="00000000" w:rsidP="00000000" w:rsidRDefault="00000000" w:rsidRPr="00000000" w14:paraId="0000010D">
            <w:pPr>
              <w:numPr>
                <w:ilvl w:val="2"/>
                <w:numId w:val="11"/>
              </w:numPr>
              <w:ind w:left="1440" w:hanging="360"/>
              <w:rPr/>
            </w:pPr>
            <w:r w:rsidDel="00000000" w:rsidR="00000000" w:rsidRPr="00000000">
              <w:rPr>
                <w:rtl w:val="0"/>
              </w:rPr>
              <w:t xml:space="preserve">How do the sources explored in this unit help us understand Long Beach's history and your story/place in it?</w:t>
            </w:r>
          </w:p>
          <w:p w:rsidR="00000000" w:rsidDel="00000000" w:rsidP="00000000" w:rsidRDefault="00000000" w:rsidRPr="00000000" w14:paraId="0000010E">
            <w:pPr>
              <w:numPr>
                <w:ilvl w:val="2"/>
                <w:numId w:val="11"/>
              </w:numPr>
              <w:ind w:left="1440" w:hanging="360"/>
              <w:rPr/>
            </w:pPr>
            <w:r w:rsidDel="00000000" w:rsidR="00000000" w:rsidRPr="00000000">
              <w:rPr>
                <w:rtl w:val="0"/>
              </w:rPr>
              <w:t xml:space="preserve">How can I positively impact my community?</w:t>
            </w:r>
          </w:p>
          <w:p w:rsidR="00000000" w:rsidDel="00000000" w:rsidP="00000000" w:rsidRDefault="00000000" w:rsidRPr="00000000" w14:paraId="0000010F">
            <w:pPr>
              <w:numPr>
                <w:ilvl w:val="2"/>
                <w:numId w:val="11"/>
              </w:numPr>
              <w:ind w:left="1440" w:hanging="360"/>
              <w:rPr/>
            </w:pPr>
            <w:r w:rsidDel="00000000" w:rsidR="00000000" w:rsidRPr="00000000">
              <w:rPr>
                <w:rtl w:val="0"/>
              </w:rPr>
              <w:t xml:space="preserve">How do my story and our community connect to what it means to be an American?</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u w:val="single"/>
                <w:rtl w:val="0"/>
              </w:rPr>
              <w:t xml:space="preserve">Student work time</w:t>
            </w:r>
            <w:r w:rsidDel="00000000" w:rsidR="00000000" w:rsidRPr="00000000">
              <w:rPr>
                <w:rtl w:val="0"/>
              </w:rPr>
              <w:t xml:space="preserve">:</w:t>
            </w:r>
          </w:p>
          <w:p w:rsidR="00000000" w:rsidDel="00000000" w:rsidP="00000000" w:rsidRDefault="00000000" w:rsidRPr="00000000" w14:paraId="00000112">
            <w:pPr>
              <w:ind w:left="0" w:firstLine="0"/>
              <w:rPr/>
            </w:pPr>
            <w:r w:rsidDel="00000000" w:rsidR="00000000" w:rsidRPr="00000000">
              <w:rPr>
                <w:rtl w:val="0"/>
              </w:rPr>
              <w:t xml:space="preserve">Hold time for students to work in their small groups to choose their themes, gather and create their four artifacts, write their title cards, and answer the reflection questions. </w:t>
            </w:r>
          </w:p>
          <w:p w:rsidR="00000000" w:rsidDel="00000000" w:rsidP="00000000" w:rsidRDefault="00000000" w:rsidRPr="00000000" w14:paraId="00000113">
            <w:pPr>
              <w:widowControl w:val="0"/>
              <w:ind w:left="0" w:firstLine="0"/>
              <w:rPr/>
            </w:pPr>
            <w:r w:rsidDel="00000000" w:rsidR="00000000" w:rsidRPr="00000000">
              <w:rPr>
                <w:rtl w:val="0"/>
              </w:rPr>
            </w:r>
          </w:p>
          <w:p w:rsidR="00000000" w:rsidDel="00000000" w:rsidP="00000000" w:rsidRDefault="00000000" w:rsidRPr="00000000" w14:paraId="00000114">
            <w:pPr>
              <w:widowControl w:val="0"/>
              <w:ind w:left="0" w:firstLine="0"/>
              <w:rPr/>
            </w:pPr>
            <w:r w:rsidDel="00000000" w:rsidR="00000000" w:rsidRPr="00000000">
              <w:rPr>
                <w:u w:val="single"/>
                <w:rtl w:val="0"/>
              </w:rPr>
              <w:t xml:space="preserve">Closing Discussion</w:t>
            </w:r>
            <w:r w:rsidDel="00000000" w:rsidR="00000000" w:rsidRPr="00000000">
              <w:rPr>
                <w:rtl w:val="0"/>
              </w:rPr>
              <w:t xml:space="preserve">:</w:t>
            </w:r>
          </w:p>
          <w:p w:rsidR="00000000" w:rsidDel="00000000" w:rsidP="00000000" w:rsidRDefault="00000000" w:rsidRPr="00000000" w14:paraId="00000115">
            <w:pPr>
              <w:widowControl w:val="0"/>
              <w:ind w:left="0" w:firstLine="0"/>
              <w:rPr/>
            </w:pPr>
            <w:r w:rsidDel="00000000" w:rsidR="00000000" w:rsidRPr="00000000">
              <w:rPr>
                <w:rtl w:val="0"/>
              </w:rPr>
              <w:t xml:space="preserve">After creating their museum exhibit, students will peruse the class museum </w:t>
            </w:r>
            <w:r w:rsidDel="00000000" w:rsidR="00000000" w:rsidRPr="00000000">
              <w:rPr>
                <w:i w:val="1"/>
                <w:rtl w:val="0"/>
              </w:rPr>
              <w:t xml:space="preserve">Untold Stories of Long Beach</w:t>
            </w:r>
            <w:r w:rsidDel="00000000" w:rsidR="00000000" w:rsidRPr="00000000">
              <w:rPr>
                <w:rtl w:val="0"/>
              </w:rPr>
              <w:t xml:space="preserve"> and discuss the question: How does our class museum support or contest the American motto of </w:t>
            </w:r>
            <w:r w:rsidDel="00000000" w:rsidR="00000000" w:rsidRPr="00000000">
              <w:rPr>
                <w:i w:val="1"/>
                <w:rtl w:val="0"/>
              </w:rPr>
              <w:t xml:space="preserve">E pluribus unum</w:t>
            </w:r>
            <w:r w:rsidDel="00000000" w:rsidR="00000000" w:rsidRPr="00000000">
              <w:rPr>
                <w:rtl w:val="0"/>
              </w:rPr>
              <w:t xml:space="preserve"> (Latin for "Out of many, one")?</w:t>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color w:val="ff0000"/>
        </w:rPr>
      </w:pPr>
      <w:r w:rsidDel="00000000" w:rsidR="00000000" w:rsidRPr="00000000">
        <w:rPr>
          <w:rtl w:val="0"/>
        </w:rPr>
      </w:r>
    </w:p>
    <w:p w:rsidR="00000000" w:rsidDel="00000000" w:rsidP="00000000" w:rsidRDefault="00000000" w:rsidRPr="00000000" w14:paraId="00000119">
      <w:pPr>
        <w:rPr>
          <w:color w:val="ff0000"/>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sectPr>
      <w:headerReference r:id="rId80" w:type="default"/>
      <w:footerReference r:id="rId8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b w:val="1"/>
        <w:color w:val="666666"/>
      </w:rPr>
    </w:pPr>
    <w:r w:rsidDel="00000000" w:rsidR="00000000" w:rsidRPr="00000000">
      <w:rPr>
        <w:b w:val="1"/>
        <w:color w:val="666666"/>
        <w:rtl w:val="0"/>
      </w:rPr>
      <w:t xml:space="preserve">Untold Stories of Long Beach</w:t>
    </w: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p w:rsidR="00000000" w:rsidDel="00000000" w:rsidP="00000000" w:rsidRDefault="00000000" w:rsidRPr="00000000" w14:paraId="0000011C">
    <w:pPr>
      <w:spacing w:line="276" w:lineRule="auto"/>
      <w:rPr>
        <w:color w:val="666666"/>
      </w:rPr>
    </w:pPr>
    <w:r w:rsidDel="00000000" w:rsidR="00000000" w:rsidRPr="00000000">
      <w:rPr>
        <w:color w:val="666666"/>
        <w:rtl w:val="0"/>
      </w:rPr>
      <w:t xml:space="preserve">Unit/Project by Educators LBUSD/UCI Teacher Academy</w:t>
    </w:r>
  </w:p>
  <w:p w:rsidR="00000000" w:rsidDel="00000000" w:rsidP="00000000" w:rsidRDefault="00000000" w:rsidRPr="00000000" w14:paraId="0000011D">
    <w:pPr>
      <w:spacing w:after="200" w:line="276" w:lineRule="auto"/>
      <w:rPr/>
    </w:pPr>
    <w:r w:rsidDel="00000000" w:rsidR="00000000" w:rsidRPr="00000000">
      <w:rPr>
        <w:color w:val="666666"/>
        <w:rtl w:val="0"/>
      </w:rPr>
      <w:t xml:space="preserve">part of the 2023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hop.scholastic.com/teachers-ecommerce/teacher/books/cultivating-genius-an-equity-framework-9781338594898.html" TargetMode="External"/><Relationship Id="rId42" Type="http://schemas.openxmlformats.org/officeDocument/2006/relationships/hyperlink" Target="https://1619education.org/sites/default/files/2024-02/lbusd_uci_1619_slide_deck.pptx" TargetMode="External"/><Relationship Id="rId41" Type="http://schemas.openxmlformats.org/officeDocument/2006/relationships/hyperlink" Target="https://1619education.org/sites/default/files/inline-images/LBUSD_UCI_1619%20Slide%20Deck.pdf" TargetMode="External"/><Relationship Id="rId44" Type="http://schemas.openxmlformats.org/officeDocument/2006/relationships/hyperlink" Target="https://1619education.org/sites/default/files/inline-images/Day%202_%20Student%20Samples-%20Born%20on%20the%20Water%20book%20discussion%20and%20oral%20history.pdf" TargetMode="External"/><Relationship Id="rId43" Type="http://schemas.openxmlformats.org/officeDocument/2006/relationships/hyperlink" Target="https://1619education.org/sites/default/files/2024-03/day_2_student_samples-_born_on_the_water_book_discussion_and_oral_history_1.docx" TargetMode="External"/><Relationship Id="rId46" Type="http://schemas.openxmlformats.org/officeDocument/2006/relationships/hyperlink" Target="https://1619education.org/sites/default/files/2024-03/long_beach_origin_story_interview_assignment.docx" TargetMode="External"/><Relationship Id="rId45" Type="http://schemas.openxmlformats.org/officeDocument/2006/relationships/hyperlink" Target="https://1619education.org/sites/default/files/inline-images/Long%20Beach%20Origin%20Story%20Interview%20Assignment_0.pdf" TargetMode="External"/><Relationship Id="rId80" Type="http://schemas.openxmlformats.org/officeDocument/2006/relationships/header" Target="header1.xml"/><Relationship Id="rId81"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ca.gov/ci/hs/cf/documents/hssfwchapter16.pdf" TargetMode="External"/><Relationship Id="rId48" Type="http://schemas.openxmlformats.org/officeDocument/2006/relationships/hyperlink" Target="https://1619education.org/builder/lesson/1619-book-guides" TargetMode="External"/><Relationship Id="rId47" Type="http://schemas.openxmlformats.org/officeDocument/2006/relationships/hyperlink" Target="https://1619education.org/builder/lesson/1619-book-guides" TargetMode="External"/><Relationship Id="rId49" Type="http://schemas.openxmlformats.org/officeDocument/2006/relationships/hyperlink" Target="https://pulitzercenter.org/sites/default/files/inline-images/pdyLC2j7acmlzKe5JRjSF99phNaId56d8fvMYuJiqMfRJrxfh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1619books.com/" TargetMode="External"/><Relationship Id="rId8" Type="http://schemas.openxmlformats.org/officeDocument/2006/relationships/hyperlink" Target="https://www.cde.ca.gov/be/st/ss/documents/histsocscistnd.pdf" TargetMode="External"/><Relationship Id="rId73" Type="http://schemas.openxmlformats.org/officeDocument/2006/relationships/hyperlink" Target="https://1619education.org/sites/default/files/inline-images/Untold%20Stories%20of%20Long%20Beach%20Performance%20Task_0.pdf" TargetMode="External"/><Relationship Id="rId72" Type="http://schemas.openxmlformats.org/officeDocument/2006/relationships/hyperlink" Target="https://1619education.org/sites/default/files/2024-03/long_beach_station_activity_documents.docx" TargetMode="External"/><Relationship Id="rId31" Type="http://schemas.openxmlformats.org/officeDocument/2006/relationships/hyperlink" Target="https://www.loc.gov/static/portals/families/documents/PreservingFamilyStories.pdf" TargetMode="External"/><Relationship Id="rId75" Type="http://schemas.openxmlformats.org/officeDocument/2006/relationships/hyperlink" Target="https://youtu.be/0nDLp7u26cI?si=9CVpQ7IeElMDZOKC" TargetMode="External"/><Relationship Id="rId30" Type="http://schemas.openxmlformats.org/officeDocument/2006/relationships/hyperlink" Target="https://www.loc.gov/static/portals/families/documents/PreservingFamilyStories.pdf" TargetMode="External"/><Relationship Id="rId74" Type="http://schemas.openxmlformats.org/officeDocument/2006/relationships/hyperlink" Target="https://1619education.org/sites/default/files/2024-03/untold_stories_of_long_beach_performance_task.docx" TargetMode="External"/><Relationship Id="rId33" Type="http://schemas.openxmlformats.org/officeDocument/2006/relationships/hyperlink" Target="https://1619education.org/sites/default/files/inline-images/Untold%20Stories%20of%20Long%20Beach%20Performance%20Task_0.pdf" TargetMode="External"/><Relationship Id="rId77" Type="http://schemas.openxmlformats.org/officeDocument/2006/relationships/hyperlink" Target="https://www.nytimes.com/2020/01/23/podcasts/1619-podcast.html" TargetMode="External"/><Relationship Id="rId32" Type="http://schemas.openxmlformats.org/officeDocument/2006/relationships/hyperlink" Target="https://www.loc.gov/classroom-materials/oral-history-and-social-history/" TargetMode="External"/><Relationship Id="rId76" Type="http://schemas.openxmlformats.org/officeDocument/2006/relationships/hyperlink" Target="https://www.nytimes.com/2020/01/23/podcasts/1619-podcast.html" TargetMode="External"/><Relationship Id="rId35" Type="http://schemas.openxmlformats.org/officeDocument/2006/relationships/hyperlink" Target="https://1619education.org/sites/default/files/inline-images/Untold%20Stories%20of%20Long%20Beach%20Performance%20Task_0.pdf" TargetMode="External"/><Relationship Id="rId79" Type="http://schemas.openxmlformats.org/officeDocument/2006/relationships/hyperlink" Target="https://1619education.org/sites/default/files/2024-03/untold_stories_of_long_beach_performance_task.docx" TargetMode="External"/><Relationship Id="rId34" Type="http://schemas.openxmlformats.org/officeDocument/2006/relationships/hyperlink" Target="https://1619education.org/sites/default/files/2024-03/untold_stories_of_long_beach_performance_task.docx" TargetMode="External"/><Relationship Id="rId78" Type="http://schemas.openxmlformats.org/officeDocument/2006/relationships/hyperlink" Target="https://1619education.org/sites/default/files/inline-images/Untold%20Stories%20of%20Long%20Beach%20Performance%20Task_0.pdf" TargetMode="External"/><Relationship Id="rId71" Type="http://schemas.openxmlformats.org/officeDocument/2006/relationships/hyperlink" Target="https://1619education.org/sites/default/files/inline-images/Long%20Beach%20Station%20Activity%20Documents%20%281%29.pdf" TargetMode="External"/><Relationship Id="rId70" Type="http://schemas.openxmlformats.org/officeDocument/2006/relationships/hyperlink" Target="https://1619education.org/sites/default/files/2024-02/lbusd_uci_1619_slide_deck.pptx" TargetMode="External"/><Relationship Id="rId37" Type="http://schemas.openxmlformats.org/officeDocument/2006/relationships/hyperlink" Target="https://1619education.org/sites/default/files/inline-images/LBUSD_UCI_1619%20Slide%20Deck.pdf" TargetMode="External"/><Relationship Id="rId36" Type="http://schemas.openxmlformats.org/officeDocument/2006/relationships/hyperlink" Target="https://1619education.org/sites/default/files/2024-03/untold_stories_of_long_beach_performance_task.docx" TargetMode="External"/><Relationship Id="rId39" Type="http://schemas.openxmlformats.org/officeDocument/2006/relationships/hyperlink" Target="https://shop.scholastic.com/teachers-ecommerce/teacher/books/cultivating-genius-an-equity-framework-9781338594898.html" TargetMode="External"/><Relationship Id="rId38" Type="http://schemas.openxmlformats.org/officeDocument/2006/relationships/hyperlink" Target="https://1619education.org/sites/default/files/2024-02/lbusd_uci_1619_slide_deck.pptx" TargetMode="External"/><Relationship Id="rId62" Type="http://schemas.openxmlformats.org/officeDocument/2006/relationships/hyperlink" Target="https://1619education.org/sites/default/files/2024-03/long_beach_origin_story_interview_assignment.docx" TargetMode="External"/><Relationship Id="rId61" Type="http://schemas.openxmlformats.org/officeDocument/2006/relationships/hyperlink" Target="https://1619education.org/sites/default/files/inline-images/Long%20Beach%20Origin%20Story%20Interview%20Assignment_0.pdf" TargetMode="External"/><Relationship Id="rId20" Type="http://schemas.openxmlformats.org/officeDocument/2006/relationships/hyperlink" Target="https://1619education.org/sites/default/files/inline-images/LBUSD_UCI_1619%20Slide%20Deck.pdf" TargetMode="External"/><Relationship Id="rId64" Type="http://schemas.openxmlformats.org/officeDocument/2006/relationships/hyperlink" Target="https://1619education.org/sites/default/files/2024-03/long_beach_station_activity_documents.docx" TargetMode="External"/><Relationship Id="rId63" Type="http://schemas.openxmlformats.org/officeDocument/2006/relationships/hyperlink" Target="https://1619education.org/sites/default/files/inline-images/Long%20Beach%20Station%20Activity%20Documents%20%281%29.pdf" TargetMode="External"/><Relationship Id="rId22" Type="http://schemas.openxmlformats.org/officeDocument/2006/relationships/hyperlink" Target="https://1619education.org/sites/default/files/inline-images/Long%20Beach%20Station%20Activity%20Documents%20%281%29.pdf" TargetMode="External"/><Relationship Id="rId66" Type="http://schemas.openxmlformats.org/officeDocument/2006/relationships/hyperlink" Target="https://1619education.org/sites/default/files/2024-02/lbusd_uci_1619_slide_deck.pptx" TargetMode="External"/><Relationship Id="rId21" Type="http://schemas.openxmlformats.org/officeDocument/2006/relationships/hyperlink" Target="https://1619education.org/sites/default/files/2024-02/lbusd_uci_1619_slide_deck.pptx" TargetMode="External"/><Relationship Id="rId65" Type="http://schemas.openxmlformats.org/officeDocument/2006/relationships/hyperlink" Target="https://1619education.org/sites/default/files/inline-images/LBUSD_UCI_1619%20Slide%20Deck.pdf" TargetMode="External"/><Relationship Id="rId24" Type="http://schemas.openxmlformats.org/officeDocument/2006/relationships/hyperlink" Target="https://1619education.org/sites/default/files/2024-03/day_2_student_samples-_born_on_the_water_book_discussion_and_oral_history_1.docx" TargetMode="External"/><Relationship Id="rId68" Type="http://schemas.openxmlformats.org/officeDocument/2006/relationships/hyperlink" Target="https://1619education.org/sites/default/files/2024-03/long_beach_station_activity_documents.docx" TargetMode="External"/><Relationship Id="rId23" Type="http://schemas.openxmlformats.org/officeDocument/2006/relationships/hyperlink" Target="https://1619education.org/sites/default/files/2024-03/long_beach_station_activity_documents.docx" TargetMode="External"/><Relationship Id="rId67" Type="http://schemas.openxmlformats.org/officeDocument/2006/relationships/hyperlink" Target="https://1619education.org/sites/default/files/inline-images/Long%20Beach%20Station%20Activity%20Documents%20%281%29.pdf" TargetMode="External"/><Relationship Id="rId60" Type="http://schemas.openxmlformats.org/officeDocument/2006/relationships/hyperlink" Target="https://youtu.be/0nDLp7u26cI?si=9CVpQ7IeElMDZOKC" TargetMode="External"/><Relationship Id="rId26" Type="http://schemas.openxmlformats.org/officeDocument/2006/relationships/hyperlink" Target="https://1619education.org/sites/default/files/inline-images/Long%20Beach%20Origin%20Story%20Interview%20Assignment_0.pdf" TargetMode="External"/><Relationship Id="rId25" Type="http://schemas.openxmlformats.org/officeDocument/2006/relationships/hyperlink" Target="https://1619education.org/sites/default/files/inline-images/Day%202_%20Student%20Samples-%20Born%20on%20the%20Water%20book%20discussion%20and%20oral%20history.pdf" TargetMode="External"/><Relationship Id="rId69" Type="http://schemas.openxmlformats.org/officeDocument/2006/relationships/hyperlink" Target="https://1619education.org/sites/default/files/inline-images/LBUSD_UCI_1619%20Slide%20Deck.pdf" TargetMode="External"/><Relationship Id="rId28" Type="http://schemas.openxmlformats.org/officeDocument/2006/relationships/hyperlink" Target="https://shop.scholastic.com/teachers-ecommerce/teacher/books/cultivating-genius-an-equity-framework-9781338594898.html" TargetMode="External"/><Relationship Id="rId27" Type="http://schemas.openxmlformats.org/officeDocument/2006/relationships/hyperlink" Target="https://1619education.org/sites/default/files/2024-03/long_beach_origin_story_interview_assignment.docx" TargetMode="External"/><Relationship Id="rId29" Type="http://schemas.openxmlformats.org/officeDocument/2006/relationships/hyperlink" Target="https://shop.scholastic.com/teachers-ecommerce/teacher/books/cultivating-genius-an-equity-framework-9781338594898.html" TargetMode="External"/><Relationship Id="rId51" Type="http://schemas.openxmlformats.org/officeDocument/2006/relationships/hyperlink" Target="https://pulitzercenter.org/sites/default/files/inline-images/pdyLC2j7acmlzKe5JRjSF99phNaId56d8fvMYuJiqMfRJrxfhN.pdf" TargetMode="External"/><Relationship Id="rId50" Type="http://schemas.openxmlformats.org/officeDocument/2006/relationships/hyperlink" Target="https://pulitzercenter.org/sites/default/files/inline-images/pdyLC2j7acmlzKe5JRjSF99phNaId56d8fvMYuJiqMfRJrxfhN.pdf" TargetMode="External"/><Relationship Id="rId53" Type="http://schemas.openxmlformats.org/officeDocument/2006/relationships/hyperlink" Target="https://www.npr.org/2022/02/24/1082408798/race-racism-1619-project-born-on-the-water-childrens-books" TargetMode="External"/><Relationship Id="rId52" Type="http://schemas.openxmlformats.org/officeDocument/2006/relationships/hyperlink" Target="https://www.npr.org/2022/02/24/1082408798/race-racism-1619-project-born-on-the-water-childrens-books" TargetMode="External"/><Relationship Id="rId11" Type="http://schemas.openxmlformats.org/officeDocument/2006/relationships/hyperlink" Target="https://www.thecorestandards.org/" TargetMode="External"/><Relationship Id="rId55" Type="http://schemas.openxmlformats.org/officeDocument/2006/relationships/hyperlink" Target="https://youtu.be/0nDLp7u26cI?si=9CVpQ7IeElMDZOKC" TargetMode="External"/><Relationship Id="rId10" Type="http://schemas.openxmlformats.org/officeDocument/2006/relationships/hyperlink" Target="https://www.cde.ca.gov/ci/hs/cf/documents/hssfwchapter17.pdf" TargetMode="External"/><Relationship Id="rId54" Type="http://schemas.openxmlformats.org/officeDocument/2006/relationships/hyperlink" Target="https://1619books.com/" TargetMode="External"/><Relationship Id="rId13" Type="http://schemas.openxmlformats.org/officeDocument/2006/relationships/hyperlink" Target="https://www.nytimes.com/2020/01/23/podcasts/1619-podcast.html" TargetMode="External"/><Relationship Id="rId57" Type="http://schemas.openxmlformats.org/officeDocument/2006/relationships/hyperlink" Target="https://www.loc.gov/static/portals/families/documents/PreservingFamilyStories.pdf" TargetMode="External"/><Relationship Id="rId12" Type="http://schemas.openxmlformats.org/officeDocument/2006/relationships/hyperlink" Target="https://1619books.com/" TargetMode="External"/><Relationship Id="rId56" Type="http://schemas.openxmlformats.org/officeDocument/2006/relationships/hyperlink" Target="https://youtu.be/0nDLp7u26cI?si=9CVpQ7IeElMDZOKC" TargetMode="External"/><Relationship Id="rId15" Type="http://schemas.openxmlformats.org/officeDocument/2006/relationships/hyperlink" Target="https://pulitzercenter.org/sites/default/files/inline-images/pdyLC2j7acmlzKe5JRjSF99phNaId56d8fvMYuJiqMfRJrxfhN.pdf" TargetMode="External"/><Relationship Id="rId59" Type="http://schemas.openxmlformats.org/officeDocument/2006/relationships/hyperlink" Target="https://www.loc.gov/classroom-materials/oral-history-and-social-history/" TargetMode="External"/><Relationship Id="rId14" Type="http://schemas.openxmlformats.org/officeDocument/2006/relationships/hyperlink" Target="https://www.nytimes.com/2020/01/23/podcasts/1619-podcast.html" TargetMode="External"/><Relationship Id="rId58" Type="http://schemas.openxmlformats.org/officeDocument/2006/relationships/hyperlink" Target="https://www.loc.gov/static/portals/families/documents/PreservingFamilyStories.pdf" TargetMode="External"/><Relationship Id="rId17" Type="http://schemas.openxmlformats.org/officeDocument/2006/relationships/hyperlink" Target="https://pulitzercenter.org/sites/default/files/inline-images/pdyLC2j7acmlzKe5JRjSF99phNaId56d8fvMYuJiqMfRJrxfhN.pdf" TargetMode="External"/><Relationship Id="rId16" Type="http://schemas.openxmlformats.org/officeDocument/2006/relationships/hyperlink" Target="https://pulitzercenter.org/sites/default/files/inline-images/pdyLC2j7acmlzKe5JRjSF99phNaId56d8fvMYuJiqMfRJrxfhN.pdf" TargetMode="External"/><Relationship Id="rId19" Type="http://schemas.openxmlformats.org/officeDocument/2006/relationships/hyperlink" Target="https://youtu.be/0nDLp7u26cI?si=9CVpQ7IeElMDZOKC" TargetMode="External"/><Relationship Id="rId18" Type="http://schemas.openxmlformats.org/officeDocument/2006/relationships/hyperlink" Target="https://www.npr.org/2022/02/24/1082408798/race-racism-1619-project-born-on-the-water-childrens-boo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a7p8Oq7nSZTJII0mPYhFm/lsFw==">CgMxLjAyCGgudHlqY3d0Mg5oLnRyb24xODZlc3BsMzIJaC4zZHk2dmttMgloLjF0M2g1c2YyCWguNGQzNG9nODIOaC5zNzFjeXV5eHgyMGwyDmgucXhiaG9na2JkcWt5MgloLjI2aW4xcmcyDmguajdhOHJ2ZGhhZnA1Mg5oLnFuMzNjODR1NHllaTgAai8KFHN1Z2dlc3Qud254Mjduc3oyN25nEhdTdXNobWl0YSBKYXlhIE11a2hlcmplZXIhMU1NRHp2Z2tDSWNwcmtXeFRIS0tSVUV6d1phSDFYRE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