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6"/>
          <w:szCs w:val="26"/>
        </w:rPr>
      </w:pPr>
      <w:r w:rsidDel="00000000" w:rsidR="00000000" w:rsidRPr="00000000">
        <w:rPr>
          <w:rtl w:val="0"/>
        </w:rPr>
      </w:r>
    </w:p>
    <w:p w:rsidR="00000000" w:rsidDel="00000000" w:rsidP="00000000" w:rsidRDefault="00000000" w:rsidRPr="00000000" w14:paraId="00000002">
      <w:pPr>
        <w:pStyle w:val="Heading1"/>
        <w:rPr/>
      </w:pPr>
      <w:bookmarkStart w:colFirst="0" w:colLast="0" w:name="_heading=h.tyjcwt" w:id="0"/>
      <w:bookmarkEnd w:id="0"/>
      <w:r w:rsidDel="00000000" w:rsidR="00000000" w:rsidRPr="00000000">
        <w:rPr>
          <w:rtl w:val="0"/>
        </w:rPr>
        <w:t xml:space="preserve">UNIT OVERVIEW</w:t>
      </w:r>
    </w:p>
    <w:p w:rsidR="00000000" w:rsidDel="00000000" w:rsidP="00000000" w:rsidRDefault="00000000" w:rsidRPr="00000000" w14:paraId="00000003">
      <w:pPr>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rtl w:val="0"/>
              </w:rPr>
              <w:t xml:space="preserve">Unit Title</w:t>
            </w:r>
          </w:p>
        </w:tc>
        <w:tc>
          <w:tcPr>
            <w:shd w:fill="auto" w:val="clear"/>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rtl w:val="0"/>
              </w:rPr>
              <w:t xml:space="preserve">Exploring Common Roots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rtl w:val="0"/>
              </w:rPr>
              <w:t xml:space="preserve">Unit Length </w:t>
            </w:r>
          </w:p>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rtl w:val="0"/>
              </w:rPr>
              <w:t xml:space="preserve">Series of four one- hour Sessions with 1 hour of Extended Learning per session (8 participation hours)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Session Topics:</w:t>
            </w:r>
          </w:p>
          <w:p w:rsidR="00000000" w:rsidDel="00000000" w:rsidP="00000000" w:rsidRDefault="00000000" w:rsidRPr="00000000" w14:paraId="0000000B">
            <w:pPr>
              <w:numPr>
                <w:ilvl w:val="0"/>
                <w:numId w:val="35"/>
              </w:numPr>
              <w:ind w:left="720" w:hanging="360"/>
              <w:rPr/>
            </w:pPr>
            <w:r w:rsidDel="00000000" w:rsidR="00000000" w:rsidRPr="00000000">
              <w:rPr>
                <w:rtl w:val="0"/>
              </w:rPr>
              <w:t xml:space="preserve">Sense of Belonging</w:t>
            </w:r>
            <w:r w:rsidDel="00000000" w:rsidR="00000000" w:rsidRPr="00000000">
              <w:rPr>
                <w:rtl w:val="0"/>
              </w:rPr>
            </w:r>
          </w:p>
          <w:p w:rsidR="00000000" w:rsidDel="00000000" w:rsidP="00000000" w:rsidRDefault="00000000" w:rsidRPr="00000000" w14:paraId="0000000C">
            <w:pPr>
              <w:numPr>
                <w:ilvl w:val="0"/>
                <w:numId w:val="35"/>
              </w:numPr>
              <w:ind w:left="720" w:hanging="360"/>
              <w:rPr/>
            </w:pPr>
            <w:r w:rsidDel="00000000" w:rsidR="00000000" w:rsidRPr="00000000">
              <w:rPr>
                <w:rtl w:val="0"/>
              </w:rPr>
              <w:t xml:space="preserve">What are the Roots of Your American Identity?</w:t>
            </w:r>
            <w:r w:rsidDel="00000000" w:rsidR="00000000" w:rsidRPr="00000000">
              <w:rPr>
                <w:rtl w:val="0"/>
              </w:rPr>
            </w:r>
          </w:p>
          <w:p w:rsidR="00000000" w:rsidDel="00000000" w:rsidP="00000000" w:rsidRDefault="00000000" w:rsidRPr="00000000" w14:paraId="0000000D">
            <w:pPr>
              <w:numPr>
                <w:ilvl w:val="0"/>
                <w:numId w:val="35"/>
              </w:numPr>
              <w:ind w:left="720" w:hanging="360"/>
              <w:rPr/>
            </w:pPr>
            <w:r w:rsidDel="00000000" w:rsidR="00000000" w:rsidRPr="00000000">
              <w:rPr>
                <w:rtl w:val="0"/>
              </w:rPr>
              <w:t xml:space="preserve">Using Children’s Literature as “Mirrors, Windows and Sliding Glass Doors”</w:t>
            </w:r>
            <w:r w:rsidDel="00000000" w:rsidR="00000000" w:rsidRPr="00000000">
              <w:rPr>
                <w:rtl w:val="0"/>
              </w:rPr>
            </w:r>
          </w:p>
          <w:p w:rsidR="00000000" w:rsidDel="00000000" w:rsidP="00000000" w:rsidRDefault="00000000" w:rsidRPr="00000000" w14:paraId="0000000E">
            <w:pPr>
              <w:numPr>
                <w:ilvl w:val="0"/>
                <w:numId w:val="35"/>
              </w:numPr>
              <w:ind w:left="720" w:hanging="360"/>
              <w:rPr/>
            </w:pPr>
            <w:r w:rsidDel="00000000" w:rsidR="00000000" w:rsidRPr="00000000">
              <w:rPr>
                <w:rtl w:val="0"/>
              </w:rPr>
              <w:t xml:space="preserve">Having Tough Conversations with Families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unit also includes three mini-lessons that can be incorporated into this course or other courses.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tcPr>
          <w:p w:rsidR="00000000" w:rsidDel="00000000" w:rsidP="00000000" w:rsidRDefault="00000000" w:rsidRPr="00000000" w14:paraId="00000012">
            <w:pPr>
              <w:rPr/>
            </w:pPr>
            <w:r w:rsidDel="00000000" w:rsidR="00000000" w:rsidRPr="00000000">
              <w:rPr>
                <w:rtl w:val="0"/>
              </w:rPr>
              <w:t xml:space="preserve">Educators of Pre-K (4 - 5 year olds)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Subject(s)/Area(s) of Focus</w:t>
            </w:r>
          </w:p>
        </w:tc>
        <w:tc>
          <w:tcPr>
            <w:shd w:fill="auto" w:val="clear"/>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rtl w:val="0"/>
              </w:rPr>
              <w:t xml:space="preserve">Primary Focus: Social Emotional Learning and Professionalism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7">
              <w:r w:rsidDel="00000000" w:rsidR="00000000" w:rsidRPr="00000000">
                <w:rPr>
                  <w:color w:val="1155cc"/>
                  <w:u w:val="single"/>
                  <w:rtl w:val="0"/>
                </w:rPr>
                <w:t xml:space="preserve">Virginia Early Learning and Development Standards</w:t>
              </w:r>
            </w:hyperlink>
            <w:r w:rsidDel="00000000" w:rsidR="00000000" w:rsidRPr="00000000">
              <w:rPr>
                <w:rtl w:val="0"/>
              </w:rPr>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Social Emotional Development SED),</w:t>
            </w:r>
            <w:r w:rsidDel="00000000" w:rsidR="00000000" w:rsidRPr="00000000">
              <w:rPr>
                <w:rtl w:val="0"/>
              </w:rPr>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 Cognitive Development (CD)-Social Science, and </w:t>
            </w:r>
            <w:r w:rsidDel="00000000" w:rsidR="00000000" w:rsidRPr="00000000">
              <w:rPr>
                <w:rtl w:val="0"/>
              </w:rPr>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Communication, Language and Literacy Development (CLLD)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8">
              <w:r w:rsidDel="00000000" w:rsidR="00000000" w:rsidRPr="00000000">
                <w:rPr>
                  <w:color w:val="1155cc"/>
                  <w:u w:val="single"/>
                  <w:rtl w:val="0"/>
                </w:rPr>
                <w:t xml:space="preserve">NAEYC Standards for Early Childhood Professional Preparation</w:t>
              </w:r>
            </w:hyperlink>
            <w:r w:rsidDel="00000000" w:rsidR="00000000" w:rsidRPr="00000000">
              <w:rPr>
                <w:rtl w:val="0"/>
              </w:rPr>
            </w:r>
          </w:p>
          <w:p w:rsidR="00000000" w:rsidDel="00000000" w:rsidP="00000000" w:rsidRDefault="00000000" w:rsidRPr="00000000" w14:paraId="0000001C">
            <w:pPr>
              <w:numPr>
                <w:ilvl w:val="0"/>
                <w:numId w:val="27"/>
              </w:numPr>
              <w:ind w:left="720" w:hanging="360"/>
              <w:rPr/>
            </w:pPr>
            <w:r w:rsidDel="00000000" w:rsidR="00000000" w:rsidRPr="00000000">
              <w:rPr>
                <w:rtl w:val="0"/>
              </w:rPr>
              <w:t xml:space="preserve">STANDARD 4 Developmentally, Culturally, and Linguistically Appropriate Teaching Practices (4c)</w:t>
            </w:r>
            <w:r w:rsidDel="00000000" w:rsidR="00000000" w:rsidRPr="00000000">
              <w:rPr>
                <w:rtl w:val="0"/>
              </w:rPr>
            </w:r>
          </w:p>
          <w:p w:rsidR="00000000" w:rsidDel="00000000" w:rsidP="00000000" w:rsidRDefault="00000000" w:rsidRPr="00000000" w14:paraId="0000001D">
            <w:pPr>
              <w:numPr>
                <w:ilvl w:val="0"/>
                <w:numId w:val="27"/>
              </w:numPr>
              <w:ind w:left="720" w:hanging="360"/>
              <w:rPr/>
            </w:pPr>
            <w:r w:rsidDel="00000000" w:rsidR="00000000" w:rsidRPr="00000000">
              <w:rPr>
                <w:rtl w:val="0"/>
              </w:rPr>
              <w:t xml:space="preserve">STANDARD 6 Professionalism as an Early Childhood Educator (6a)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pPr>
            <w:r w:rsidDel="00000000" w:rsidR="00000000" w:rsidRPr="00000000">
              <w:rPr>
                <w:rtl w:val="0"/>
              </w:rPr>
              <w:t xml:space="preserve">Unit Overview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rPr/>
            </w:pPr>
            <w:r w:rsidDel="00000000" w:rsidR="00000000" w:rsidRPr="00000000">
              <w:rPr>
                <w:rtl w:val="0"/>
              </w:rPr>
              <w:t xml:space="preserve">Students will explore the concept of belonging in early childhood. They will be scaffolded to develop a greater understanding of the connection to an individual's American origin story. The diversity of the children and families in their early learning settings will be celebrated and common themes and narratives around identity will be highlighted.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Students will practice using children’s literature to highlight the many U.S. identity origin stories possibly represented in their early learning environment. They will also practice research and reflective practices that allow them to develop an understanding of their own sense of belonging and the intersections with those whose roots in the U.S. reach back to the institution of slavery.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Finally educators will practice strategies to initiate and implement tough conversations with families who might state preferences to steer away from the topics highlighted in this unit. They will also develop language and practices for communicating the importance of the themes and texts in this unit for creating welcome spaces for all children and families.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rPr/>
            </w:pPr>
            <w:r w:rsidDel="00000000" w:rsidR="00000000" w:rsidRPr="00000000">
              <w:rPr>
                <w:rtl w:val="0"/>
              </w:rPr>
              <w:t xml:space="preserve">Objectives &amp; Outcomes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ind w:left="0" w:firstLine="0"/>
              <w:rPr/>
            </w:pPr>
            <w:r w:rsidDel="00000000" w:rsidR="00000000" w:rsidRPr="00000000">
              <w:rPr>
                <w:rtl w:val="0"/>
              </w:rPr>
              <w:t xml:space="preserve">Educators will…</w:t>
            </w:r>
          </w:p>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Explore and understand the legacy of slavery’s impact on the sense of belonging for African Americans. </w:t>
            </w:r>
            <w:r w:rsidDel="00000000" w:rsidR="00000000" w:rsidRPr="00000000">
              <w:rPr>
                <w:rtl w:val="0"/>
              </w:rPr>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Participate in reflective experiences that allow them to better understand their own American origin story and how it intersects with that of descendants of enslaved Americans.</w:t>
            </w:r>
            <w:r w:rsidDel="00000000" w:rsidR="00000000" w:rsidRPr="00000000">
              <w:rPr>
                <w:rtl w:val="0"/>
              </w:rPr>
            </w:r>
          </w:p>
          <w:p w:rsidR="00000000" w:rsidDel="00000000" w:rsidP="00000000" w:rsidRDefault="00000000" w:rsidRPr="00000000" w14:paraId="0000002C">
            <w:pPr>
              <w:numPr>
                <w:ilvl w:val="0"/>
                <w:numId w:val="5"/>
              </w:numPr>
              <w:ind w:left="720" w:hanging="360"/>
              <w:rPr/>
            </w:pPr>
            <w:r w:rsidDel="00000000" w:rsidR="00000000" w:rsidRPr="00000000">
              <w:rPr>
                <w:rtl w:val="0"/>
              </w:rPr>
              <w:t xml:space="preserve">Use children’s literature to create opportunities for adults and children in the early learning settings to come to a deeper understanding of their identities and an increased sense of belonging.</w:t>
            </w:r>
            <w:r w:rsidDel="00000000" w:rsidR="00000000" w:rsidRPr="00000000">
              <w:rPr>
                <w:rtl w:val="0"/>
              </w:rPr>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Define next steps to create more inclusive and welcoming learning environments that engage texts exploring the lasting legacy of slavery </w:t>
            </w:r>
          </w:p>
          <w:p w:rsidR="00000000" w:rsidDel="00000000" w:rsidP="00000000" w:rsidRDefault="00000000" w:rsidRPr="00000000" w14:paraId="0000002E">
            <w:pPr>
              <w:numPr>
                <w:ilvl w:val="0"/>
                <w:numId w:val="5"/>
              </w:numPr>
              <w:ind w:left="720" w:hanging="360"/>
              <w:rPr/>
            </w:pPr>
            <w:r w:rsidDel="00000000" w:rsidR="00000000" w:rsidRPr="00000000">
              <w:rPr>
                <w:rtl w:val="0"/>
              </w:rPr>
              <w:t xml:space="preserve">Curate a list of classroom resources to support learning by educators and by the children.</w:t>
            </w:r>
            <w:r w:rsidDel="00000000" w:rsidR="00000000" w:rsidRPr="00000000">
              <w:rPr>
                <w:rtl w:val="0"/>
              </w:rPr>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Be encouraged to confront personal limitations that inhibit their ability to have hard conversations with children and with families about identity and belonging,  and create an action plan for taking the next brave step to engage with those conversations.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rPr/>
            </w:pPr>
            <w:r w:rsidDel="00000000" w:rsidR="00000000" w:rsidRPr="00000000">
              <w:rPr>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31">
            <w:pPr>
              <w:rPr/>
            </w:pPr>
            <w:hyperlink r:id="rId9">
              <w:r w:rsidDel="00000000" w:rsidR="00000000" w:rsidRPr="00000000">
                <w:rPr>
                  <w:color w:val="1155cc"/>
                  <w:u w:val="single"/>
                  <w:rtl w:val="0"/>
                </w:rPr>
                <w:t xml:space="preserve">Virginia Early Learning and Development Standards</w:t>
              </w:r>
            </w:hyperlink>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SED1. Positive Self-Concept</w:t>
            </w:r>
          </w:p>
          <w:p w:rsidR="00000000" w:rsidDel="00000000" w:rsidP="00000000" w:rsidRDefault="00000000" w:rsidRPr="00000000" w14:paraId="00000033">
            <w:pPr>
              <w:ind w:left="1440" w:firstLine="0"/>
              <w:rPr/>
            </w:pPr>
            <w:r w:rsidDel="00000000" w:rsidR="00000000" w:rsidRPr="00000000">
              <w:rPr>
                <w:rtl w:val="0"/>
              </w:rPr>
              <w:t xml:space="preserve">SED1.1. Developing self-awareness</w:t>
            </w:r>
          </w:p>
          <w:p w:rsidR="00000000" w:rsidDel="00000000" w:rsidP="00000000" w:rsidRDefault="00000000" w:rsidRPr="00000000" w14:paraId="00000034">
            <w:pPr>
              <w:ind w:left="720" w:firstLine="0"/>
              <w:rPr/>
            </w:pPr>
            <w:r w:rsidDel="00000000" w:rsidR="00000000" w:rsidRPr="00000000">
              <w:rPr>
                <w:rtl w:val="0"/>
              </w:rPr>
              <w:t xml:space="preserve">CD2. Social Science: People, Community, and Culture</w:t>
            </w:r>
          </w:p>
          <w:p w:rsidR="00000000" w:rsidDel="00000000" w:rsidP="00000000" w:rsidRDefault="00000000" w:rsidRPr="00000000" w14:paraId="00000035">
            <w:pPr>
              <w:ind w:left="1440" w:firstLine="0"/>
              <w:rPr/>
            </w:pPr>
            <w:r w:rsidDel="00000000" w:rsidR="00000000" w:rsidRPr="00000000">
              <w:rPr>
                <w:rtl w:val="0"/>
              </w:rPr>
              <w:t xml:space="preserve">CD2.3. Learning about differences</w:t>
            </w:r>
          </w:p>
          <w:p w:rsidR="00000000" w:rsidDel="00000000" w:rsidP="00000000" w:rsidRDefault="00000000" w:rsidRPr="00000000" w14:paraId="00000036">
            <w:pPr>
              <w:ind w:left="720" w:firstLine="0"/>
              <w:rPr/>
            </w:pPr>
            <w:r w:rsidDel="00000000" w:rsidR="00000000" w:rsidRPr="00000000">
              <w:rPr>
                <w:rtl w:val="0"/>
              </w:rPr>
              <w:t xml:space="preserve">CLLD2</w:t>
            </w:r>
            <w:r w:rsidDel="00000000" w:rsidR="00000000" w:rsidRPr="00000000">
              <w:rPr>
                <w:rtl w:val="0"/>
              </w:rPr>
              <w:t xml:space="preserve">. Foundations of Reading</w:t>
            </w:r>
          </w:p>
          <w:p w:rsidR="00000000" w:rsidDel="00000000" w:rsidP="00000000" w:rsidRDefault="00000000" w:rsidRPr="00000000" w14:paraId="00000037">
            <w:pPr>
              <w:ind w:left="1440" w:firstLine="0"/>
              <w:rPr/>
            </w:pPr>
            <w:r w:rsidDel="00000000" w:rsidR="00000000" w:rsidRPr="00000000">
              <w:rPr>
                <w:rtl w:val="0"/>
              </w:rPr>
              <w:t xml:space="preserve">CLLD2.2</w:t>
            </w:r>
            <w:r w:rsidDel="00000000" w:rsidR="00000000" w:rsidRPr="00000000">
              <w:rPr>
                <w:rtl w:val="0"/>
              </w:rPr>
              <w:t xml:space="preserve">. Understanding ideas, vocabulary, and</w:t>
            </w:r>
          </w:p>
          <w:p w:rsidR="00000000" w:rsidDel="00000000" w:rsidP="00000000" w:rsidRDefault="00000000" w:rsidRPr="00000000" w14:paraId="00000038">
            <w:pPr>
              <w:ind w:left="720" w:firstLine="0"/>
              <w:rPr/>
            </w:pPr>
            <w:r w:rsidDel="00000000" w:rsidR="00000000" w:rsidRPr="00000000">
              <w:rPr>
                <w:rtl w:val="0"/>
              </w:rPr>
              <w:t xml:space="preserve">information in stories and texts</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hyperlink r:id="rId10">
              <w:r w:rsidDel="00000000" w:rsidR="00000000" w:rsidRPr="00000000">
                <w:rPr>
                  <w:color w:val="1155cc"/>
                  <w:u w:val="single"/>
                  <w:rtl w:val="0"/>
                </w:rPr>
                <w:t xml:space="preserve">NAEYC Standards for Early Childhood Professional Preparation</w:t>
              </w:r>
            </w:hyperlink>
            <w:r w:rsidDel="00000000" w:rsidR="00000000" w:rsidRPr="00000000">
              <w:rPr>
                <w:rtl w:val="0"/>
              </w:rPr>
            </w:r>
          </w:p>
          <w:p w:rsidR="00000000" w:rsidDel="00000000" w:rsidP="00000000" w:rsidRDefault="00000000" w:rsidRPr="00000000" w14:paraId="0000003B">
            <w:pPr>
              <w:numPr>
                <w:ilvl w:val="0"/>
                <w:numId w:val="27"/>
              </w:numPr>
              <w:ind w:left="720" w:hanging="360"/>
              <w:rPr/>
            </w:pPr>
            <w:r w:rsidDel="00000000" w:rsidR="00000000" w:rsidRPr="00000000">
              <w:rPr>
                <w:rtl w:val="0"/>
              </w:rPr>
              <w:t xml:space="preserve">STANDARD 4 Developmentally, Culturally, and Linguistically Appropriate Teaching Practices (4c)</w:t>
            </w:r>
          </w:p>
          <w:p w:rsidR="00000000" w:rsidDel="00000000" w:rsidP="00000000" w:rsidRDefault="00000000" w:rsidRPr="00000000" w14:paraId="0000003C">
            <w:pPr>
              <w:numPr>
                <w:ilvl w:val="0"/>
                <w:numId w:val="27"/>
              </w:numPr>
              <w:ind w:left="720" w:hanging="360"/>
              <w:rPr/>
            </w:pPr>
            <w:r w:rsidDel="00000000" w:rsidR="00000000" w:rsidRPr="00000000">
              <w:rPr>
                <w:rtl w:val="0"/>
              </w:rPr>
              <w:t xml:space="preserve">STANDARD 6 Professionalism as an Early Childhood Educator (6a)</w:t>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rPr/>
            </w:pPr>
            <w:r w:rsidDel="00000000" w:rsidR="00000000" w:rsidRPr="00000000">
              <w:rPr>
                <w:rtl w:val="0"/>
              </w:rPr>
              <w:t xml:space="preserve">Facilitation Resources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rPr>
                <w:b w:val="1"/>
              </w:rPr>
            </w:pPr>
            <w:hyperlink r:id="rId11">
              <w:r w:rsidDel="00000000" w:rsidR="00000000" w:rsidRPr="00000000">
                <w:rPr>
                  <w:b w:val="1"/>
                  <w:color w:val="1155cc"/>
                  <w:u w:val="single"/>
                  <w:rtl w:val="0"/>
                </w:rPr>
                <w:t xml:space="preserve">Exploring Common Roots- Reference Material to support Facilitator Preparation -</w:t>
              </w:r>
            </w:hyperlink>
            <w:r w:rsidDel="00000000" w:rsidR="00000000" w:rsidRPr="00000000">
              <w:rPr>
                <w:b w:val="1"/>
                <w:rtl w:val="0"/>
              </w:rPr>
              <w:t xml:space="preserve">printable resource document</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Texts from </w:t>
            </w:r>
            <w:r w:rsidDel="00000000" w:rsidR="00000000" w:rsidRPr="00000000">
              <w:rPr>
                <w:b w:val="1"/>
                <w:i w:val="1"/>
                <w:rtl w:val="0"/>
              </w:rPr>
              <w:t xml:space="preserve">The 1619 Project</w:t>
              <w:br w:type="textWrapping"/>
            </w:r>
            <w:hyperlink r:id="rId12">
              <w:r w:rsidDel="00000000" w:rsidR="00000000" w:rsidRPr="00000000">
                <w:rPr>
                  <w:color w:val="1155cc"/>
                  <w:u w:val="single"/>
                  <w:rtl w:val="0"/>
                </w:rPr>
                <w:t xml:space="preserve">The 1619 Project: Born on the Water </w:t>
              </w:r>
            </w:hyperlink>
            <w:r w:rsidDel="00000000" w:rsidR="00000000" w:rsidRPr="00000000">
              <w:rPr>
                <w:rtl w:val="0"/>
              </w:rPr>
              <w:t xml:space="preserve">by Nikole Hannah-Jones and Renée Watson, illustrated by Nikkolas Smith</w:t>
            </w:r>
            <w:r w:rsidDel="00000000" w:rsidR="00000000" w:rsidRPr="00000000">
              <w:rPr>
                <w:b w:val="1"/>
                <w:i w:val="1"/>
                <w:rtl w:val="0"/>
              </w:rPr>
              <w:br w:type="textWrapping"/>
            </w:r>
            <w:r w:rsidDel="00000000" w:rsidR="00000000" w:rsidRPr="00000000">
              <w:rPr>
                <w:color w:val="444746"/>
                <w:rtl w:val="0"/>
              </w:rPr>
              <w:t xml:space="preserve">"</w:t>
            </w:r>
            <w:hyperlink r:id="rId13">
              <w:r w:rsidDel="00000000" w:rsidR="00000000" w:rsidRPr="00000000">
                <w:rPr>
                  <w:color w:val="1155cc"/>
                  <w:u w:val="single"/>
                  <w:rtl w:val="0"/>
                </w:rPr>
                <w:t xml:space="preserve">The Idea of America</w:t>
              </w:r>
            </w:hyperlink>
            <w:r w:rsidDel="00000000" w:rsidR="00000000" w:rsidRPr="00000000">
              <w:rPr>
                <w:color w:val="444746"/>
                <w:rtl w:val="0"/>
              </w:rPr>
              <w:t xml:space="preserve">" by Nikole Hannah-Jones for “The 1619 Project” from </w:t>
            </w:r>
            <w:r w:rsidDel="00000000" w:rsidR="00000000" w:rsidRPr="00000000">
              <w:rPr>
                <w:i w:val="1"/>
                <w:color w:val="444746"/>
                <w:rtl w:val="0"/>
              </w:rPr>
              <w:t xml:space="preserve">The New York Times</w:t>
            </w: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rtl w:val="0"/>
              </w:rPr>
            </w:r>
          </w:p>
          <w:p w:rsidR="00000000" w:rsidDel="00000000" w:rsidP="00000000" w:rsidRDefault="00000000" w:rsidRPr="00000000" w14:paraId="00000044">
            <w:pPr>
              <w:rPr>
                <w:b w:val="1"/>
                <w:i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Texts</w:t>
            </w:r>
          </w:p>
          <w:p w:rsidR="00000000" w:rsidDel="00000000" w:rsidP="00000000" w:rsidRDefault="00000000" w:rsidRPr="00000000" w14:paraId="00000046">
            <w:pPr>
              <w:ind w:left="0" w:firstLine="0"/>
              <w:rPr/>
            </w:pPr>
            <w:r w:rsidDel="00000000" w:rsidR="00000000" w:rsidRPr="00000000">
              <w:rPr>
                <w:rtl w:val="0"/>
              </w:rPr>
              <w:t xml:space="preserve">Excerpt from “</w:t>
            </w:r>
            <w:hyperlink r:id="rId14">
              <w:r w:rsidDel="00000000" w:rsidR="00000000" w:rsidRPr="00000000">
                <w:rPr>
                  <w:color w:val="1155cc"/>
                  <w:u w:val="single"/>
                  <w:rtl w:val="0"/>
                </w:rPr>
                <w:t xml:space="preserve">Mirrors, Windows, and Sliding Glass Doors” by Rudine Sims Bishop (</w:t>
              </w:r>
            </w:hyperlink>
            <w:hyperlink r:id="rId15">
              <w:r w:rsidDel="00000000" w:rsidR="00000000" w:rsidRPr="00000000">
                <w:rPr>
                  <w:color w:val="1155cc"/>
                  <w:u w:val="single"/>
                  <w:rtl w:val="0"/>
                </w:rPr>
                <w:t xml:space="preserve">scenicregional.org</w:t>
              </w:r>
            </w:hyperlink>
            <w:hyperlink r:id="rId16">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Journal- Zero to Three, Volume 39 No 3- </w:t>
            </w:r>
            <w:hyperlink r:id="rId17">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048">
            <w:pPr>
              <w:widowControl w:val="0"/>
              <w:ind w:left="0" w:firstLine="0"/>
              <w:rPr/>
            </w:pPr>
            <w:hyperlink r:id="rId18">
              <w:r w:rsidDel="00000000" w:rsidR="00000000" w:rsidRPr="00000000">
                <w:rPr>
                  <w:color w:val="1155cc"/>
                  <w:u w:val="single"/>
                  <w:rtl w:val="0"/>
                </w:rPr>
                <w:t xml:space="preserve">Making Connections: “Who Looks Like Me?” Representation Matters to Our Children and Our Members by Michelle Kang | NAEYC</w:t>
              </w:r>
            </w:hyperlink>
            <w:r w:rsidDel="00000000" w:rsidR="00000000" w:rsidRPr="00000000">
              <w:rPr>
                <w:rtl w:val="0"/>
              </w:rPr>
            </w:r>
          </w:p>
          <w:p w:rsidR="00000000" w:rsidDel="00000000" w:rsidP="00000000" w:rsidRDefault="00000000" w:rsidRPr="00000000" w14:paraId="00000049">
            <w:pPr>
              <w:widowControl w:val="0"/>
              <w:ind w:left="0" w:firstLine="0"/>
              <w:rPr/>
            </w:pPr>
            <w:hyperlink r:id="rId19">
              <w:r w:rsidDel="00000000" w:rsidR="00000000" w:rsidRPr="00000000">
                <w:rPr>
                  <w:color w:val="1155cc"/>
                  <w:u w:val="single"/>
                  <w:rtl w:val="0"/>
                </w:rPr>
                <w:t xml:space="preserve">Identity Resource Screening Tool for Educators | Sankofa Spirit team from </w:t>
              </w:r>
            </w:hyperlink>
            <w:hyperlink r:id="rId20">
              <w:r w:rsidDel="00000000" w:rsidR="00000000" w:rsidRPr="00000000">
                <w:rPr>
                  <w:i w:val="1"/>
                  <w:color w:val="1155cc"/>
                  <w:u w:val="single"/>
                  <w:rtl w:val="0"/>
                </w:rPr>
                <w:t xml:space="preserve">The 1619 Project Education Network</w:t>
              </w:r>
            </w:hyperlink>
            <w:hyperlink r:id="rId21">
              <w:r w:rsidDel="00000000" w:rsidR="00000000" w:rsidRPr="00000000">
                <w:rPr>
                  <w:color w:val="1155cc"/>
                  <w:u w:val="single"/>
                  <w:rtl w:val="0"/>
                </w:rPr>
                <w:t xml:space="preserve"> (</w:t>
              </w:r>
            </w:hyperlink>
            <w:hyperlink r:id="rId22">
              <w:r w:rsidDel="00000000" w:rsidR="00000000" w:rsidRPr="00000000">
                <w:rPr>
                  <w:color w:val="1155cc"/>
                  <w:u w:val="single"/>
                  <w:rtl w:val="0"/>
                </w:rPr>
                <w:t xml:space="preserve">1619education.org</w:t>
              </w:r>
            </w:hyperlink>
            <w:hyperlink r:id="rId23">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4A">
            <w:pPr>
              <w:widowControl w:val="0"/>
              <w:ind w:left="0" w:firstLine="0"/>
              <w:rPr/>
            </w:pPr>
            <w:hyperlink r:id="rId24">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04B">
            <w:pPr>
              <w:widowControl w:val="0"/>
              <w:ind w:left="0" w:firstLine="0"/>
              <w:rPr>
                <w:b w:val="1"/>
              </w:rPr>
            </w:pPr>
            <w:hyperlink r:id="rId25">
              <w:r w:rsidDel="00000000" w:rsidR="00000000" w:rsidRPr="00000000">
                <w:rPr>
                  <w:color w:val="1155cc"/>
                  <w:u w:val="single"/>
                  <w:rtl w:val="0"/>
                </w:rPr>
                <w:t xml:space="preserve">Making Connections: “Who Looks Like Me?” Representation Matters to Our Children and Our Members by Michelle Kang | NAEYC</w:t>
              </w:r>
            </w:hyperlink>
            <w:r w:rsidDel="00000000" w:rsidR="00000000" w:rsidRPr="00000000">
              <w:rPr>
                <w:rtl w:val="0"/>
              </w:rPr>
            </w:r>
          </w:p>
          <w:p w:rsidR="00000000" w:rsidDel="00000000" w:rsidP="00000000" w:rsidRDefault="00000000" w:rsidRPr="00000000" w14:paraId="0000004C">
            <w:pPr>
              <w:widowControl w:val="0"/>
              <w:rPr/>
            </w:pPr>
            <w:hyperlink r:id="rId26">
              <w:r w:rsidDel="00000000" w:rsidR="00000000" w:rsidRPr="00000000">
                <w:rPr>
                  <w:color w:val="1155cc"/>
                  <w:u w:val="single"/>
                  <w:rtl w:val="0"/>
                </w:rPr>
                <w:t xml:space="preserve">Using The 1619 Project Books to Discuss Dominant and Counter Narratives | Pulitzer Center: 1619 Project (</w:t>
              </w:r>
            </w:hyperlink>
            <w:hyperlink r:id="rId27">
              <w:r w:rsidDel="00000000" w:rsidR="00000000" w:rsidRPr="00000000">
                <w:rPr>
                  <w:color w:val="1155cc"/>
                  <w:u w:val="single"/>
                  <w:rtl w:val="0"/>
                </w:rPr>
                <w:t xml:space="preserve">1619education.org</w:t>
              </w:r>
            </w:hyperlink>
            <w:hyperlink r:id="rId28">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t xml:space="preserve">“</w:t>
            </w:r>
            <w:hyperlink r:id="rId29">
              <w:r w:rsidDel="00000000" w:rsidR="00000000" w:rsidRPr="00000000">
                <w:rPr>
                  <w:color w:val="1155cc"/>
                  <w:u w:val="single"/>
                  <w:rtl w:val="0"/>
                </w:rPr>
                <w:t xml:space="preserve">Born on the Water' gives Black children in America their origin story” by </w:t>
              </w:r>
            </w:hyperlink>
            <w:hyperlink r:id="rId30">
              <w:r w:rsidDel="00000000" w:rsidR="00000000" w:rsidRPr="00000000">
                <w:rPr>
                  <w:color w:val="1155cc"/>
                  <w:highlight w:val="white"/>
                  <w:u w:val="single"/>
                  <w:rtl w:val="0"/>
                </w:rPr>
                <w:t xml:space="preserve">Jason Fuller for </w:t>
              </w:r>
            </w:hyperlink>
            <w:hyperlink r:id="rId31">
              <w:r w:rsidDel="00000000" w:rsidR="00000000" w:rsidRPr="00000000">
                <w:rPr>
                  <w:i w:val="1"/>
                  <w:color w:val="1155cc"/>
                  <w:u w:val="single"/>
                  <w:rtl w:val="0"/>
                </w:rPr>
                <w:t xml:space="preserve">NPR</w:t>
              </w:r>
            </w:hyperlink>
            <w:r w:rsidDel="00000000" w:rsidR="00000000" w:rsidRPr="00000000">
              <w:rPr>
                <w:rtl w:val="0"/>
              </w:rPr>
            </w:r>
          </w:p>
          <w:p w:rsidR="00000000" w:rsidDel="00000000" w:rsidP="00000000" w:rsidRDefault="00000000" w:rsidRPr="00000000" w14:paraId="0000004E">
            <w:pPr>
              <w:widowControl w:val="0"/>
              <w:rPr/>
            </w:pPr>
            <w:hyperlink r:id="rId32">
              <w:r w:rsidDel="00000000" w:rsidR="00000000" w:rsidRPr="00000000">
                <w:rPr>
                  <w:color w:val="1155cc"/>
                  <w:u w:val="single"/>
                  <w:rtl w:val="0"/>
                </w:rPr>
                <w:t xml:space="preserve">Ask Hello. Different Approaches to Family Trees | NAEYC</w:t>
              </w:r>
            </w:hyperlink>
            <w:r w:rsidDel="00000000" w:rsidR="00000000" w:rsidRPr="00000000">
              <w:rPr>
                <w:rtl w:val="0"/>
              </w:rPr>
            </w:r>
          </w:p>
          <w:p w:rsidR="00000000" w:rsidDel="00000000" w:rsidP="00000000" w:rsidRDefault="00000000" w:rsidRPr="00000000" w14:paraId="0000004F">
            <w:pPr>
              <w:widowControl w:val="0"/>
              <w:rPr/>
            </w:pPr>
            <w:hyperlink r:id="rId33">
              <w:r w:rsidDel="00000000" w:rsidR="00000000" w:rsidRPr="00000000">
                <w:rPr>
                  <w:color w:val="1155cc"/>
                  <w:u w:val="single"/>
                  <w:rtl w:val="0"/>
                </w:rPr>
                <w:t xml:space="preserve">Discovering My Identity | Learning for Justice</w:t>
              </w:r>
            </w:hyperlink>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t xml:space="preserve">“</w:t>
            </w:r>
            <w:hyperlink r:id="rId34">
              <w:r w:rsidDel="00000000" w:rsidR="00000000" w:rsidRPr="00000000">
                <w:rPr>
                  <w:color w:val="1155cc"/>
                  <w:u w:val="single"/>
                  <w:rtl w:val="0"/>
                </w:rPr>
                <w:t xml:space="preserve">The study of belonging in early childhood education: complexities and possibilities” by  Elizabeth J. Erwin, Meredith Valentine &amp; Michaella Toumazou for </w:t>
              </w:r>
            </w:hyperlink>
            <w:hyperlink r:id="rId35">
              <w:r w:rsidDel="00000000" w:rsidR="00000000" w:rsidRPr="00000000">
                <w:rPr>
                  <w:i w:val="1"/>
                  <w:color w:val="1155cc"/>
                  <w:u w:val="single"/>
                  <w:rtl w:val="0"/>
                </w:rPr>
                <w:t xml:space="preserve">The International Journal of Early Years Education</w:t>
              </w:r>
            </w:hyperlink>
            <w:hyperlink r:id="rId36">
              <w:r w:rsidDel="00000000" w:rsidR="00000000" w:rsidRPr="00000000">
                <w:rPr>
                  <w:color w:val="1155cc"/>
                  <w:u w:val="single"/>
                  <w:rtl w:val="0"/>
                </w:rPr>
                <w:t xml:space="preserve">(montclair.edu)</w:t>
              </w:r>
            </w:hyperlink>
            <w:r w:rsidDel="00000000" w:rsidR="00000000" w:rsidRPr="00000000">
              <w:rPr>
                <w:rtl w:val="0"/>
              </w:rPr>
            </w:r>
          </w:p>
          <w:p w:rsidR="00000000" w:rsidDel="00000000" w:rsidP="00000000" w:rsidRDefault="00000000" w:rsidRPr="00000000" w14:paraId="00000051">
            <w:pPr>
              <w:widowControl w:val="0"/>
              <w:rPr/>
            </w:pPr>
            <w:hyperlink r:id="rId37">
              <w:r w:rsidDel="00000000" w:rsidR="00000000" w:rsidRPr="00000000">
                <w:rPr>
                  <w:color w:val="1155cc"/>
                  <w:u w:val="single"/>
                  <w:rtl w:val="0"/>
                </w:rPr>
                <w:t xml:space="preserve">Issues in Social Studies: Unity and Diversity - Annenberg Learner</w:t>
              </w:r>
            </w:hyperlink>
            <w:r w:rsidDel="00000000" w:rsidR="00000000" w:rsidRPr="00000000">
              <w:rPr>
                <w:rtl w:val="0"/>
              </w:rPr>
            </w:r>
          </w:p>
          <w:p w:rsidR="00000000" w:rsidDel="00000000" w:rsidP="00000000" w:rsidRDefault="00000000" w:rsidRPr="00000000" w14:paraId="00000052">
            <w:pPr>
              <w:widowControl w:val="0"/>
              <w:rPr/>
            </w:pPr>
            <w:hyperlink r:id="rId38">
              <w:r w:rsidDel="00000000" w:rsidR="00000000" w:rsidRPr="00000000">
                <w:rPr>
                  <w:color w:val="1155cc"/>
                  <w:u w:val="single"/>
                  <w:rtl w:val="0"/>
                </w:rPr>
                <w:t xml:space="preserve">Educator's Guide to "In Search of Home" E-book by Caroline D’Angelo and Jennifer Nguyen | Pulitzer Center</w:t>
              </w:r>
            </w:hyperlink>
            <w:r w:rsidDel="00000000" w:rsidR="00000000" w:rsidRPr="00000000">
              <w:rPr>
                <w:rtl w:val="0"/>
              </w:rPr>
            </w:r>
          </w:p>
          <w:p w:rsidR="00000000" w:rsidDel="00000000" w:rsidP="00000000" w:rsidRDefault="00000000" w:rsidRPr="00000000" w14:paraId="00000053">
            <w:pPr>
              <w:widowControl w:val="0"/>
              <w:rPr/>
            </w:pPr>
            <w:hyperlink r:id="rId39">
              <w:r w:rsidDel="00000000" w:rsidR="00000000" w:rsidRPr="00000000">
                <w:rPr>
                  <w:color w:val="1155cc"/>
                  <w:u w:val="single"/>
                  <w:rtl w:val="0"/>
                </w:rPr>
                <w:t xml:space="preserve">Fourteenth Amendment | Browse | Constitution Annotated | Congress.gov | Library of Congress</w:t>
              </w:r>
            </w:hyperlink>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w:t>
            </w:r>
            <w:hyperlink r:id="rId40">
              <w:r w:rsidDel="00000000" w:rsidR="00000000" w:rsidRPr="00000000">
                <w:rPr>
                  <w:color w:val="1155cc"/>
                  <w:u w:val="single"/>
                  <w:rtl w:val="0"/>
                </w:rPr>
                <w:t xml:space="preserve">From immigrants to Americans: race and assimilation during the Great Migration” by  MARCO TABELLINI AND VICKY FOUKA| OUPblog</w:t>
              </w:r>
            </w:hyperlink>
            <w:r w:rsidDel="00000000" w:rsidR="00000000" w:rsidRPr="00000000">
              <w:rPr>
                <w:rtl w:val="0"/>
              </w:rPr>
            </w:r>
          </w:p>
          <w:p w:rsidR="00000000" w:rsidDel="00000000" w:rsidP="00000000" w:rsidRDefault="00000000" w:rsidRPr="00000000" w14:paraId="00000055">
            <w:pPr>
              <w:widowControl w:val="0"/>
              <w:rPr/>
            </w:pPr>
            <w:hyperlink r:id="rId41">
              <w:r w:rsidDel="00000000" w:rsidR="00000000" w:rsidRPr="00000000">
                <w:rPr>
                  <w:color w:val="1155cc"/>
                  <w:u w:val="single"/>
                  <w:rtl w:val="0"/>
                </w:rPr>
                <w:t xml:space="preserve">Special Rebroadcast: A Conversation on Juneteenth Featuring Dr Annette Gordon Reed - YouTube</w:t>
              </w:r>
            </w:hyperlink>
            <w:r w:rsidDel="00000000" w:rsidR="00000000" w:rsidRPr="00000000">
              <w:rPr>
                <w:rtl w:val="0"/>
              </w:rPr>
            </w:r>
          </w:p>
          <w:p w:rsidR="00000000" w:rsidDel="00000000" w:rsidP="00000000" w:rsidRDefault="00000000" w:rsidRPr="00000000" w14:paraId="00000056">
            <w:pPr>
              <w:widowControl w:val="0"/>
              <w:rPr/>
            </w:pPr>
            <w:hyperlink r:id="rId42">
              <w:r w:rsidDel="00000000" w:rsidR="00000000" w:rsidRPr="00000000">
                <w:rPr>
                  <w:color w:val="1155cc"/>
                  <w:u w:val="single"/>
                  <w:rtl w:val="0"/>
                </w:rPr>
                <w:t xml:space="preserve">The Historical Legacy of Juneteenth | National Museum of African American History and Culture</w:t>
              </w:r>
            </w:hyperlink>
            <w:r w:rsidDel="00000000" w:rsidR="00000000" w:rsidRPr="00000000">
              <w:rPr>
                <w:rtl w:val="0"/>
              </w:rPr>
              <w:t xml:space="preserve"> </w:t>
            </w:r>
          </w:p>
          <w:p w:rsidR="00000000" w:rsidDel="00000000" w:rsidP="00000000" w:rsidRDefault="00000000" w:rsidRPr="00000000" w14:paraId="00000057">
            <w:pPr>
              <w:widowControl w:val="0"/>
              <w:rPr/>
            </w:pPr>
            <w:hyperlink r:id="rId43">
              <w:r w:rsidDel="00000000" w:rsidR="00000000" w:rsidRPr="00000000">
                <w:rPr>
                  <w:color w:val="1155cc"/>
                  <w:u w:val="single"/>
                  <w:rtl w:val="0"/>
                </w:rPr>
                <w:t xml:space="preserve">Reconstructing Citizenship | National Museum of African American History and Culture</w:t>
              </w:r>
            </w:hyperlink>
            <w:r w:rsidDel="00000000" w:rsidR="00000000" w:rsidRPr="00000000">
              <w:rPr>
                <w:rtl w:val="0"/>
              </w:rPr>
              <w:t xml:space="preserve"> </w:t>
            </w:r>
          </w:p>
          <w:p w:rsidR="00000000" w:rsidDel="00000000" w:rsidP="00000000" w:rsidRDefault="00000000" w:rsidRPr="00000000" w14:paraId="00000058">
            <w:pPr>
              <w:widowControl w:val="0"/>
              <w:rPr>
                <w:b w:val="1"/>
              </w:rPr>
            </w:pPr>
            <w:hyperlink r:id="rId44">
              <w:r w:rsidDel="00000000" w:rsidR="00000000" w:rsidRPr="00000000">
                <w:rPr>
                  <w:color w:val="1155cc"/>
                  <w:u w:val="single"/>
                  <w:rtl w:val="0"/>
                </w:rPr>
                <w:t xml:space="preserve">Timeline: Immigration | Thomas Jefferson's Monticello</w:t>
              </w:r>
            </w:hyperlink>
            <w:r w:rsidDel="00000000" w:rsidR="00000000" w:rsidRPr="00000000">
              <w:rPr>
                <w:rtl w:val="0"/>
              </w:rPr>
              <w:t xml:space="preserve"> </w:t>
            </w:r>
            <w:r w:rsidDel="00000000" w:rsidR="00000000" w:rsidRPr="00000000">
              <w:rPr>
                <w:rtl w:val="0"/>
              </w:rPr>
            </w:r>
          </w:p>
          <w:sdt>
            <w:sdtPr>
              <w:tag w:val="goog_rdk_0"/>
            </w:sdtPr>
            <w:sdtContent>
              <w:p w:rsidR="00000000" w:rsidDel="00000000" w:rsidP="00000000" w:rsidRDefault="00000000" w:rsidRPr="00000000" w14:paraId="00000059">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left"/>
                  <w:rPr>
                    <w:sz w:val="22"/>
                    <w:szCs w:val="22"/>
                  </w:rPr>
                </w:pPr>
                <w:bookmarkStart w:colFirst="0" w:colLast="0" w:name="_heading=h.s5sc7n2844c7" w:id="1"/>
                <w:bookmarkEnd w:id="1"/>
                <w:hyperlink r:id="rId45">
                  <w:r w:rsidDel="00000000" w:rsidR="00000000" w:rsidRPr="00000000">
                    <w:rPr>
                      <w:color w:val="1155cc"/>
                      <w:sz w:val="22"/>
                      <w:szCs w:val="22"/>
                      <w:u w:val="single"/>
                      <w:rtl w:val="0"/>
                    </w:rPr>
                    <w:t xml:space="preserve">Freedom in Congo Square</w:t>
                  </w:r>
                </w:hyperlink>
                <w:r w:rsidDel="00000000" w:rsidR="00000000" w:rsidRPr="00000000">
                  <w:rPr>
                    <w:color w:val="0f0f0f"/>
                    <w:sz w:val="22"/>
                    <w:szCs w:val="22"/>
                    <w:rtl w:val="0"/>
                  </w:rPr>
                  <w:t xml:space="preserve"> by Carole Boston Weatherford, Illustrated by R. Gregory Christie</w:t>
                </w:r>
                <w:r w:rsidDel="00000000" w:rsidR="00000000" w:rsidRPr="00000000">
                  <w:rPr>
                    <w:rtl w:val="0"/>
                  </w:rPr>
                </w:r>
              </w:p>
            </w:sdtContent>
          </w:sdt>
          <w:p w:rsidR="00000000" w:rsidDel="00000000" w:rsidP="00000000" w:rsidRDefault="00000000" w:rsidRPr="00000000" w14:paraId="0000005A">
            <w:pPr>
              <w:ind w:left="0" w:firstLine="0"/>
              <w:rPr/>
            </w:pPr>
            <w:hyperlink r:id="rId46">
              <w:r w:rsidDel="00000000" w:rsidR="00000000" w:rsidRPr="00000000">
                <w:rPr>
                  <w:color w:val="1155cc"/>
                  <w:u w:val="single"/>
                  <w:rtl w:val="0"/>
                </w:rPr>
                <w:t xml:space="preserve">Juneteenth for Mazie by Floyd Cooper</w:t>
              </w:r>
            </w:hyperlink>
            <w:r w:rsidDel="00000000" w:rsidR="00000000" w:rsidRPr="00000000">
              <w:rPr>
                <w:rtl w:val="0"/>
              </w:rPr>
            </w:r>
          </w:p>
          <w:p w:rsidR="00000000" w:rsidDel="00000000" w:rsidP="00000000" w:rsidRDefault="00000000" w:rsidRPr="00000000" w14:paraId="0000005B">
            <w:pPr>
              <w:ind w:left="0" w:firstLine="0"/>
              <w:rPr>
                <w:color w:val="131313"/>
              </w:rPr>
            </w:pPr>
            <w:hyperlink r:id="rId47">
              <w:r w:rsidDel="00000000" w:rsidR="00000000" w:rsidRPr="00000000">
                <w:rPr>
                  <w:color w:val="1155cc"/>
                  <w:u w:val="single"/>
                  <w:rtl w:val="0"/>
                </w:rPr>
                <w:t xml:space="preserve">Juneteenth by Anece Rochell</w:t>
              </w:r>
            </w:hyperlink>
            <w:r w:rsidDel="00000000" w:rsidR="00000000" w:rsidRPr="00000000">
              <w:rPr>
                <w:rtl w:val="0"/>
              </w:rPr>
              <w:br w:type="textWrapping"/>
            </w:r>
            <w:hyperlink r:id="rId48">
              <w:r w:rsidDel="00000000" w:rsidR="00000000" w:rsidRPr="00000000">
                <w:rPr>
                  <w:color w:val="1155cc"/>
                  <w:u w:val="single"/>
                  <w:rtl w:val="0"/>
                </w:rPr>
                <w:t xml:space="preserve">Ask Hello. Different Approaches to Family Trees | NAEYC</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br w:type="textWrapping"/>
            </w:r>
            <w:r w:rsidDel="00000000" w:rsidR="00000000" w:rsidRPr="00000000">
              <w:rPr>
                <w:b w:val="1"/>
                <w:rtl w:val="0"/>
              </w:rPr>
              <w:t xml:space="preserve">Videos</w:t>
              <w:br w:type="textWrapping"/>
            </w:r>
            <w:r w:rsidDel="00000000" w:rsidR="00000000" w:rsidRPr="00000000">
              <w:rPr>
                <w:rtl w:val="0"/>
              </w:rPr>
              <w:t xml:space="preserve">Dr. Rudine Sims Bishop- </w:t>
            </w:r>
            <w:hyperlink r:id="rId49">
              <w:r w:rsidDel="00000000" w:rsidR="00000000" w:rsidRPr="00000000">
                <w:rPr>
                  <w:color w:val="1155cc"/>
                  <w:u w:val="single"/>
                  <w:rtl w:val="0"/>
                </w:rPr>
                <w:t xml:space="preserve"> Mirrors, Windows and Sliding Glass Doors - YouTube</w:t>
              </w:r>
            </w:hyperlink>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“Remember” by Joy Harjo</w:t>
            </w:r>
          </w:p>
          <w:p w:rsidR="00000000" w:rsidDel="00000000" w:rsidP="00000000" w:rsidRDefault="00000000" w:rsidRPr="00000000" w14:paraId="0000005E">
            <w:pPr>
              <w:ind w:left="0" w:firstLine="0"/>
              <w:rPr/>
            </w:pPr>
            <w:hyperlink r:id="rId50">
              <w:r w:rsidDel="00000000" w:rsidR="00000000" w:rsidRPr="00000000">
                <w:rPr>
                  <w:color w:val="1155cc"/>
                  <w:u w:val="single"/>
                  <w:rtl w:val="0"/>
                </w:rPr>
                <w:t xml:space="preserve">(652) #BNStorytime: Joy Harjo reads “Remember” for Barnes and Noble - YouTube</w:t>
              </w:r>
            </w:hyperlink>
            <w:r w:rsidDel="00000000" w:rsidR="00000000" w:rsidRPr="00000000">
              <w:rPr>
                <w:rtl w:val="0"/>
              </w:rPr>
            </w:r>
          </w:p>
          <w:p w:rsidR="00000000" w:rsidDel="00000000" w:rsidP="00000000" w:rsidRDefault="00000000" w:rsidRPr="00000000" w14:paraId="0000005F">
            <w:pPr>
              <w:ind w:left="0" w:firstLine="0"/>
              <w:rPr>
                <w:b w:val="1"/>
              </w:rPr>
            </w:pPr>
            <w:hyperlink r:id="rId51">
              <w:r w:rsidDel="00000000" w:rsidR="00000000" w:rsidRPr="00000000">
                <w:rPr>
                  <w:color w:val="1155cc"/>
                  <w:u w:val="single"/>
                  <w:rtl w:val="0"/>
                </w:rPr>
                <w:t xml:space="preserve">(652) "Remember" by Joy Harjo / film by Jessica Sanders - YouTube</w:t>
              </w:r>
            </w:hyperlink>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Facilitator Resources</w:t>
            </w:r>
          </w:p>
          <w:p w:rsidR="00000000" w:rsidDel="00000000" w:rsidP="00000000" w:rsidRDefault="00000000" w:rsidRPr="00000000" w14:paraId="00000062">
            <w:pPr>
              <w:widowControl w:val="0"/>
              <w:numPr>
                <w:ilvl w:val="0"/>
                <w:numId w:val="36"/>
              </w:numPr>
              <w:ind w:left="720" w:hanging="360"/>
              <w:rPr/>
            </w:pPr>
            <w:hyperlink r:id="rId52">
              <w:r w:rsidDel="00000000" w:rsidR="00000000" w:rsidRPr="00000000">
                <w:rPr>
                  <w:color w:val="1155cc"/>
                  <w:u w:val="single"/>
                  <w:rtl w:val="0"/>
                </w:rPr>
                <w:t xml:space="preserve">Sense of Identity and Belonging | ECLKC (hhs.gov)</w:t>
              </w:r>
            </w:hyperlink>
            <w:r w:rsidDel="00000000" w:rsidR="00000000" w:rsidRPr="00000000">
              <w:rPr>
                <w:rtl w:val="0"/>
              </w:rPr>
            </w:r>
          </w:p>
          <w:p w:rsidR="00000000" w:rsidDel="00000000" w:rsidP="00000000" w:rsidRDefault="00000000" w:rsidRPr="00000000" w14:paraId="00000063">
            <w:pPr>
              <w:widowControl w:val="0"/>
              <w:numPr>
                <w:ilvl w:val="0"/>
                <w:numId w:val="36"/>
              </w:numPr>
              <w:ind w:left="720" w:hanging="360"/>
              <w:rPr/>
            </w:pPr>
            <w:hyperlink r:id="rId53">
              <w:r w:rsidDel="00000000" w:rsidR="00000000" w:rsidRPr="00000000">
                <w:rPr>
                  <w:color w:val="1155cc"/>
                  <w:u w:val="single"/>
                  <w:rtl w:val="0"/>
                </w:rPr>
                <w:t xml:space="preserve">We Need Diverse Books – diversebooks.org</w:t>
              </w:r>
            </w:hyperlink>
            <w:r w:rsidDel="00000000" w:rsidR="00000000" w:rsidRPr="00000000">
              <w:rPr>
                <w:rtl w:val="0"/>
              </w:rPr>
            </w:r>
          </w:p>
          <w:p w:rsidR="00000000" w:rsidDel="00000000" w:rsidP="00000000" w:rsidRDefault="00000000" w:rsidRPr="00000000" w14:paraId="00000064">
            <w:pPr>
              <w:widowControl w:val="0"/>
              <w:numPr>
                <w:ilvl w:val="0"/>
                <w:numId w:val="36"/>
              </w:numPr>
              <w:ind w:left="720" w:hanging="360"/>
              <w:rPr/>
            </w:pPr>
            <w:hyperlink r:id="rId54">
              <w:r w:rsidDel="00000000" w:rsidR="00000000" w:rsidRPr="00000000">
                <w:rPr>
                  <w:color w:val="1155cc"/>
                  <w:u w:val="single"/>
                  <w:rtl w:val="0"/>
                </w:rPr>
                <w:t xml:space="preserve">The 1619 Project Books: Resource Guides from Penguin Random House | Pulitzer Center</w:t>
              </w:r>
            </w:hyperlink>
            <w:r w:rsidDel="00000000" w:rsidR="00000000" w:rsidRPr="00000000">
              <w:rPr>
                <w:rtl w:val="0"/>
              </w:rPr>
              <w:t xml:space="preserve"> </w:t>
            </w:r>
          </w:p>
          <w:p w:rsidR="00000000" w:rsidDel="00000000" w:rsidP="00000000" w:rsidRDefault="00000000" w:rsidRPr="00000000" w14:paraId="00000065">
            <w:pPr>
              <w:widowControl w:val="0"/>
              <w:numPr>
                <w:ilvl w:val="0"/>
                <w:numId w:val="36"/>
              </w:numPr>
              <w:ind w:left="720" w:hanging="360"/>
              <w:rPr/>
            </w:pPr>
            <w:r w:rsidDel="00000000" w:rsidR="00000000" w:rsidRPr="00000000">
              <w:rPr>
                <w:rtl w:val="0"/>
              </w:rPr>
              <w:t xml:space="preserve">“</w:t>
            </w:r>
            <w:hyperlink r:id="rId55">
              <w:r w:rsidDel="00000000" w:rsidR="00000000" w:rsidRPr="00000000">
                <w:rPr>
                  <w:color w:val="1155cc"/>
                  <w:u w:val="single"/>
                  <w:rtl w:val="0"/>
                </w:rPr>
                <w:t xml:space="preserve">Smithsonian Scholars and Researchers Share Works That Shed Light on the History of U.S. Racism” by Beth Py-Lieberman for </w:t>
              </w:r>
            </w:hyperlink>
            <w:hyperlink r:id="rId56">
              <w:r w:rsidDel="00000000" w:rsidR="00000000" w:rsidRPr="00000000">
                <w:rPr>
                  <w:i w:val="1"/>
                  <w:color w:val="1155cc"/>
                  <w:u w:val="single"/>
                  <w:rtl w:val="0"/>
                </w:rPr>
                <w:t xml:space="preserve">Smithsonian</w:t>
              </w:r>
            </w:hyperlink>
            <w:hyperlink r:id="rId57">
              <w:r w:rsidDel="00000000" w:rsidR="00000000" w:rsidRPr="00000000">
                <w:rPr>
                  <w:color w:val="1155cc"/>
                  <w:u w:val="single"/>
                  <w:rtl w:val="0"/>
                </w:rPr>
                <w:t xml:space="preserve"> | At the Smithsonian | Smithsonian Magazine</w:t>
              </w:r>
            </w:hyperlink>
            <w:r w:rsidDel="00000000" w:rsidR="00000000" w:rsidRPr="00000000">
              <w:rPr>
                <w:rtl w:val="0"/>
              </w:rPr>
            </w:r>
          </w:p>
          <w:p w:rsidR="00000000" w:rsidDel="00000000" w:rsidP="00000000" w:rsidRDefault="00000000" w:rsidRPr="00000000" w14:paraId="00000066">
            <w:pPr>
              <w:widowControl w:val="0"/>
              <w:numPr>
                <w:ilvl w:val="0"/>
                <w:numId w:val="36"/>
              </w:numPr>
              <w:ind w:left="720" w:hanging="360"/>
              <w:rPr/>
            </w:pPr>
            <w:hyperlink r:id="rId58">
              <w:r w:rsidDel="00000000" w:rsidR="00000000" w:rsidRPr="00000000">
                <w:rPr>
                  <w:color w:val="1155cc"/>
                  <w:u w:val="single"/>
                  <w:rtl w:val="0"/>
                </w:rPr>
                <w:t xml:space="preserve">Teaching Hard History: American Slavery | Learning for Justice</w:t>
              </w:r>
            </w:hyperlink>
            <w:r w:rsidDel="00000000" w:rsidR="00000000" w:rsidRPr="00000000">
              <w:rPr>
                <w:rtl w:val="0"/>
              </w:rPr>
            </w:r>
          </w:p>
          <w:p w:rsidR="00000000" w:rsidDel="00000000" w:rsidP="00000000" w:rsidRDefault="00000000" w:rsidRPr="00000000" w14:paraId="00000067">
            <w:pPr>
              <w:widowControl w:val="0"/>
              <w:numPr>
                <w:ilvl w:val="0"/>
                <w:numId w:val="36"/>
              </w:numPr>
              <w:ind w:left="720" w:hanging="360"/>
              <w:rPr/>
            </w:pPr>
            <w:hyperlink r:id="rId59">
              <w:r w:rsidDel="00000000" w:rsidR="00000000" w:rsidRPr="00000000">
                <w:rPr>
                  <w:color w:val="1155cc"/>
                  <w:u w:val="single"/>
                  <w:rtl w:val="0"/>
                </w:rPr>
                <w:t xml:space="preserve">Teaching Hard History From the Beginning | Learning for Justice</w:t>
              </w:r>
            </w:hyperlink>
            <w:r w:rsidDel="00000000" w:rsidR="00000000" w:rsidRPr="00000000">
              <w:rPr>
                <w:rtl w:val="0"/>
              </w:rPr>
            </w:r>
          </w:p>
          <w:p w:rsidR="00000000" w:rsidDel="00000000" w:rsidP="00000000" w:rsidRDefault="00000000" w:rsidRPr="00000000" w14:paraId="00000068">
            <w:pPr>
              <w:widowControl w:val="0"/>
              <w:numPr>
                <w:ilvl w:val="0"/>
                <w:numId w:val="36"/>
              </w:numPr>
              <w:ind w:left="720" w:hanging="360"/>
              <w:rPr/>
            </w:pPr>
            <w:hyperlink r:id="rId60">
              <w:r w:rsidDel="00000000" w:rsidR="00000000" w:rsidRPr="00000000">
                <w:rPr>
                  <w:color w:val="1155cc"/>
                  <w:u w:val="single"/>
                  <w:rtl w:val="0"/>
                </w:rPr>
                <w:t xml:space="preserve">Principles of Effective Family Engagement | NAEYC</w:t>
              </w:r>
            </w:hyperlink>
            <w:r w:rsidDel="00000000" w:rsidR="00000000" w:rsidRPr="00000000">
              <w:rPr>
                <w:rtl w:val="0"/>
              </w:rPr>
            </w:r>
          </w:p>
          <w:p w:rsidR="00000000" w:rsidDel="00000000" w:rsidP="00000000" w:rsidRDefault="00000000" w:rsidRPr="00000000" w14:paraId="00000069">
            <w:pPr>
              <w:widowControl w:val="0"/>
              <w:numPr>
                <w:ilvl w:val="0"/>
                <w:numId w:val="36"/>
              </w:numPr>
              <w:ind w:left="720" w:hanging="360"/>
              <w:rPr/>
            </w:pPr>
            <w:hyperlink r:id="rId61">
              <w:r w:rsidDel="00000000" w:rsidR="00000000" w:rsidRPr="00000000">
                <w:rPr>
                  <w:color w:val="1155cc"/>
                  <w:u w:val="single"/>
                  <w:rtl w:val="0"/>
                </w:rPr>
                <w:t xml:space="preserve">Planning for Equity-Focused Conversations | Virtual Lab School</w:t>
              </w:r>
            </w:hyperlink>
            <w:r w:rsidDel="00000000" w:rsidR="00000000" w:rsidRPr="00000000">
              <w:rPr>
                <w:rtl w:val="0"/>
              </w:rPr>
            </w:r>
          </w:p>
          <w:p w:rsidR="00000000" w:rsidDel="00000000" w:rsidP="00000000" w:rsidRDefault="00000000" w:rsidRPr="00000000" w14:paraId="0000006A">
            <w:pPr>
              <w:rPr>
                <w:color w:val="131313"/>
              </w:rPr>
            </w:pPr>
            <w:r w:rsidDel="00000000" w:rsidR="00000000" w:rsidRPr="00000000">
              <w:rPr>
                <w:rtl w:val="0"/>
              </w:rPr>
            </w:r>
          </w:p>
          <w:p w:rsidR="00000000" w:rsidDel="00000000" w:rsidP="00000000" w:rsidRDefault="00000000" w:rsidRPr="00000000" w14:paraId="0000006B">
            <w:pPr>
              <w:rPr>
                <w:b w:val="1"/>
                <w:color w:val="131313"/>
                <w:u w:val="single"/>
              </w:rPr>
            </w:pPr>
            <w:r w:rsidDel="00000000" w:rsidR="00000000" w:rsidRPr="00000000">
              <w:rPr>
                <w:b w:val="1"/>
                <w:color w:val="131313"/>
                <w:u w:val="single"/>
                <w:rtl w:val="0"/>
              </w:rPr>
              <w:t xml:space="preserve">Background Information</w:t>
            </w:r>
          </w:p>
          <w:p w:rsidR="00000000" w:rsidDel="00000000" w:rsidP="00000000" w:rsidRDefault="00000000" w:rsidRPr="00000000" w14:paraId="0000006C">
            <w:pPr>
              <w:rPr>
                <w:b w:val="1"/>
                <w:i w:val="1"/>
                <w:color w:val="131313"/>
              </w:rPr>
            </w:pPr>
            <w:r w:rsidDel="00000000" w:rsidR="00000000" w:rsidRPr="00000000">
              <w:rPr>
                <w:b w:val="1"/>
                <w:i w:val="1"/>
                <w:color w:val="131313"/>
                <w:rtl w:val="0"/>
              </w:rPr>
              <w:t xml:space="preserve">American Origins</w:t>
            </w:r>
          </w:p>
          <w:p w:rsidR="00000000" w:rsidDel="00000000" w:rsidP="00000000" w:rsidRDefault="00000000" w:rsidRPr="00000000" w14:paraId="0000006D">
            <w:pPr>
              <w:numPr>
                <w:ilvl w:val="0"/>
                <w:numId w:val="8"/>
              </w:numPr>
              <w:ind w:left="720" w:hanging="360"/>
              <w:rPr/>
            </w:pPr>
            <w:hyperlink r:id="rId62">
              <w:r w:rsidDel="00000000" w:rsidR="00000000" w:rsidRPr="00000000">
                <w:rPr>
                  <w:color w:val="1155cc"/>
                  <w:u w:val="single"/>
                  <w:rtl w:val="0"/>
                </w:rPr>
                <w:t xml:space="preserve">Americans’ origins and connections to their families’ roots | Pew Research Center</w:t>
              </w:r>
            </w:hyperlink>
            <w:r w:rsidDel="00000000" w:rsidR="00000000" w:rsidRPr="00000000">
              <w:rPr>
                <w:rtl w:val="0"/>
              </w:rPr>
            </w:r>
          </w:p>
          <w:p w:rsidR="00000000" w:rsidDel="00000000" w:rsidP="00000000" w:rsidRDefault="00000000" w:rsidRPr="00000000" w14:paraId="0000006E">
            <w:pPr>
              <w:numPr>
                <w:ilvl w:val="0"/>
                <w:numId w:val="8"/>
              </w:numPr>
              <w:ind w:left="720" w:hanging="360"/>
              <w:rPr/>
            </w:pPr>
            <w:hyperlink r:id="rId63">
              <w:r w:rsidDel="00000000" w:rsidR="00000000" w:rsidRPr="00000000">
                <w:rPr>
                  <w:color w:val="1155cc"/>
                  <w:u w:val="single"/>
                  <w:rtl w:val="0"/>
                </w:rPr>
                <w:t xml:space="preserve">Wrestling with the Question of American Identity and Whether Consensus is Possible | Insights (loc.gov)</w:t>
              </w:r>
            </w:hyperlink>
            <w:r w:rsidDel="00000000" w:rsidR="00000000" w:rsidRPr="00000000">
              <w:rPr>
                <w:rtl w:val="0"/>
              </w:rPr>
            </w:r>
          </w:p>
          <w:p w:rsidR="00000000" w:rsidDel="00000000" w:rsidP="00000000" w:rsidRDefault="00000000" w:rsidRPr="00000000" w14:paraId="0000006F">
            <w:pPr>
              <w:numPr>
                <w:ilvl w:val="0"/>
                <w:numId w:val="8"/>
              </w:numPr>
              <w:ind w:left="720" w:hanging="360"/>
              <w:rPr>
                <w:color w:val="131313"/>
              </w:rPr>
            </w:pPr>
            <w:hyperlink r:id="rId64">
              <w:r w:rsidDel="00000000" w:rsidR="00000000" w:rsidRPr="00000000">
                <w:rPr>
                  <w:color w:val="1155cc"/>
                  <w:u w:val="single"/>
                  <w:rtl w:val="0"/>
                </w:rPr>
                <w:t xml:space="preserve">The Pilgrims and the History of American Origin Stories (georgetown.edu)</w:t>
              </w:r>
            </w:hyperlink>
            <w:r w:rsidDel="00000000" w:rsidR="00000000" w:rsidRPr="00000000">
              <w:rPr>
                <w:rtl w:val="0"/>
              </w:rPr>
            </w:r>
          </w:p>
          <w:p w:rsidR="00000000" w:rsidDel="00000000" w:rsidP="00000000" w:rsidRDefault="00000000" w:rsidRPr="00000000" w14:paraId="00000070">
            <w:pPr>
              <w:numPr>
                <w:ilvl w:val="0"/>
                <w:numId w:val="8"/>
              </w:numPr>
              <w:ind w:left="720" w:hanging="360"/>
              <w:rPr>
                <w:color w:val="131313"/>
              </w:rPr>
            </w:pPr>
            <w:hyperlink r:id="rId65">
              <w:r w:rsidDel="00000000" w:rsidR="00000000" w:rsidRPr="00000000">
                <w:rPr>
                  <w:color w:val="1155cc"/>
                  <w:u w:val="single"/>
                  <w:rtl w:val="0"/>
                </w:rPr>
                <w:t xml:space="preserve">Black Americans' family history, slavery and knowledge of Black history | Pew Research Center</w:t>
              </w:r>
            </w:hyperlink>
            <w:r w:rsidDel="00000000" w:rsidR="00000000" w:rsidRPr="00000000">
              <w:rPr>
                <w:rtl w:val="0"/>
              </w:rPr>
            </w:r>
          </w:p>
          <w:p w:rsidR="00000000" w:rsidDel="00000000" w:rsidP="00000000" w:rsidRDefault="00000000" w:rsidRPr="00000000" w14:paraId="00000071">
            <w:pPr>
              <w:numPr>
                <w:ilvl w:val="0"/>
                <w:numId w:val="8"/>
              </w:numPr>
              <w:ind w:left="720" w:hanging="360"/>
              <w:rPr>
                <w:color w:val="131313"/>
              </w:rPr>
            </w:pPr>
            <w:hyperlink r:id="rId66">
              <w:r w:rsidDel="00000000" w:rsidR="00000000" w:rsidRPr="00000000">
                <w:rPr>
                  <w:color w:val="1155cc"/>
                  <w:u w:val="single"/>
                  <w:rtl w:val="0"/>
                </w:rPr>
                <w:t xml:space="preserve">Opinion | Slavery descendants and Black immigrants aren’t opponents (stanforddaily.com)</w:t>
              </w:r>
            </w:hyperlink>
            <w:r w:rsidDel="00000000" w:rsidR="00000000" w:rsidRPr="00000000">
              <w:rPr>
                <w:color w:val="131313"/>
                <w:rtl w:val="0"/>
              </w:rPr>
              <w:br w:type="textWrapping"/>
            </w:r>
            <w:r w:rsidDel="00000000" w:rsidR="00000000" w:rsidRPr="00000000">
              <w:rPr>
                <w:rtl w:val="0"/>
              </w:rPr>
            </w:r>
          </w:p>
          <w:p w:rsidR="00000000" w:rsidDel="00000000" w:rsidP="00000000" w:rsidRDefault="00000000" w:rsidRPr="00000000" w14:paraId="00000072">
            <w:pPr>
              <w:ind w:left="0" w:firstLine="0"/>
              <w:rPr>
                <w:b w:val="1"/>
                <w:i w:val="1"/>
                <w:color w:val="131313"/>
              </w:rPr>
            </w:pPr>
            <w:r w:rsidDel="00000000" w:rsidR="00000000" w:rsidRPr="00000000">
              <w:rPr>
                <w:b w:val="1"/>
                <w:i w:val="1"/>
                <w:color w:val="131313"/>
                <w:rtl w:val="0"/>
              </w:rPr>
              <w:t xml:space="preserve">Centering Black Story</w:t>
            </w:r>
          </w:p>
          <w:p w:rsidR="00000000" w:rsidDel="00000000" w:rsidP="00000000" w:rsidRDefault="00000000" w:rsidRPr="00000000" w14:paraId="00000073">
            <w:pPr>
              <w:numPr>
                <w:ilvl w:val="0"/>
                <w:numId w:val="19"/>
              </w:numPr>
              <w:ind w:left="720" w:hanging="360"/>
              <w:rPr>
                <w:color w:val="131313"/>
              </w:rPr>
            </w:pPr>
            <w:hyperlink r:id="rId67">
              <w:r w:rsidDel="00000000" w:rsidR="00000000" w:rsidRPr="00000000">
                <w:rPr>
                  <w:b w:val="1"/>
                  <w:i w:val="1"/>
                  <w:color w:val="1155cc"/>
                  <w:u w:val="single"/>
                  <w:rtl w:val="0"/>
                </w:rPr>
                <w:t xml:space="preserve">Centering Blackness in Early Education</w:t>
              </w:r>
            </w:hyperlink>
            <w:hyperlink r:id="rId68">
              <w:r w:rsidDel="00000000" w:rsidR="00000000" w:rsidRPr="00000000">
                <w:rPr>
                  <w:color w:val="1155cc"/>
                  <w:u w:val="single"/>
                  <w:rtl w:val="0"/>
                </w:rPr>
                <w:t xml:space="preserve"> by Nadiyah Taylor</w:t>
              </w:r>
            </w:hyperlink>
            <w:r w:rsidDel="00000000" w:rsidR="00000000" w:rsidRPr="00000000">
              <w:rPr>
                <w:color w:val="131313"/>
                <w:rtl w:val="0"/>
              </w:rPr>
              <w:t xml:space="preserve"> </w:t>
            </w:r>
            <w:r w:rsidDel="00000000" w:rsidR="00000000" w:rsidRPr="00000000">
              <w:rPr>
                <w:rtl w:val="0"/>
              </w:rPr>
            </w:r>
          </w:p>
          <w:p w:rsidR="00000000" w:rsidDel="00000000" w:rsidP="00000000" w:rsidRDefault="00000000" w:rsidRPr="00000000" w14:paraId="00000074">
            <w:pPr>
              <w:rPr>
                <w:color w:val="131313"/>
              </w:rPr>
            </w:pPr>
            <w:r w:rsidDel="00000000" w:rsidR="00000000" w:rsidRPr="00000000">
              <w:rPr>
                <w:color w:val="131313"/>
                <w:rtl w:val="0"/>
              </w:rPr>
              <w:t xml:space="preserve">______________________________________________</w:t>
            </w:r>
          </w:p>
          <w:p w:rsidR="00000000" w:rsidDel="00000000" w:rsidP="00000000" w:rsidRDefault="00000000" w:rsidRPr="00000000" w14:paraId="00000075">
            <w:pPr>
              <w:rPr>
                <w:color w:val="131313"/>
              </w:rPr>
            </w:pPr>
            <w:r w:rsidDel="00000000" w:rsidR="00000000" w:rsidRPr="00000000">
              <w:rPr>
                <w:color w:val="131313"/>
                <w:rtl w:val="0"/>
              </w:rPr>
              <w:t xml:space="preserve">Materials Referenced:</w:t>
            </w:r>
          </w:p>
          <w:p w:rsidR="00000000" w:rsidDel="00000000" w:rsidP="00000000" w:rsidRDefault="00000000" w:rsidRPr="00000000" w14:paraId="00000076">
            <w:pPr>
              <w:numPr>
                <w:ilvl w:val="0"/>
                <w:numId w:val="33"/>
              </w:numPr>
              <w:ind w:left="720" w:hanging="360"/>
              <w:rPr/>
            </w:pPr>
            <w:hyperlink r:id="rId69">
              <w:r w:rsidDel="00000000" w:rsidR="00000000" w:rsidRPr="00000000">
                <w:rPr>
                  <w:color w:val="1155cc"/>
                  <w:u w:val="single"/>
                  <w:rtl w:val="0"/>
                </w:rPr>
                <w:t xml:space="preserve">Whole Book Approach to Born on the Water | Pulitzer Center: 1619 Project (</w:t>
              </w:r>
            </w:hyperlink>
            <w:hyperlink r:id="rId70">
              <w:r w:rsidDel="00000000" w:rsidR="00000000" w:rsidRPr="00000000">
                <w:rPr>
                  <w:color w:val="1155cc"/>
                  <w:u w:val="single"/>
                  <w:rtl w:val="0"/>
                </w:rPr>
                <w:t xml:space="preserve">1619education.org</w:t>
              </w:r>
            </w:hyperlink>
            <w:hyperlink r:id="rId71">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77">
            <w:pPr>
              <w:numPr>
                <w:ilvl w:val="0"/>
                <w:numId w:val="33"/>
              </w:numPr>
              <w:ind w:left="720" w:hanging="360"/>
              <w:rPr>
                <w:color w:val="131313"/>
              </w:rPr>
            </w:pPr>
            <w:hyperlink r:id="rId72">
              <w:r w:rsidDel="00000000" w:rsidR="00000000" w:rsidRPr="00000000">
                <w:rPr>
                  <w:color w:val="1155cc"/>
                  <w:u w:val="single"/>
                  <w:rtl w:val="0"/>
                </w:rPr>
                <w:t xml:space="preserve">Discovering My Identity | Learning for Justice</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rPr/>
            </w:pPr>
            <w:r w:rsidDel="00000000" w:rsidR="00000000" w:rsidRPr="00000000">
              <w:rPr>
                <w:rtl w:val="0"/>
              </w:rPr>
              <w:t xml:space="preserve">Performance Task(s)</w:t>
            </w:r>
          </w:p>
          <w:p w:rsidR="00000000" w:rsidDel="00000000" w:rsidP="00000000" w:rsidRDefault="00000000" w:rsidRPr="00000000" w14:paraId="0000007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rPr>
                <w:b w:val="1"/>
              </w:rPr>
            </w:pPr>
            <w:r w:rsidDel="00000000" w:rsidR="00000000" w:rsidRPr="00000000">
              <w:rPr>
                <w:b w:val="1"/>
                <w:rtl w:val="0"/>
              </w:rPr>
              <w:t xml:space="preserve">Culminating Projects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17"/>
              </w:numPr>
              <w:ind w:left="720" w:hanging="360"/>
              <w:rPr>
                <w:u w:val="none"/>
              </w:rPr>
            </w:pPr>
            <w:r w:rsidDel="00000000" w:rsidR="00000000" w:rsidRPr="00000000">
              <w:rPr>
                <w:b w:val="1"/>
                <w:u w:val="single"/>
                <w:rtl w:val="0"/>
              </w:rPr>
              <w:t xml:space="preserve"> Visual representation (collage)</w:t>
            </w:r>
            <w:r w:rsidDel="00000000" w:rsidR="00000000" w:rsidRPr="00000000">
              <w:rPr>
                <w:rtl w:val="0"/>
              </w:rPr>
              <w:t xml:space="preserve"> of the American origin stories for students’ families, along with reflective statements on recognized connections/differences to the origin stories of students in their early learning environments and colleagues.</w:t>
            </w:r>
            <w:r w:rsidDel="00000000" w:rsidR="00000000" w:rsidRPr="00000000">
              <w:rPr>
                <w:rtl w:val="0"/>
              </w:rPr>
            </w:r>
          </w:p>
          <w:p w:rsidR="00000000" w:rsidDel="00000000" w:rsidP="00000000" w:rsidRDefault="00000000" w:rsidRPr="00000000" w14:paraId="0000007D">
            <w:pPr>
              <w:numPr>
                <w:ilvl w:val="1"/>
                <w:numId w:val="17"/>
              </w:numPr>
              <w:ind w:left="1440" w:hanging="360"/>
              <w:rPr>
                <w:u w:val="none"/>
              </w:rPr>
            </w:pPr>
            <w:r w:rsidDel="00000000" w:rsidR="00000000" w:rsidRPr="00000000">
              <w:rPr>
                <w:sz w:val="22"/>
                <w:szCs w:val="22"/>
                <w:rtl w:val="0"/>
              </w:rPr>
              <w:t xml:space="preserve">Completed in </w:t>
            </w:r>
            <w:r w:rsidDel="00000000" w:rsidR="00000000" w:rsidRPr="00000000">
              <w:rPr>
                <w:i w:val="1"/>
                <w:sz w:val="22"/>
                <w:szCs w:val="22"/>
                <w:u w:val="single"/>
                <w:rtl w:val="0"/>
              </w:rPr>
              <w:t xml:space="preserve">Session 3</w:t>
            </w:r>
            <w:r w:rsidDel="00000000" w:rsidR="00000000" w:rsidRPr="00000000">
              <w:rPr>
                <w:sz w:val="22"/>
                <w:szCs w:val="22"/>
                <w:rtl w:val="0"/>
              </w:rPr>
              <w:t xml:space="preserve">: Summary of Lesson Themes- </w:t>
            </w:r>
            <w:r w:rsidDel="00000000" w:rsidR="00000000" w:rsidRPr="00000000">
              <w:rPr>
                <w:b w:val="1"/>
                <w:sz w:val="22"/>
                <w:szCs w:val="22"/>
                <w:u w:val="single"/>
                <w:rtl w:val="0"/>
              </w:rPr>
              <w:t xml:space="preserve">Using Children’s Literature as “Mirrors, Windows and Sliding Glass Doors”</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numPr>
                <w:ilvl w:val="0"/>
                <w:numId w:val="17"/>
              </w:numPr>
              <w:ind w:left="720" w:hanging="360"/>
              <w:rPr>
                <w:u w:val="none"/>
              </w:rPr>
            </w:pPr>
            <w:r w:rsidDel="00000000" w:rsidR="00000000" w:rsidRPr="00000000">
              <w:rPr>
                <w:b w:val="1"/>
                <w:u w:val="single"/>
                <w:rtl w:val="0"/>
              </w:rPr>
              <w:t xml:space="preserve">Action Plan</w:t>
            </w:r>
            <w:r w:rsidDel="00000000" w:rsidR="00000000" w:rsidRPr="00000000">
              <w:rPr>
                <w:rtl w:val="0"/>
              </w:rPr>
              <w:t xml:space="preserve"> detailing how students will support young children’s sense of belonging in the classroom. Plan will also identify additional learning needs and resources needed in their early learning environment. The plan will also define next steps to prepare for future “hard conversations” with families.</w:t>
            </w:r>
            <w:r w:rsidDel="00000000" w:rsidR="00000000" w:rsidRPr="00000000">
              <w:rPr>
                <w:rtl w:val="0"/>
              </w:rPr>
            </w:r>
          </w:p>
          <w:p w:rsidR="00000000" w:rsidDel="00000000" w:rsidP="00000000" w:rsidRDefault="00000000" w:rsidRPr="00000000" w14:paraId="00000081">
            <w:pPr>
              <w:numPr>
                <w:ilvl w:val="1"/>
                <w:numId w:val="17"/>
              </w:numPr>
              <w:ind w:left="1440" w:hanging="360"/>
              <w:rPr>
                <w:u w:val="none"/>
              </w:rPr>
            </w:pPr>
            <w:r w:rsidDel="00000000" w:rsidR="00000000" w:rsidRPr="00000000">
              <w:rPr>
                <w:rtl w:val="0"/>
              </w:rPr>
              <w:t xml:space="preserve">Completed in </w:t>
            </w:r>
            <w:r w:rsidDel="00000000" w:rsidR="00000000" w:rsidRPr="00000000">
              <w:rPr>
                <w:i w:val="1"/>
                <w:sz w:val="24"/>
                <w:szCs w:val="24"/>
                <w:u w:val="single"/>
                <w:rtl w:val="0"/>
              </w:rPr>
              <w:t xml:space="preserve">Session 4</w:t>
            </w:r>
            <w:r w:rsidDel="00000000" w:rsidR="00000000" w:rsidRPr="00000000">
              <w:rPr>
                <w:sz w:val="24"/>
                <w:szCs w:val="24"/>
                <w:rtl w:val="0"/>
              </w:rPr>
              <w:t xml:space="preserve">: Summary of Lesson Themes- </w:t>
            </w:r>
            <w:r w:rsidDel="00000000" w:rsidR="00000000" w:rsidRPr="00000000">
              <w:rPr>
                <w:b w:val="1"/>
                <w:u w:val="single"/>
                <w:rtl w:val="0"/>
              </w:rPr>
              <w:t xml:space="preserve">Having Tough Conversations with Families</w:t>
            </w:r>
          </w:p>
          <w:p w:rsidR="00000000" w:rsidDel="00000000" w:rsidP="00000000" w:rsidRDefault="00000000" w:rsidRPr="00000000" w14:paraId="00000082">
            <w:pPr>
              <w:rPr>
                <w:b w:val="1"/>
                <w:u w:val="single"/>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Project descriptions and evaluation rubrics for both summative projects are available here: </w:t>
            </w:r>
            <w:r w:rsidDel="00000000" w:rsidR="00000000" w:rsidRPr="00000000">
              <w:rPr>
                <w:highlight w:val="white"/>
                <w:rtl w:val="0"/>
              </w:rPr>
              <w:t xml:space="preserve">Exploring Common Roots: Culminating Projects - Google Docs. [</w:t>
            </w:r>
            <w:hyperlink r:id="rId73">
              <w:r w:rsidDel="00000000" w:rsidR="00000000" w:rsidRPr="00000000">
                <w:rPr>
                  <w:color w:val="1155cc"/>
                  <w:highlight w:val="white"/>
                  <w:u w:val="single"/>
                  <w:rtl w:val="0"/>
                </w:rPr>
                <w:t xml:space="preserve">.pdf]</w:t>
              </w:r>
            </w:hyperlink>
            <w:r w:rsidDel="00000000" w:rsidR="00000000" w:rsidRPr="00000000">
              <w:rPr>
                <w:highlight w:val="white"/>
                <w:rtl w:val="0"/>
              </w:rPr>
              <w:t xml:space="preserve">[</w:t>
            </w:r>
            <w:hyperlink r:id="rId74">
              <w:r w:rsidDel="00000000" w:rsidR="00000000" w:rsidRPr="00000000">
                <w:rPr>
                  <w:color w:val="1155cc"/>
                  <w:highlight w:val="white"/>
                  <w:u w:val="single"/>
                  <w:rtl w:val="0"/>
                </w:rPr>
                <w:t xml:space="preserve">.docx</w:t>
              </w:r>
            </w:hyperlink>
            <w:r w:rsidDel="00000000" w:rsidR="00000000" w:rsidRPr="00000000">
              <w:rPr>
                <w:highlight w:val="white"/>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t xml:space="preserve">Assessment/Evaluation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rPr/>
            </w:pPr>
            <w:r w:rsidDel="00000000" w:rsidR="00000000" w:rsidRPr="00000000">
              <w:rPr>
                <w:rtl w:val="0"/>
              </w:rPr>
              <w:t xml:space="preserve">Educators will be asked to reflect and apply their learning experiences to their awareness of how they show up in the classroom and how they see and experience the children and families in their learning environments. Facilitators will review and provide feedback on those reflective statements.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Educators will be tasked to create a visual representation that demonstrates an understanding of their American origin story and how it connects to the stories of the learners in their early learning settings. These representations will be shared with classmates who will be scaffolded to provide peer reviews of the efforts.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Project descriptions and evaluation rubrics for both summative projects are available here: </w:t>
            </w:r>
            <w:r w:rsidDel="00000000" w:rsidR="00000000" w:rsidRPr="00000000">
              <w:rPr>
                <w:highlight w:val="white"/>
                <w:rtl w:val="0"/>
              </w:rPr>
              <w:t xml:space="preserve">Exploring Common Roots: Culminating Projects - Google Docs. [</w:t>
            </w:r>
            <w:hyperlink r:id="rId75">
              <w:r w:rsidDel="00000000" w:rsidR="00000000" w:rsidRPr="00000000">
                <w:rPr>
                  <w:color w:val="1155cc"/>
                  <w:highlight w:val="white"/>
                  <w:u w:val="single"/>
                  <w:rtl w:val="0"/>
                </w:rPr>
                <w:t xml:space="preserve">.pdf]</w:t>
              </w:r>
            </w:hyperlink>
            <w:r w:rsidDel="00000000" w:rsidR="00000000" w:rsidRPr="00000000">
              <w:rPr>
                <w:highlight w:val="white"/>
                <w:rtl w:val="0"/>
              </w:rPr>
              <w:t xml:space="preserve">[</w:t>
            </w:r>
            <w:hyperlink r:id="rId76">
              <w:r w:rsidDel="00000000" w:rsidR="00000000" w:rsidRPr="00000000">
                <w:rPr>
                  <w:color w:val="1155cc"/>
                  <w:highlight w:val="white"/>
                  <w:u w:val="single"/>
                  <w:rtl w:val="0"/>
                </w:rPr>
                <w:t xml:space="preserve">.docx</w:t>
              </w:r>
            </w:hyperlink>
            <w:r w:rsidDel="00000000" w:rsidR="00000000" w:rsidRPr="00000000">
              <w:rPr>
                <w:highlight w:val="white"/>
                <w:rtl w:val="0"/>
              </w:rPr>
              <w:t xml:space="preserve">]</w:t>
            </w:r>
            <w:r w:rsidDel="00000000" w:rsidR="00000000" w:rsidRPr="00000000">
              <w:rPr>
                <w:rtl w:val="0"/>
              </w:rPr>
            </w:r>
          </w:p>
        </w:tc>
      </w:tr>
    </w:tbl>
    <w:p w:rsidR="00000000" w:rsidDel="00000000" w:rsidP="00000000" w:rsidRDefault="00000000" w:rsidRPr="00000000" w14:paraId="0000008C">
      <w:pPr>
        <w:pStyle w:val="Heading1"/>
        <w:jc w:val="left"/>
        <w:rPr/>
      </w:pPr>
      <w:bookmarkStart w:colFirst="0" w:colLast="0" w:name="_heading=h.3dy6vkm" w:id="2"/>
      <w:bookmarkEnd w:id="2"/>
      <w:r w:rsidDel="00000000" w:rsidR="00000000" w:rsidRPr="00000000">
        <w:br w:type="page"/>
      </w:r>
      <w:r w:rsidDel="00000000" w:rsidR="00000000" w:rsidRPr="00000000">
        <w:rPr>
          <w:rtl w:val="0"/>
        </w:rPr>
      </w:r>
    </w:p>
    <w:p w:rsidR="00000000" w:rsidDel="00000000" w:rsidP="00000000" w:rsidRDefault="00000000" w:rsidRPr="00000000" w14:paraId="0000008D">
      <w:pPr>
        <w:jc w:val="center"/>
        <w:rPr>
          <w:sz w:val="26"/>
          <w:szCs w:val="26"/>
        </w:rPr>
      </w:pPr>
      <w:r w:rsidDel="00000000" w:rsidR="00000000" w:rsidRPr="00000000">
        <w:rPr>
          <w:rtl w:val="0"/>
        </w:rPr>
      </w:r>
    </w:p>
    <w:p w:rsidR="00000000" w:rsidDel="00000000" w:rsidP="00000000" w:rsidRDefault="00000000" w:rsidRPr="00000000" w14:paraId="0000008E">
      <w:pPr>
        <w:pStyle w:val="Heading1"/>
        <w:rPr/>
      </w:pPr>
      <w:bookmarkStart w:colFirst="0" w:colLast="0" w:name="_heading=h.1t3h5sf" w:id="3"/>
      <w:bookmarkEnd w:id="3"/>
      <w:r w:rsidDel="00000000" w:rsidR="00000000" w:rsidRPr="00000000">
        <w:rPr>
          <w:rtl w:val="0"/>
        </w:rPr>
        <w:t xml:space="preserve">DAILY LESSONS AND RESOURCES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spacing w:after="0" w:before="0" w:lineRule="auto"/>
        <w:jc w:val="center"/>
        <w:rPr>
          <w:sz w:val="24"/>
          <w:szCs w:val="24"/>
        </w:rPr>
      </w:pPr>
      <w:bookmarkStart w:colFirst="0" w:colLast="0" w:name="_heading=h.4d34og8" w:id="4"/>
      <w:bookmarkEnd w:id="4"/>
      <w:r w:rsidDel="00000000" w:rsidR="00000000" w:rsidRPr="00000000">
        <w:rPr>
          <w:i w:val="1"/>
          <w:sz w:val="24"/>
          <w:szCs w:val="24"/>
          <w:u w:val="single"/>
          <w:rtl w:val="0"/>
        </w:rPr>
        <w:t xml:space="preserve">Session 1</w:t>
      </w:r>
      <w:r w:rsidDel="00000000" w:rsidR="00000000" w:rsidRPr="00000000">
        <w:rPr>
          <w:sz w:val="24"/>
          <w:szCs w:val="24"/>
          <w:rtl w:val="0"/>
        </w:rPr>
        <w:t xml:space="preserve">: </w:t>
      </w:r>
    </w:p>
    <w:p w:rsidR="00000000" w:rsidDel="00000000" w:rsidP="00000000" w:rsidRDefault="00000000" w:rsidRPr="00000000" w14:paraId="00000091">
      <w:pPr>
        <w:pStyle w:val="Heading2"/>
        <w:spacing w:after="0" w:before="0" w:lineRule="auto"/>
        <w:jc w:val="center"/>
        <w:rPr>
          <w:b w:val="1"/>
          <w:sz w:val="24"/>
          <w:szCs w:val="24"/>
          <w:u w:val="single"/>
        </w:rPr>
      </w:pPr>
      <w:bookmarkStart w:colFirst="0" w:colLast="0" w:name="_heading=h.fo6lq723o2ta" w:id="5"/>
      <w:bookmarkEnd w:id="5"/>
      <w:r w:rsidDel="00000000" w:rsidR="00000000" w:rsidRPr="00000000">
        <w:rPr>
          <w:b w:val="1"/>
          <w:sz w:val="24"/>
          <w:szCs w:val="24"/>
          <w:u w:val="single"/>
          <w:rtl w:val="0"/>
        </w:rPr>
        <w:t xml:space="preserve">Exploring Sense of Belonging</w:t>
      </w:r>
    </w:p>
    <w:p w:rsidR="00000000" w:rsidDel="00000000" w:rsidP="00000000" w:rsidRDefault="00000000" w:rsidRPr="00000000" w14:paraId="00000092">
      <w:pP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rPr/>
            </w:pPr>
            <w:r w:rsidDel="00000000" w:rsidR="00000000" w:rsidRPr="00000000">
              <w:rPr>
                <w:rtl w:val="0"/>
              </w:rPr>
            </w:r>
          </w:p>
          <w:p w:rsidR="00000000" w:rsidDel="00000000" w:rsidP="00000000" w:rsidRDefault="00000000" w:rsidRPr="00000000" w14:paraId="00000095">
            <w:pPr>
              <w:widowControl w:val="0"/>
              <w:rPr/>
            </w:pPr>
            <w:r w:rsidDel="00000000" w:rsidR="00000000" w:rsidRPr="00000000">
              <w:rPr>
                <w:rtl w:val="0"/>
              </w:rPr>
              <w:t xml:space="preserve">What is belonging and why is it relevant to early childhood educators?</w:t>
            </w:r>
          </w:p>
          <w:p w:rsidR="00000000" w:rsidDel="00000000" w:rsidP="00000000" w:rsidRDefault="00000000" w:rsidRPr="00000000" w14:paraId="00000096">
            <w:pPr>
              <w:widowControl w:val="0"/>
              <w:numPr>
                <w:ilvl w:val="0"/>
                <w:numId w:val="6"/>
              </w:numPr>
              <w:ind w:left="720" w:hanging="360"/>
              <w:rPr/>
            </w:pPr>
            <w:r w:rsidDel="00000000" w:rsidR="00000000" w:rsidRPr="00000000">
              <w:rPr>
                <w:rtl w:val="0"/>
              </w:rPr>
              <w:t xml:space="preserve">Educators will explore definitions of belonging.</w:t>
            </w:r>
          </w:p>
          <w:p w:rsidR="00000000" w:rsidDel="00000000" w:rsidP="00000000" w:rsidRDefault="00000000" w:rsidRPr="00000000" w14:paraId="00000097">
            <w:pPr>
              <w:widowControl w:val="0"/>
              <w:rPr/>
            </w:pPr>
            <w:r w:rsidDel="00000000" w:rsidR="00000000" w:rsidRPr="00000000">
              <w:rPr>
                <w:rtl w:val="0"/>
              </w:rPr>
              <w:t xml:space="preserve">How can books be used to create a sense of belonging in the early childhood environment?</w:t>
            </w:r>
          </w:p>
          <w:p w:rsidR="00000000" w:rsidDel="00000000" w:rsidP="00000000" w:rsidRDefault="00000000" w:rsidRPr="00000000" w14:paraId="00000098">
            <w:pPr>
              <w:widowControl w:val="0"/>
              <w:numPr>
                <w:ilvl w:val="0"/>
                <w:numId w:val="26"/>
              </w:numPr>
              <w:ind w:left="720" w:hanging="360"/>
              <w:rPr/>
            </w:pPr>
            <w:r w:rsidDel="00000000" w:rsidR="00000000" w:rsidRPr="00000000">
              <w:rPr>
                <w:rtl w:val="0"/>
              </w:rPr>
              <w:t xml:space="preserve">Educators will…</w:t>
            </w:r>
          </w:p>
          <w:p w:rsidR="00000000" w:rsidDel="00000000" w:rsidP="00000000" w:rsidRDefault="00000000" w:rsidRPr="00000000" w14:paraId="00000099">
            <w:pPr>
              <w:widowControl w:val="0"/>
              <w:numPr>
                <w:ilvl w:val="1"/>
                <w:numId w:val="26"/>
              </w:numPr>
              <w:ind w:left="1440" w:hanging="360"/>
              <w:rPr/>
            </w:pPr>
            <w:r w:rsidDel="00000000" w:rsidR="00000000" w:rsidRPr="00000000">
              <w:rPr>
                <w:rtl w:val="0"/>
              </w:rPr>
              <w:t xml:space="preserve">Examine the work of Dr. Rudine Sims Bishop on the importance of diversity in children’s literature.</w:t>
            </w:r>
          </w:p>
          <w:p w:rsidR="00000000" w:rsidDel="00000000" w:rsidP="00000000" w:rsidRDefault="00000000" w:rsidRPr="00000000" w14:paraId="0000009A">
            <w:pPr>
              <w:widowControl w:val="0"/>
              <w:numPr>
                <w:ilvl w:val="1"/>
                <w:numId w:val="26"/>
              </w:numPr>
              <w:ind w:left="1440" w:hanging="360"/>
              <w:rPr/>
            </w:pPr>
            <w:r w:rsidDel="00000000" w:rsidR="00000000" w:rsidRPr="00000000">
              <w:rPr>
                <w:rtl w:val="0"/>
              </w:rPr>
              <w:t xml:space="preserve">Reflect on childhood literacy experiences that supported the educator’s  identity development.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jc w:val="center"/>
              <w:rPr>
                <w:sz w:val="24"/>
                <w:szCs w:val="24"/>
              </w:rPr>
            </w:pPr>
            <w:r w:rsidDel="00000000" w:rsidR="00000000" w:rsidRPr="00000000">
              <w:rPr>
                <w:sz w:val="24"/>
                <w:szCs w:val="24"/>
                <w:rtl w:val="0"/>
              </w:rPr>
              <w:t xml:space="preserve">Lesson Materials &amp; Resources</w:t>
            </w:r>
          </w:p>
        </w:tc>
      </w:tr>
      <w:tr>
        <w:trPr>
          <w:cantSplit w:val="0"/>
          <w:trHeight w:val="2425.6347656249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Articles</w:t>
            </w:r>
          </w:p>
          <w:p w:rsidR="00000000" w:rsidDel="00000000" w:rsidP="00000000" w:rsidRDefault="00000000" w:rsidRPr="00000000" w14:paraId="0000009E">
            <w:pPr>
              <w:numPr>
                <w:ilvl w:val="0"/>
                <w:numId w:val="11"/>
              </w:numPr>
              <w:ind w:left="720" w:hanging="360"/>
              <w:rPr/>
            </w:pPr>
            <w:r w:rsidDel="00000000" w:rsidR="00000000" w:rsidRPr="00000000">
              <w:rPr>
                <w:rtl w:val="0"/>
              </w:rPr>
              <w:t xml:space="preserve">Excerpt from “</w:t>
            </w:r>
            <w:hyperlink r:id="rId77">
              <w:r w:rsidDel="00000000" w:rsidR="00000000" w:rsidRPr="00000000">
                <w:rPr>
                  <w:color w:val="1155cc"/>
                  <w:u w:val="single"/>
                  <w:rtl w:val="0"/>
                </w:rPr>
                <w:t xml:space="preserve">Mirrors, Windows, and Sliding Glass Doors” by Rudine Sims Bishop (</w:t>
              </w:r>
            </w:hyperlink>
            <w:hyperlink r:id="rId78">
              <w:r w:rsidDel="00000000" w:rsidR="00000000" w:rsidRPr="00000000">
                <w:rPr>
                  <w:color w:val="1155cc"/>
                  <w:u w:val="single"/>
                  <w:rtl w:val="0"/>
                </w:rPr>
                <w:t xml:space="preserve">scenicregional.org</w:t>
              </w:r>
            </w:hyperlink>
            <w:hyperlink r:id="rId79">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9F">
            <w:pPr>
              <w:numPr>
                <w:ilvl w:val="0"/>
                <w:numId w:val="11"/>
              </w:numPr>
              <w:ind w:left="720" w:hanging="360"/>
              <w:rPr/>
            </w:pPr>
            <w:r w:rsidDel="00000000" w:rsidR="00000000" w:rsidRPr="00000000">
              <w:rPr>
                <w:rtl w:val="0"/>
              </w:rPr>
              <w:t xml:space="preserve">Journal- Zero to Three, Volume 39 No 3- </w:t>
            </w:r>
            <w:hyperlink r:id="rId80">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0A0">
            <w:pPr>
              <w:widowControl w:val="0"/>
              <w:numPr>
                <w:ilvl w:val="0"/>
                <w:numId w:val="11"/>
              </w:numPr>
              <w:ind w:left="720" w:hanging="360"/>
              <w:rPr/>
            </w:pPr>
            <w:hyperlink r:id="rId81">
              <w:r w:rsidDel="00000000" w:rsidR="00000000" w:rsidRPr="00000000">
                <w:rPr>
                  <w:color w:val="1155cc"/>
                  <w:u w:val="single"/>
                  <w:rtl w:val="0"/>
                </w:rPr>
                <w:t xml:space="preserve">Making Connections: “Who Looks Like Me?” Representation Matters to Our Children and Our Members by Michelle Kang | NAEYC</w:t>
              </w:r>
            </w:hyperlink>
            <w:r w:rsidDel="00000000" w:rsidR="00000000" w:rsidRPr="00000000">
              <w:rPr>
                <w:rtl w:val="0"/>
              </w:rPr>
            </w:r>
          </w:p>
          <w:p w:rsidR="00000000" w:rsidDel="00000000" w:rsidP="00000000" w:rsidRDefault="00000000" w:rsidRPr="00000000" w14:paraId="000000A1">
            <w:pPr>
              <w:widowControl w:val="0"/>
              <w:numPr>
                <w:ilvl w:val="0"/>
                <w:numId w:val="11"/>
              </w:numPr>
              <w:ind w:left="720" w:hanging="360"/>
              <w:rPr/>
            </w:pPr>
            <w:hyperlink r:id="rId82">
              <w:r w:rsidDel="00000000" w:rsidR="00000000" w:rsidRPr="00000000">
                <w:rPr>
                  <w:color w:val="1155cc"/>
                  <w:u w:val="single"/>
                  <w:rtl w:val="0"/>
                </w:rPr>
                <w:t xml:space="preserve">Identity Resource Screening Tool for Educators | Sankofa Spirit team from </w:t>
              </w:r>
            </w:hyperlink>
            <w:hyperlink r:id="rId83">
              <w:r w:rsidDel="00000000" w:rsidR="00000000" w:rsidRPr="00000000">
                <w:rPr>
                  <w:i w:val="1"/>
                  <w:color w:val="1155cc"/>
                  <w:u w:val="single"/>
                  <w:rtl w:val="0"/>
                </w:rPr>
                <w:t xml:space="preserve">The 1619 Project Education Network</w:t>
              </w:r>
            </w:hyperlink>
            <w:hyperlink r:id="rId84">
              <w:r w:rsidDel="00000000" w:rsidR="00000000" w:rsidRPr="00000000">
                <w:rPr>
                  <w:color w:val="1155cc"/>
                  <w:u w:val="single"/>
                  <w:rtl w:val="0"/>
                </w:rPr>
                <w:t xml:space="preserve"> (</w:t>
              </w:r>
            </w:hyperlink>
            <w:hyperlink r:id="rId85">
              <w:r w:rsidDel="00000000" w:rsidR="00000000" w:rsidRPr="00000000">
                <w:rPr>
                  <w:color w:val="1155cc"/>
                  <w:u w:val="single"/>
                  <w:rtl w:val="0"/>
                </w:rPr>
                <w:t xml:space="preserve">1619education.org</w:t>
              </w:r>
            </w:hyperlink>
            <w:hyperlink r:id="rId86">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Website Unit on Belonging</w:t>
            </w:r>
          </w:p>
          <w:p w:rsidR="00000000" w:rsidDel="00000000" w:rsidP="00000000" w:rsidRDefault="00000000" w:rsidRPr="00000000" w14:paraId="000000A3">
            <w:pPr>
              <w:widowControl w:val="0"/>
              <w:numPr>
                <w:ilvl w:val="0"/>
                <w:numId w:val="36"/>
              </w:numPr>
              <w:ind w:left="720" w:hanging="360"/>
              <w:rPr/>
            </w:pPr>
            <w:hyperlink r:id="rId87">
              <w:r w:rsidDel="00000000" w:rsidR="00000000" w:rsidRPr="00000000">
                <w:rPr>
                  <w:color w:val="1155cc"/>
                  <w:u w:val="single"/>
                  <w:rtl w:val="0"/>
                </w:rPr>
                <w:t xml:space="preserve">Sense of Identity and Belonging | ECLKC (hhs.gov)</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Video</w:t>
            </w:r>
          </w:p>
          <w:p w:rsidR="00000000" w:rsidDel="00000000" w:rsidP="00000000" w:rsidRDefault="00000000" w:rsidRPr="00000000" w14:paraId="000000A5">
            <w:pPr>
              <w:numPr>
                <w:ilvl w:val="0"/>
                <w:numId w:val="22"/>
              </w:numPr>
              <w:ind w:left="720" w:hanging="360"/>
              <w:rPr/>
            </w:pPr>
            <w:r w:rsidDel="00000000" w:rsidR="00000000" w:rsidRPr="00000000">
              <w:rPr>
                <w:rtl w:val="0"/>
              </w:rPr>
              <w:t xml:space="preserve">Dr. Rudine Sims Bishop- </w:t>
            </w:r>
            <w:hyperlink r:id="rId88">
              <w:r w:rsidDel="00000000" w:rsidR="00000000" w:rsidRPr="00000000">
                <w:rPr>
                  <w:color w:val="1155cc"/>
                  <w:u w:val="single"/>
                  <w:rtl w:val="0"/>
                </w:rPr>
                <w:t xml:space="preserve"> Mirrors, Windows and Sliding Glass Doors - YouTube</w:t>
              </w:r>
            </w:hyperlink>
            <w:r w:rsidDel="00000000" w:rsidR="00000000" w:rsidRPr="00000000">
              <w:rPr>
                <w:rtl w:val="0"/>
              </w:rPr>
            </w:r>
          </w:p>
          <w:p w:rsidR="00000000" w:rsidDel="00000000" w:rsidP="00000000" w:rsidRDefault="00000000" w:rsidRPr="00000000" w14:paraId="000000A6">
            <w:pPr>
              <w:numPr>
                <w:ilvl w:val="0"/>
                <w:numId w:val="22"/>
              </w:numPr>
              <w:ind w:left="720" w:hanging="360"/>
              <w:rPr/>
            </w:pPr>
            <w:r w:rsidDel="00000000" w:rsidR="00000000" w:rsidRPr="00000000">
              <w:rPr>
                <w:rtl w:val="0"/>
              </w:rPr>
              <w:t xml:space="preserve">“Remember” by Joy Harjo</w:t>
            </w:r>
          </w:p>
          <w:p w:rsidR="00000000" w:rsidDel="00000000" w:rsidP="00000000" w:rsidRDefault="00000000" w:rsidRPr="00000000" w14:paraId="000000A7">
            <w:pPr>
              <w:numPr>
                <w:ilvl w:val="1"/>
                <w:numId w:val="22"/>
              </w:numPr>
              <w:ind w:left="1440" w:hanging="360"/>
              <w:rPr/>
            </w:pPr>
            <w:hyperlink r:id="rId89">
              <w:r w:rsidDel="00000000" w:rsidR="00000000" w:rsidRPr="00000000">
                <w:rPr>
                  <w:color w:val="1155cc"/>
                  <w:u w:val="single"/>
                  <w:rtl w:val="0"/>
                </w:rPr>
                <w:t xml:space="preserve">(652) #BNStorytime: Joy Harjo reads “Remember” for Barnes and Noble - YouTube</w:t>
              </w:r>
            </w:hyperlink>
            <w:r w:rsidDel="00000000" w:rsidR="00000000" w:rsidRPr="00000000">
              <w:rPr>
                <w:rtl w:val="0"/>
              </w:rPr>
            </w:r>
          </w:p>
          <w:p w:rsidR="00000000" w:rsidDel="00000000" w:rsidP="00000000" w:rsidRDefault="00000000" w:rsidRPr="00000000" w14:paraId="000000A8">
            <w:pPr>
              <w:numPr>
                <w:ilvl w:val="1"/>
                <w:numId w:val="22"/>
              </w:numPr>
              <w:ind w:left="1440" w:hanging="360"/>
              <w:rPr/>
            </w:pPr>
            <w:hyperlink r:id="rId90">
              <w:r w:rsidDel="00000000" w:rsidR="00000000" w:rsidRPr="00000000">
                <w:rPr>
                  <w:color w:val="1155cc"/>
                  <w:u w:val="single"/>
                  <w:rtl w:val="0"/>
                </w:rPr>
                <w:t xml:space="preserve">(652) "Remember" by Joy Harjo / film by Jessica Sanders - YouTube</w:t>
              </w:r>
            </w:hyperlink>
            <w:r w:rsidDel="00000000" w:rsidR="00000000" w:rsidRPr="00000000">
              <w:rPr>
                <w:rtl w:val="0"/>
              </w:rPr>
            </w:r>
          </w:p>
          <w:p w:rsidR="00000000" w:rsidDel="00000000" w:rsidP="00000000" w:rsidRDefault="00000000" w:rsidRPr="00000000" w14:paraId="000000A9">
            <w:pPr>
              <w:rPr>
                <w:color w:val="131313"/>
              </w:rPr>
            </w:pPr>
            <w:r w:rsidDel="00000000" w:rsidR="00000000" w:rsidRPr="00000000">
              <w:rPr>
                <w:rtl w:val="0"/>
              </w:rPr>
            </w:r>
          </w:p>
          <w:p w:rsidR="00000000" w:rsidDel="00000000" w:rsidP="00000000" w:rsidRDefault="00000000" w:rsidRPr="00000000" w14:paraId="000000AA">
            <w:pPr>
              <w:rPr>
                <w:color w:val="131313"/>
              </w:rPr>
            </w:pPr>
            <w:r w:rsidDel="00000000" w:rsidR="00000000" w:rsidRPr="00000000">
              <w:rPr>
                <w:color w:val="131313"/>
                <w:rtl w:val="0"/>
              </w:rPr>
              <w:t xml:space="preserve">Facilitator Resources:</w:t>
            </w:r>
          </w:p>
          <w:p w:rsidR="00000000" w:rsidDel="00000000" w:rsidP="00000000" w:rsidRDefault="00000000" w:rsidRPr="00000000" w14:paraId="000000AB">
            <w:pPr>
              <w:widowControl w:val="0"/>
              <w:numPr>
                <w:ilvl w:val="0"/>
                <w:numId w:val="29"/>
              </w:numPr>
              <w:ind w:left="720" w:hanging="360"/>
              <w:rPr/>
            </w:pPr>
            <w:r w:rsidDel="00000000" w:rsidR="00000000" w:rsidRPr="00000000">
              <w:rPr>
                <w:rtl w:val="0"/>
              </w:rPr>
              <w:t xml:space="preserve"> </w:t>
            </w:r>
            <w:hyperlink r:id="rId91">
              <w:r w:rsidDel="00000000" w:rsidR="00000000" w:rsidRPr="00000000">
                <w:rPr>
                  <w:color w:val="1155cc"/>
                  <w:u w:val="single"/>
                  <w:rtl w:val="0"/>
                </w:rPr>
                <w:t xml:space="preserve">How Do You Honor Ancestors? 12 Family History Celebrations (genealogypals.com)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b w:val="1"/>
                <w:sz w:val="24"/>
                <w:szCs w:val="24"/>
              </w:rPr>
            </w:pPr>
            <w:r w:rsidDel="00000000" w:rsidR="00000000" w:rsidRPr="00000000">
              <w:rPr>
                <w:rtl w:val="0"/>
              </w:rPr>
            </w:r>
          </w:p>
          <w:p w:rsidR="00000000" w:rsidDel="00000000" w:rsidP="00000000" w:rsidRDefault="00000000" w:rsidRPr="00000000" w14:paraId="000000AE">
            <w:pPr>
              <w:widowControl w:val="0"/>
              <w:rPr>
                <w:b w:val="1"/>
                <w:sz w:val="24"/>
                <w:szCs w:val="24"/>
              </w:rPr>
            </w:pPr>
            <w:r w:rsidDel="00000000" w:rsidR="00000000" w:rsidRPr="00000000">
              <w:rPr>
                <w:b w:val="1"/>
                <w:sz w:val="24"/>
                <w:szCs w:val="24"/>
                <w:rtl w:val="0"/>
              </w:rPr>
              <w:t xml:space="preserve">Prework</w:t>
            </w:r>
          </w:p>
          <w:p w:rsidR="00000000" w:rsidDel="00000000" w:rsidP="00000000" w:rsidRDefault="00000000" w:rsidRPr="00000000" w14:paraId="000000AF">
            <w:pPr>
              <w:widowControl w:val="0"/>
              <w:rPr/>
            </w:pPr>
            <w:r w:rsidDel="00000000" w:rsidR="00000000" w:rsidRPr="00000000">
              <w:rPr>
                <w:rtl w:val="0"/>
              </w:rPr>
              <w:t xml:space="preserve">Students review assigned reading on belonging specific to the early learning environment. Sample reading excerpts to include:</w:t>
            </w:r>
          </w:p>
          <w:p w:rsidR="00000000" w:rsidDel="00000000" w:rsidP="00000000" w:rsidRDefault="00000000" w:rsidRPr="00000000" w14:paraId="000000B0">
            <w:pPr>
              <w:widowControl w:val="0"/>
              <w:numPr>
                <w:ilvl w:val="0"/>
                <w:numId w:val="31"/>
              </w:numPr>
              <w:ind w:left="720" w:hanging="360"/>
              <w:rPr/>
            </w:pPr>
            <w:hyperlink r:id="rId92">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0B1">
            <w:pPr>
              <w:widowControl w:val="0"/>
              <w:numPr>
                <w:ilvl w:val="0"/>
                <w:numId w:val="31"/>
              </w:numPr>
              <w:ind w:left="720" w:hanging="360"/>
              <w:rPr/>
            </w:pPr>
            <w:hyperlink r:id="rId93">
              <w:r w:rsidDel="00000000" w:rsidR="00000000" w:rsidRPr="00000000">
                <w:rPr>
                  <w:color w:val="1155cc"/>
                  <w:u w:val="single"/>
                  <w:rtl w:val="0"/>
                </w:rPr>
                <w:t xml:space="preserve">Making Connections: “Who Looks Like Me?” Representation Matters to Our Children and Our Members by Michelle Kang | NAEYC</w:t>
              </w:r>
            </w:hyperlink>
            <w:r w:rsidDel="00000000" w:rsidR="00000000" w:rsidRPr="00000000">
              <w:rPr>
                <w:rtl w:val="0"/>
              </w:rPr>
            </w:r>
          </w:p>
          <w:p w:rsidR="00000000" w:rsidDel="00000000" w:rsidP="00000000" w:rsidRDefault="00000000" w:rsidRPr="00000000" w14:paraId="000000B2">
            <w:pPr>
              <w:widowControl w:val="0"/>
              <w:ind w:left="720" w:firstLine="0"/>
              <w:rPr/>
            </w:pPr>
            <w:r w:rsidDel="00000000" w:rsidR="00000000" w:rsidRPr="00000000">
              <w:rPr>
                <w:rtl w:val="0"/>
              </w:rPr>
            </w:r>
          </w:p>
          <w:p w:rsidR="00000000" w:rsidDel="00000000" w:rsidP="00000000" w:rsidRDefault="00000000" w:rsidRPr="00000000" w14:paraId="000000B3">
            <w:pPr>
              <w:widowControl w:val="0"/>
              <w:rPr>
                <w:b w:val="1"/>
                <w:sz w:val="24"/>
                <w:szCs w:val="24"/>
              </w:rPr>
            </w:pPr>
            <w:r w:rsidDel="00000000" w:rsidR="00000000" w:rsidRPr="00000000">
              <w:rPr>
                <w:b w:val="1"/>
                <w:sz w:val="24"/>
                <w:szCs w:val="24"/>
                <w:rtl w:val="0"/>
              </w:rPr>
              <w:t xml:space="preserve">In-Session Learning Experiences</w:t>
            </w:r>
          </w:p>
          <w:p w:rsidR="00000000" w:rsidDel="00000000" w:rsidP="00000000" w:rsidRDefault="00000000" w:rsidRPr="00000000" w14:paraId="000000B4">
            <w:pPr>
              <w:widowControl w:val="0"/>
              <w:rPr/>
            </w:pPr>
            <w:r w:rsidDel="00000000" w:rsidR="00000000" w:rsidRPr="00000000">
              <w:rPr>
                <w:rtl w:val="0"/>
              </w:rPr>
              <w:t xml:space="preserve">Students engage in small group discussions, followed by a whole group reflection, exploring the following questions:</w:t>
            </w:r>
          </w:p>
          <w:p w:rsidR="00000000" w:rsidDel="00000000" w:rsidP="00000000" w:rsidRDefault="00000000" w:rsidRPr="00000000" w14:paraId="000000B5">
            <w:pPr>
              <w:widowControl w:val="0"/>
              <w:numPr>
                <w:ilvl w:val="0"/>
                <w:numId w:val="23"/>
              </w:numPr>
              <w:ind w:left="720" w:hanging="360"/>
              <w:rPr/>
            </w:pPr>
            <w:r w:rsidDel="00000000" w:rsidR="00000000" w:rsidRPr="00000000">
              <w:rPr>
                <w:rtl w:val="0"/>
              </w:rPr>
              <w:t xml:space="preserve">What is belonging?</w:t>
            </w:r>
            <w:r w:rsidDel="00000000" w:rsidR="00000000" w:rsidRPr="00000000">
              <w:rPr>
                <w:rtl w:val="0"/>
              </w:rPr>
            </w:r>
          </w:p>
          <w:p w:rsidR="00000000" w:rsidDel="00000000" w:rsidP="00000000" w:rsidRDefault="00000000" w:rsidRPr="00000000" w14:paraId="000000B6">
            <w:pPr>
              <w:widowControl w:val="0"/>
              <w:numPr>
                <w:ilvl w:val="0"/>
                <w:numId w:val="23"/>
              </w:numPr>
              <w:ind w:left="720" w:hanging="360"/>
              <w:rPr/>
            </w:pPr>
            <w:r w:rsidDel="00000000" w:rsidR="00000000" w:rsidRPr="00000000">
              <w:rPr>
                <w:rtl w:val="0"/>
              </w:rPr>
              <w:t xml:space="preserve">Why is it important in the early learning environment?</w:t>
            </w:r>
            <w:r w:rsidDel="00000000" w:rsidR="00000000" w:rsidRPr="00000000">
              <w:rPr>
                <w:rtl w:val="0"/>
              </w:rPr>
            </w:r>
          </w:p>
          <w:p w:rsidR="00000000" w:rsidDel="00000000" w:rsidP="00000000" w:rsidRDefault="00000000" w:rsidRPr="00000000" w14:paraId="000000B7">
            <w:pPr>
              <w:widowControl w:val="0"/>
              <w:numPr>
                <w:ilvl w:val="0"/>
                <w:numId w:val="23"/>
              </w:numPr>
              <w:ind w:left="720" w:hanging="360"/>
              <w:rPr/>
            </w:pPr>
            <w:r w:rsidDel="00000000" w:rsidR="00000000" w:rsidRPr="00000000">
              <w:rPr>
                <w:rtl w:val="0"/>
              </w:rPr>
              <w:t xml:space="preserve">What experiences in your early learning environment support children’s development of a healthy sense of belonging?</w:t>
            </w:r>
            <w:r w:rsidDel="00000000" w:rsidR="00000000" w:rsidRPr="00000000">
              <w:rPr>
                <w:rtl w:val="0"/>
              </w:rPr>
            </w:r>
          </w:p>
          <w:p w:rsidR="00000000" w:rsidDel="00000000" w:rsidP="00000000" w:rsidRDefault="00000000" w:rsidRPr="00000000" w14:paraId="000000B8">
            <w:pPr>
              <w:widowControl w:val="0"/>
              <w:numPr>
                <w:ilvl w:val="0"/>
                <w:numId w:val="23"/>
              </w:numPr>
              <w:ind w:left="720" w:hanging="360"/>
              <w:rPr/>
            </w:pPr>
            <w:r w:rsidDel="00000000" w:rsidR="00000000" w:rsidRPr="00000000">
              <w:rPr>
                <w:rtl w:val="0"/>
              </w:rPr>
              <w:t xml:space="preserve">What questions do you still have on belonging?</w:t>
            </w:r>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color w:val="131313"/>
              </w:rPr>
            </w:pPr>
            <w:r w:rsidDel="00000000" w:rsidR="00000000" w:rsidRPr="00000000">
              <w:rPr>
                <w:rtl w:val="0"/>
              </w:rPr>
              <w:t xml:space="preserve">Watch the video of </w:t>
            </w:r>
            <w:r w:rsidDel="00000000" w:rsidR="00000000" w:rsidRPr="00000000">
              <w:rPr>
                <w:b w:val="1"/>
                <w:rtl w:val="0"/>
              </w:rPr>
              <w:t xml:space="preserve">Dr. Rudine Sims Bishop- </w:t>
            </w:r>
            <w:hyperlink r:id="rId94">
              <w:r w:rsidDel="00000000" w:rsidR="00000000" w:rsidRPr="00000000">
                <w:rPr>
                  <w:b w:val="1"/>
                  <w:color w:val="1155cc"/>
                  <w:u w:val="single"/>
                  <w:rtl w:val="0"/>
                </w:rPr>
                <w:t xml:space="preserve"> Mirrors, Windows and Sliding Glass Doors - YouTube</w:t>
              </w:r>
            </w:hyperlink>
            <w:r w:rsidDel="00000000" w:rsidR="00000000" w:rsidRPr="00000000">
              <w:rPr>
                <w:color w:val="131313"/>
                <w:rtl w:val="0"/>
              </w:rPr>
              <w:t xml:space="preserve"> and discuss the following question:</w:t>
            </w:r>
          </w:p>
          <w:p w:rsidR="00000000" w:rsidDel="00000000" w:rsidP="00000000" w:rsidRDefault="00000000" w:rsidRPr="00000000" w14:paraId="000000BB">
            <w:pPr>
              <w:widowControl w:val="0"/>
              <w:numPr>
                <w:ilvl w:val="0"/>
                <w:numId w:val="23"/>
              </w:numPr>
              <w:ind w:left="720" w:hanging="360"/>
              <w:rPr/>
            </w:pPr>
            <w:r w:rsidDel="00000000" w:rsidR="00000000" w:rsidRPr="00000000">
              <w:rPr>
                <w:rtl w:val="0"/>
              </w:rPr>
              <w:t xml:space="preserve">How can children’s literature support the sense of belonging for the children and their families?</w:t>
            </w:r>
            <w:r w:rsidDel="00000000" w:rsidR="00000000" w:rsidRPr="00000000">
              <w:rPr>
                <w:rtl w:val="0"/>
              </w:rPr>
            </w:r>
          </w:p>
          <w:p w:rsidR="00000000" w:rsidDel="00000000" w:rsidP="00000000" w:rsidRDefault="00000000" w:rsidRPr="00000000" w14:paraId="000000BC">
            <w:pPr>
              <w:widowControl w:val="0"/>
              <w:ind w:left="720" w:firstLine="0"/>
              <w:rPr/>
            </w:pPr>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rtl w:val="0"/>
              </w:rPr>
              <w:t xml:space="preserve">Review the following resource during the class session. Look at the sections labeled “Know, see, do, and improve.” Consider the strategies suggested and how they apply to students’ work with children and families.</w:t>
            </w:r>
          </w:p>
          <w:p w:rsidR="00000000" w:rsidDel="00000000" w:rsidP="00000000" w:rsidRDefault="00000000" w:rsidRPr="00000000" w14:paraId="000000BE">
            <w:pPr>
              <w:widowControl w:val="0"/>
              <w:numPr>
                <w:ilvl w:val="0"/>
                <w:numId w:val="37"/>
              </w:numPr>
              <w:ind w:left="720" w:hanging="360"/>
              <w:rPr/>
            </w:pPr>
            <w:hyperlink r:id="rId95">
              <w:r w:rsidDel="00000000" w:rsidR="00000000" w:rsidRPr="00000000">
                <w:rPr>
                  <w:color w:val="1155cc"/>
                  <w:u w:val="single"/>
                  <w:rtl w:val="0"/>
                </w:rPr>
                <w:t xml:space="preserve">Sense of Identity and Belonging | ECLKC (hhs.gov)</w:t>
              </w:r>
            </w:hyperlink>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b w:val="1"/>
              </w:rPr>
            </w:pPr>
            <w:r w:rsidDel="00000000" w:rsidR="00000000" w:rsidRPr="00000000">
              <w:rPr>
                <w:b w:val="1"/>
                <w:rtl w:val="0"/>
              </w:rPr>
              <w:t xml:space="preserve">Extended Learning: Post-Session</w:t>
            </w:r>
          </w:p>
          <w:p w:rsidR="00000000" w:rsidDel="00000000" w:rsidP="00000000" w:rsidRDefault="00000000" w:rsidRPr="00000000" w14:paraId="000000C2">
            <w:pPr>
              <w:widowControl w:val="0"/>
              <w:numPr>
                <w:ilvl w:val="0"/>
                <w:numId w:val="29"/>
              </w:numPr>
              <w:ind w:left="720" w:hanging="360"/>
              <w:rPr/>
            </w:pPr>
            <w:r w:rsidDel="00000000" w:rsidR="00000000" w:rsidRPr="00000000">
              <w:rPr>
                <w:rtl w:val="0"/>
              </w:rPr>
              <w:t xml:space="preserve">Assignments” </w:t>
            </w:r>
            <w:r w:rsidDel="00000000" w:rsidR="00000000" w:rsidRPr="00000000">
              <w:rPr>
                <w:rtl w:val="0"/>
              </w:rPr>
            </w:r>
          </w:p>
          <w:p w:rsidR="00000000" w:rsidDel="00000000" w:rsidP="00000000" w:rsidRDefault="00000000" w:rsidRPr="00000000" w14:paraId="000000C3">
            <w:pPr>
              <w:widowControl w:val="0"/>
              <w:numPr>
                <w:ilvl w:val="0"/>
                <w:numId w:val="24"/>
              </w:numPr>
              <w:ind w:left="720" w:hanging="360"/>
              <w:rPr/>
            </w:pPr>
            <w:r w:rsidDel="00000000" w:rsidR="00000000" w:rsidRPr="00000000">
              <w:rPr>
                <w:rtl w:val="0"/>
              </w:rPr>
              <w:t xml:space="preserve">Students explore the origin stories for their own families. Collect any available family stories on their American identity.</w:t>
            </w:r>
          </w:p>
          <w:p w:rsidR="00000000" w:rsidDel="00000000" w:rsidP="00000000" w:rsidRDefault="00000000" w:rsidRPr="00000000" w14:paraId="000000C4">
            <w:pPr>
              <w:widowControl w:val="0"/>
              <w:numPr>
                <w:ilvl w:val="0"/>
                <w:numId w:val="24"/>
              </w:numPr>
              <w:ind w:left="720" w:hanging="360"/>
              <w:rPr/>
            </w:pPr>
            <w:r w:rsidDel="00000000" w:rsidR="00000000" w:rsidRPr="00000000">
              <w:rPr>
                <w:rtl w:val="0"/>
              </w:rPr>
              <w:t xml:space="preserve">Students watch the following video recordings of the poem “Remember” by Joy Harjo</w:t>
            </w:r>
          </w:p>
          <w:p w:rsidR="00000000" w:rsidDel="00000000" w:rsidP="00000000" w:rsidRDefault="00000000" w:rsidRPr="00000000" w14:paraId="000000C5">
            <w:pPr>
              <w:widowControl w:val="0"/>
              <w:numPr>
                <w:ilvl w:val="1"/>
                <w:numId w:val="24"/>
              </w:numPr>
              <w:ind w:left="1440" w:hanging="360"/>
              <w:rPr/>
            </w:pPr>
            <w:hyperlink r:id="rId96">
              <w:r w:rsidDel="00000000" w:rsidR="00000000" w:rsidRPr="00000000">
                <w:rPr>
                  <w:color w:val="1155cc"/>
                  <w:u w:val="single"/>
                  <w:rtl w:val="0"/>
                </w:rPr>
                <w:t xml:space="preserve">(652) #BNStorytime: Joy Harjo reads Remember - YouTube</w:t>
              </w:r>
            </w:hyperlink>
            <w:r w:rsidDel="00000000" w:rsidR="00000000" w:rsidRPr="00000000">
              <w:rPr>
                <w:rtl w:val="0"/>
              </w:rPr>
            </w:r>
          </w:p>
          <w:p w:rsidR="00000000" w:rsidDel="00000000" w:rsidP="00000000" w:rsidRDefault="00000000" w:rsidRPr="00000000" w14:paraId="000000C6">
            <w:pPr>
              <w:widowControl w:val="0"/>
              <w:numPr>
                <w:ilvl w:val="1"/>
                <w:numId w:val="24"/>
              </w:numPr>
              <w:ind w:left="1440" w:hanging="360"/>
              <w:rPr/>
            </w:pPr>
            <w:hyperlink r:id="rId97">
              <w:r w:rsidDel="00000000" w:rsidR="00000000" w:rsidRPr="00000000">
                <w:rPr>
                  <w:color w:val="1155cc"/>
                  <w:u w:val="single"/>
                  <w:rtl w:val="0"/>
                </w:rPr>
                <w:t xml:space="preserve">(652) "Remember" by Joy Harjo / film by Jessica Sanders - YouTube</w:t>
              </w:r>
            </w:hyperlink>
            <w:r w:rsidDel="00000000" w:rsidR="00000000" w:rsidRPr="00000000">
              <w:rPr>
                <w:rtl w:val="0"/>
              </w:rPr>
            </w:r>
          </w:p>
          <w:p w:rsidR="00000000" w:rsidDel="00000000" w:rsidP="00000000" w:rsidRDefault="00000000" w:rsidRPr="00000000" w14:paraId="000000C7">
            <w:pPr>
              <w:widowControl w:val="0"/>
              <w:numPr>
                <w:ilvl w:val="2"/>
                <w:numId w:val="24"/>
              </w:numPr>
              <w:ind w:left="2160" w:hanging="360"/>
              <w:rPr/>
            </w:pPr>
            <w:r w:rsidDel="00000000" w:rsidR="00000000" w:rsidRPr="00000000">
              <w:rPr>
                <w:rtl w:val="0"/>
              </w:rPr>
              <w:t xml:space="preserve">Resource for the facilitator- </w:t>
            </w:r>
            <w:hyperlink r:id="rId98">
              <w:r w:rsidDel="00000000" w:rsidR="00000000" w:rsidRPr="00000000">
                <w:rPr>
                  <w:color w:val="1155cc"/>
                  <w:u w:val="single"/>
                  <w:rtl w:val="0"/>
                </w:rPr>
                <w:t xml:space="preserve">How Do You Honor Ancestors? 12 Family History Celebrations (genealogypals.com)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8">
            <w:pPr>
              <w:widowControl w:val="0"/>
              <w:numPr>
                <w:ilvl w:val="0"/>
                <w:numId w:val="24"/>
              </w:numPr>
              <w:ind w:left="720" w:hanging="360"/>
              <w:rPr/>
            </w:pPr>
            <w:r w:rsidDel="00000000" w:rsidR="00000000" w:rsidRPr="00000000">
              <w:rPr>
                <w:rtl w:val="0"/>
              </w:rPr>
              <w:t xml:space="preserve">Students assess their classroom/ program book collections to identify gaps in representation.</w:t>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spacing w:after="0" w:before="0" w:lineRule="auto"/>
        <w:jc w:val="center"/>
        <w:rPr>
          <w:i w:val="1"/>
          <w:sz w:val="24"/>
          <w:szCs w:val="24"/>
          <w:u w:val="single"/>
        </w:rPr>
      </w:pPr>
      <w:bookmarkStart w:colFirst="0" w:colLast="0" w:name="_heading=h.2s8eyo1" w:id="6"/>
      <w:bookmarkEnd w:id="6"/>
      <w:r w:rsidDel="00000000" w:rsidR="00000000" w:rsidRPr="00000000">
        <w:rPr>
          <w:rtl w:val="0"/>
        </w:rPr>
      </w:r>
    </w:p>
    <w:p w:rsidR="00000000" w:rsidDel="00000000" w:rsidP="00000000" w:rsidRDefault="00000000" w:rsidRPr="00000000" w14:paraId="000000CB">
      <w:pPr>
        <w:pStyle w:val="Heading2"/>
        <w:spacing w:after="0" w:before="0" w:lineRule="auto"/>
        <w:jc w:val="center"/>
        <w:rPr>
          <w:i w:val="1"/>
          <w:sz w:val="24"/>
          <w:szCs w:val="24"/>
          <w:u w:val="single"/>
        </w:rPr>
      </w:pPr>
      <w:bookmarkStart w:colFirst="0" w:colLast="0" w:name="_heading=h.17dp8vu" w:id="7"/>
      <w:bookmarkEnd w:id="7"/>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2"/>
        <w:spacing w:after="0" w:before="0" w:lineRule="auto"/>
        <w:jc w:val="center"/>
        <w:rPr>
          <w:i w:val="1"/>
          <w:sz w:val="24"/>
          <w:szCs w:val="24"/>
          <w:u w:val="single"/>
        </w:rPr>
      </w:pPr>
      <w:bookmarkStart w:colFirst="0" w:colLast="0" w:name="_heading=h.3rdcrjn" w:id="8"/>
      <w:bookmarkEnd w:id="8"/>
      <w:r w:rsidDel="00000000" w:rsidR="00000000" w:rsidRPr="00000000">
        <w:rPr>
          <w:rtl w:val="0"/>
        </w:rPr>
      </w:r>
    </w:p>
    <w:p w:rsidR="00000000" w:rsidDel="00000000" w:rsidP="00000000" w:rsidRDefault="00000000" w:rsidRPr="00000000" w14:paraId="000000CD">
      <w:pPr>
        <w:pStyle w:val="Heading2"/>
        <w:spacing w:after="0" w:before="0" w:lineRule="auto"/>
        <w:jc w:val="center"/>
        <w:rPr>
          <w:sz w:val="24"/>
          <w:szCs w:val="24"/>
        </w:rPr>
      </w:pPr>
      <w:bookmarkStart w:colFirst="0" w:colLast="0" w:name="_heading=h.26in1rg" w:id="9"/>
      <w:bookmarkEnd w:id="9"/>
      <w:r w:rsidDel="00000000" w:rsidR="00000000" w:rsidRPr="00000000">
        <w:rPr>
          <w:i w:val="1"/>
          <w:sz w:val="24"/>
          <w:szCs w:val="24"/>
          <w:u w:val="single"/>
          <w:rtl w:val="0"/>
        </w:rPr>
        <w:t xml:space="preserve">Session 2</w:t>
      </w:r>
      <w:r w:rsidDel="00000000" w:rsidR="00000000" w:rsidRPr="00000000">
        <w:rPr>
          <w:sz w:val="24"/>
          <w:szCs w:val="24"/>
          <w:rtl w:val="0"/>
        </w:rPr>
        <w:t xml:space="preserve">: </w:t>
      </w:r>
    </w:p>
    <w:p w:rsidR="00000000" w:rsidDel="00000000" w:rsidP="00000000" w:rsidRDefault="00000000" w:rsidRPr="00000000" w14:paraId="000000CE">
      <w:pPr>
        <w:jc w:val="center"/>
        <w:rPr>
          <w:b w:val="1"/>
          <w:u w:val="single"/>
        </w:rPr>
      </w:pPr>
      <w:r w:rsidDel="00000000" w:rsidR="00000000" w:rsidRPr="00000000">
        <w:rPr>
          <w:b w:val="1"/>
          <w:u w:val="single"/>
          <w:rtl w:val="0"/>
        </w:rPr>
        <w:t xml:space="preserve">What are the Roots of  our American Identities?</w:t>
      </w:r>
    </w:p>
    <w:p w:rsidR="00000000" w:rsidDel="00000000" w:rsidP="00000000" w:rsidRDefault="00000000" w:rsidRPr="00000000" w14:paraId="000000CF">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jc w:val="center"/>
              <w:rPr/>
            </w:pPr>
            <w:r w:rsidDel="00000000" w:rsidR="00000000" w:rsidRPr="00000000">
              <w:rPr>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ind w:left="0" w:firstLine="0"/>
              <w:rPr/>
            </w:pPr>
            <w:r w:rsidDel="00000000" w:rsidR="00000000" w:rsidRPr="00000000">
              <w:rPr>
                <w:rtl w:val="0"/>
              </w:rPr>
            </w:r>
          </w:p>
          <w:p w:rsidR="00000000" w:rsidDel="00000000" w:rsidP="00000000" w:rsidRDefault="00000000" w:rsidRPr="00000000" w14:paraId="000000D2">
            <w:pPr>
              <w:widowControl w:val="0"/>
              <w:ind w:left="0" w:firstLine="0"/>
              <w:rPr/>
            </w:pPr>
            <w:r w:rsidDel="00000000" w:rsidR="00000000" w:rsidRPr="00000000">
              <w:rPr>
                <w:rtl w:val="0"/>
              </w:rPr>
              <w:t xml:space="preserve">Students will be able to (SWBAT) describe their American Identities </w:t>
            </w:r>
          </w:p>
          <w:p w:rsidR="00000000" w:rsidDel="00000000" w:rsidP="00000000" w:rsidRDefault="00000000" w:rsidRPr="00000000" w14:paraId="000000D3">
            <w:pPr>
              <w:widowControl w:val="0"/>
              <w:numPr>
                <w:ilvl w:val="1"/>
                <w:numId w:val="26"/>
              </w:numPr>
              <w:ind w:left="1440" w:hanging="360"/>
              <w:rPr/>
            </w:pPr>
            <w:r w:rsidDel="00000000" w:rsidR="00000000" w:rsidRPr="00000000">
              <w:rPr>
                <w:rtl w:val="0"/>
              </w:rPr>
              <w:t xml:space="preserve">SWBAT reflect on definitions of  American Identity</w:t>
            </w:r>
          </w:p>
          <w:p w:rsidR="00000000" w:rsidDel="00000000" w:rsidP="00000000" w:rsidRDefault="00000000" w:rsidRPr="00000000" w14:paraId="000000D4">
            <w:pPr>
              <w:widowControl w:val="0"/>
              <w:numPr>
                <w:ilvl w:val="1"/>
                <w:numId w:val="26"/>
              </w:numPr>
              <w:ind w:left="1440" w:hanging="360"/>
              <w:rPr/>
            </w:pPr>
            <w:r w:rsidDel="00000000" w:rsidR="00000000" w:rsidRPr="00000000">
              <w:rPr>
                <w:rtl w:val="0"/>
              </w:rPr>
              <w:t xml:space="preserve">SWBAT Explore the history and significance of Juneteenth </w:t>
            </w:r>
          </w:p>
          <w:p w:rsidR="00000000" w:rsidDel="00000000" w:rsidP="00000000" w:rsidRDefault="00000000" w:rsidRPr="00000000" w14:paraId="000000D5">
            <w:pPr>
              <w:widowControl w:val="0"/>
              <w:ind w:left="0" w:firstLine="0"/>
              <w:rPr/>
            </w:pPr>
            <w:r w:rsidDel="00000000" w:rsidR="00000000" w:rsidRPr="00000000">
              <w:rPr>
                <w:rtl w:val="0"/>
              </w:rPr>
              <w:t xml:space="preserve">Guiding questions:</w:t>
            </w:r>
          </w:p>
          <w:p w:rsidR="00000000" w:rsidDel="00000000" w:rsidP="00000000" w:rsidRDefault="00000000" w:rsidRPr="00000000" w14:paraId="000000D6">
            <w:pPr>
              <w:widowControl w:val="0"/>
              <w:numPr>
                <w:ilvl w:val="0"/>
                <w:numId w:val="28"/>
              </w:numPr>
              <w:ind w:left="720" w:hanging="360"/>
              <w:rPr/>
            </w:pPr>
            <w:r w:rsidDel="00000000" w:rsidR="00000000" w:rsidRPr="00000000">
              <w:rPr>
                <w:rtl w:val="0"/>
              </w:rPr>
              <w:t xml:space="preserve">How familiar are you with your family’s American origin story?</w:t>
            </w:r>
          </w:p>
          <w:p w:rsidR="00000000" w:rsidDel="00000000" w:rsidP="00000000" w:rsidRDefault="00000000" w:rsidRPr="00000000" w14:paraId="000000D7">
            <w:pPr>
              <w:widowControl w:val="0"/>
              <w:numPr>
                <w:ilvl w:val="0"/>
                <w:numId w:val="28"/>
              </w:numPr>
              <w:ind w:left="720" w:hanging="360"/>
              <w:rPr/>
            </w:pPr>
            <w:r w:rsidDel="00000000" w:rsidR="00000000" w:rsidRPr="00000000">
              <w:rPr>
                <w:rtl w:val="0"/>
              </w:rPr>
              <w:t xml:space="preserve">What celebrations and recognitions are most culturally significant?</w:t>
            </w:r>
          </w:p>
          <w:p w:rsidR="00000000" w:rsidDel="00000000" w:rsidP="00000000" w:rsidRDefault="00000000" w:rsidRPr="00000000" w14:paraId="000000D8">
            <w:pPr>
              <w:widowControl w:val="0"/>
              <w:numPr>
                <w:ilvl w:val="0"/>
                <w:numId w:val="28"/>
              </w:numPr>
              <w:ind w:left="720" w:hanging="360"/>
              <w:rPr/>
            </w:pPr>
            <w:r w:rsidDel="00000000" w:rsidR="00000000" w:rsidRPr="00000000">
              <w:rPr>
                <w:rtl w:val="0"/>
              </w:rPr>
              <w:t xml:space="preserve">Are there children’s books that specifically connect to your understanding of your family’s legacy?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pPr>
            <w:r w:rsidDel="00000000" w:rsidR="00000000" w:rsidRPr="00000000">
              <w:rPr>
                <w:rtl w:val="0"/>
              </w:rPr>
            </w:r>
          </w:p>
          <w:p w:rsidR="00000000" w:rsidDel="00000000" w:rsidP="00000000" w:rsidRDefault="00000000" w:rsidRPr="00000000" w14:paraId="000000DB">
            <w:pPr>
              <w:widowControl w:val="0"/>
              <w:rPr/>
            </w:pPr>
            <w:r w:rsidDel="00000000" w:rsidR="00000000" w:rsidRPr="00000000">
              <w:rPr>
                <w:rtl w:val="0"/>
              </w:rPr>
              <w:t xml:space="preserve">Facilitator References:</w:t>
            </w:r>
          </w:p>
          <w:p w:rsidR="00000000" w:rsidDel="00000000" w:rsidP="00000000" w:rsidRDefault="00000000" w:rsidRPr="00000000" w14:paraId="000000DC">
            <w:pPr>
              <w:widowControl w:val="0"/>
              <w:ind w:left="0" w:firstLine="0"/>
              <w:rPr/>
            </w:pPr>
            <w:hyperlink r:id="rId99">
              <w:r w:rsidDel="00000000" w:rsidR="00000000" w:rsidRPr="00000000">
                <w:rPr>
                  <w:color w:val="1155cc"/>
                  <w:u w:val="single"/>
                  <w:rtl w:val="0"/>
                </w:rPr>
                <w:t xml:space="preserve">Using The 1619 Project Books to Discuss Dominant and Counter Narratives | Pulitzer Center: 1619 Project (</w:t>
              </w:r>
            </w:hyperlink>
            <w:hyperlink r:id="rId100">
              <w:r w:rsidDel="00000000" w:rsidR="00000000" w:rsidRPr="00000000">
                <w:rPr>
                  <w:color w:val="1155cc"/>
                  <w:u w:val="single"/>
                  <w:rtl w:val="0"/>
                </w:rPr>
                <w:t xml:space="preserve">1619education.org</w:t>
              </w:r>
            </w:hyperlink>
            <w:hyperlink r:id="rId101">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DD">
            <w:pPr>
              <w:widowControl w:val="0"/>
              <w:ind w:left="0" w:firstLine="0"/>
              <w:rPr/>
            </w:pPr>
            <w:r w:rsidDel="00000000" w:rsidR="00000000" w:rsidRPr="00000000">
              <w:rPr>
                <w:rtl w:val="0"/>
              </w:rPr>
              <w:t xml:space="preserve">“</w:t>
            </w:r>
            <w:hyperlink r:id="rId102">
              <w:r w:rsidDel="00000000" w:rsidR="00000000" w:rsidRPr="00000000">
                <w:rPr>
                  <w:color w:val="1155cc"/>
                  <w:u w:val="single"/>
                  <w:rtl w:val="0"/>
                </w:rPr>
                <w:t xml:space="preserve">Born on the Water' gives Black children in America their origin story” by </w:t>
              </w:r>
            </w:hyperlink>
            <w:hyperlink r:id="rId103">
              <w:r w:rsidDel="00000000" w:rsidR="00000000" w:rsidRPr="00000000">
                <w:rPr>
                  <w:color w:val="1155cc"/>
                  <w:sz w:val="21"/>
                  <w:szCs w:val="21"/>
                  <w:highlight w:val="white"/>
                  <w:u w:val="single"/>
                  <w:rtl w:val="0"/>
                </w:rPr>
                <w:t xml:space="preserve">Jason Fuller for </w:t>
              </w:r>
            </w:hyperlink>
            <w:hyperlink r:id="rId104">
              <w:r w:rsidDel="00000000" w:rsidR="00000000" w:rsidRPr="00000000">
                <w:rPr>
                  <w:i w:val="1"/>
                  <w:color w:val="1155cc"/>
                  <w:u w:val="single"/>
                  <w:rtl w:val="0"/>
                </w:rPr>
                <w:t xml:space="preserve">NPR</w:t>
              </w:r>
            </w:hyperlink>
            <w:r w:rsidDel="00000000" w:rsidR="00000000" w:rsidRPr="00000000">
              <w:rPr>
                <w:rtl w:val="0"/>
              </w:rPr>
            </w:r>
          </w:p>
          <w:p w:rsidR="00000000" w:rsidDel="00000000" w:rsidP="00000000" w:rsidRDefault="00000000" w:rsidRPr="00000000" w14:paraId="000000DE">
            <w:pPr>
              <w:widowControl w:val="0"/>
              <w:ind w:left="0" w:firstLine="0"/>
              <w:rPr/>
            </w:pPr>
            <w:hyperlink r:id="rId105">
              <w:r w:rsidDel="00000000" w:rsidR="00000000" w:rsidRPr="00000000">
                <w:rPr>
                  <w:color w:val="1155cc"/>
                  <w:u w:val="single"/>
                  <w:rtl w:val="0"/>
                </w:rPr>
                <w:t xml:space="preserve">Ask Hello. Different Approaches to Family Trees | NAEYC</w:t>
              </w:r>
            </w:hyperlink>
            <w:r w:rsidDel="00000000" w:rsidR="00000000" w:rsidRPr="00000000">
              <w:rPr>
                <w:rtl w:val="0"/>
              </w:rPr>
            </w:r>
          </w:p>
          <w:p w:rsidR="00000000" w:rsidDel="00000000" w:rsidP="00000000" w:rsidRDefault="00000000" w:rsidRPr="00000000" w14:paraId="000000DF">
            <w:pPr>
              <w:widowControl w:val="0"/>
              <w:ind w:left="0" w:firstLine="0"/>
              <w:rPr/>
            </w:pPr>
            <w:hyperlink r:id="rId106">
              <w:r w:rsidDel="00000000" w:rsidR="00000000" w:rsidRPr="00000000">
                <w:rPr>
                  <w:color w:val="1155cc"/>
                  <w:u w:val="single"/>
                  <w:rtl w:val="0"/>
                </w:rPr>
                <w:t xml:space="preserve">Discovering My Identity | Learning for Justice</w:t>
              </w:r>
            </w:hyperlink>
            <w:r w:rsidDel="00000000" w:rsidR="00000000" w:rsidRPr="00000000">
              <w:rPr>
                <w:rtl w:val="0"/>
              </w:rPr>
            </w:r>
          </w:p>
          <w:p w:rsidR="00000000" w:rsidDel="00000000" w:rsidP="00000000" w:rsidRDefault="00000000" w:rsidRPr="00000000" w14:paraId="000000E0">
            <w:pPr>
              <w:widowControl w:val="0"/>
              <w:ind w:left="0" w:firstLine="0"/>
              <w:rPr/>
            </w:pPr>
            <w:r w:rsidDel="00000000" w:rsidR="00000000" w:rsidRPr="00000000">
              <w:rPr>
                <w:rtl w:val="0"/>
              </w:rPr>
              <w:t xml:space="preserve">“</w:t>
            </w:r>
            <w:hyperlink r:id="rId107">
              <w:r w:rsidDel="00000000" w:rsidR="00000000" w:rsidRPr="00000000">
                <w:rPr>
                  <w:color w:val="1155cc"/>
                  <w:u w:val="single"/>
                  <w:rtl w:val="0"/>
                </w:rPr>
                <w:t xml:space="preserve">The study of belonging in early childhood education: complexities and possibilities” by  Elizabeth J. Erwin, Meredith Valentine &amp; Michaella Toumazou for </w:t>
              </w:r>
            </w:hyperlink>
            <w:hyperlink r:id="rId108">
              <w:r w:rsidDel="00000000" w:rsidR="00000000" w:rsidRPr="00000000">
                <w:rPr>
                  <w:i w:val="1"/>
                  <w:color w:val="1155cc"/>
                  <w:u w:val="single"/>
                  <w:rtl w:val="0"/>
                </w:rPr>
                <w:t xml:space="preserve">The International Journal of Early Years Education</w:t>
              </w:r>
            </w:hyperlink>
            <w:hyperlink r:id="rId109">
              <w:r w:rsidDel="00000000" w:rsidR="00000000" w:rsidRPr="00000000">
                <w:rPr>
                  <w:color w:val="1155cc"/>
                  <w:u w:val="single"/>
                  <w:rtl w:val="0"/>
                </w:rPr>
                <w:t xml:space="preserve">(montclair.edu)</w:t>
              </w:r>
            </w:hyperlink>
            <w:r w:rsidDel="00000000" w:rsidR="00000000" w:rsidRPr="00000000">
              <w:rPr>
                <w:rtl w:val="0"/>
              </w:rPr>
            </w:r>
          </w:p>
          <w:p w:rsidR="00000000" w:rsidDel="00000000" w:rsidP="00000000" w:rsidRDefault="00000000" w:rsidRPr="00000000" w14:paraId="000000E1">
            <w:pPr>
              <w:widowControl w:val="0"/>
              <w:ind w:left="0" w:firstLine="0"/>
              <w:rPr/>
            </w:pPr>
            <w:hyperlink r:id="rId110">
              <w:r w:rsidDel="00000000" w:rsidR="00000000" w:rsidRPr="00000000">
                <w:rPr>
                  <w:color w:val="1155cc"/>
                  <w:u w:val="single"/>
                  <w:rtl w:val="0"/>
                </w:rPr>
                <w:t xml:space="preserve">Issues in Social Studies: Unity and Diversity - Annenberg Learner</w:t>
              </w:r>
            </w:hyperlink>
            <w:r w:rsidDel="00000000" w:rsidR="00000000" w:rsidRPr="00000000">
              <w:rPr>
                <w:rtl w:val="0"/>
              </w:rPr>
            </w:r>
          </w:p>
          <w:p w:rsidR="00000000" w:rsidDel="00000000" w:rsidP="00000000" w:rsidRDefault="00000000" w:rsidRPr="00000000" w14:paraId="000000E2">
            <w:pPr>
              <w:widowControl w:val="0"/>
              <w:ind w:left="0" w:firstLine="0"/>
              <w:rPr/>
            </w:pPr>
            <w:hyperlink r:id="rId111">
              <w:r w:rsidDel="00000000" w:rsidR="00000000" w:rsidRPr="00000000">
                <w:rPr>
                  <w:color w:val="1155cc"/>
                  <w:u w:val="single"/>
                  <w:rtl w:val="0"/>
                </w:rPr>
                <w:t xml:space="preserve">Educator's Guide to "In Search of Home" E-book by Caroline D’Angelo and Jennifer Nguyen | Pulitzer Center</w:t>
              </w:r>
            </w:hyperlink>
            <w:r w:rsidDel="00000000" w:rsidR="00000000" w:rsidRPr="00000000">
              <w:rPr>
                <w:rtl w:val="0"/>
              </w:rPr>
            </w:r>
          </w:p>
          <w:p w:rsidR="00000000" w:rsidDel="00000000" w:rsidP="00000000" w:rsidRDefault="00000000" w:rsidRPr="00000000" w14:paraId="000000E3">
            <w:pPr>
              <w:widowControl w:val="0"/>
              <w:ind w:left="0" w:firstLine="0"/>
              <w:rPr/>
            </w:pPr>
            <w:hyperlink r:id="rId112">
              <w:r w:rsidDel="00000000" w:rsidR="00000000" w:rsidRPr="00000000">
                <w:rPr>
                  <w:color w:val="1155cc"/>
                  <w:u w:val="single"/>
                  <w:rtl w:val="0"/>
                </w:rPr>
                <w:t xml:space="preserve">Fourteenth Amendment | Browse | Constitution Annotated | Congress.gov | Library of Congress</w:t>
              </w:r>
            </w:hyperlink>
            <w:r w:rsidDel="00000000" w:rsidR="00000000" w:rsidRPr="00000000">
              <w:rPr>
                <w:rtl w:val="0"/>
              </w:rPr>
            </w:r>
          </w:p>
          <w:p w:rsidR="00000000" w:rsidDel="00000000" w:rsidP="00000000" w:rsidRDefault="00000000" w:rsidRPr="00000000" w14:paraId="000000E4">
            <w:pPr>
              <w:widowControl w:val="0"/>
              <w:ind w:left="0" w:firstLine="0"/>
              <w:rPr/>
            </w:pPr>
            <w:r w:rsidDel="00000000" w:rsidR="00000000" w:rsidRPr="00000000">
              <w:rPr>
                <w:rtl w:val="0"/>
              </w:rPr>
              <w:t xml:space="preserve">“</w:t>
            </w:r>
            <w:hyperlink r:id="rId113">
              <w:r w:rsidDel="00000000" w:rsidR="00000000" w:rsidRPr="00000000">
                <w:rPr>
                  <w:color w:val="1155cc"/>
                  <w:u w:val="single"/>
                  <w:rtl w:val="0"/>
                </w:rPr>
                <w:t xml:space="preserve">From immigrants to Americans: race and assimilation during the Great Migration” by  MARCO TABELLINI AND VICKY FOUKA| OUPblog</w:t>
              </w:r>
            </w:hyperlink>
            <w:r w:rsidDel="00000000" w:rsidR="00000000" w:rsidRPr="00000000">
              <w:rPr>
                <w:rtl w:val="0"/>
              </w:rPr>
            </w:r>
          </w:p>
          <w:p w:rsidR="00000000" w:rsidDel="00000000" w:rsidP="00000000" w:rsidRDefault="00000000" w:rsidRPr="00000000" w14:paraId="000000E5">
            <w:pPr>
              <w:widowControl w:val="0"/>
              <w:ind w:left="0" w:firstLine="0"/>
              <w:rPr/>
            </w:pPr>
            <w:hyperlink r:id="rId114">
              <w:r w:rsidDel="00000000" w:rsidR="00000000" w:rsidRPr="00000000">
                <w:rPr>
                  <w:color w:val="1155cc"/>
                  <w:u w:val="single"/>
                  <w:rtl w:val="0"/>
                </w:rPr>
                <w:t xml:space="preserve">Special Rebroadcast: A Conversation on Juneteenth Featuring Dr Annette Gordon Reed - YouTube</w:t>
              </w:r>
            </w:hyperlink>
            <w:r w:rsidDel="00000000" w:rsidR="00000000" w:rsidRPr="00000000">
              <w:rPr>
                <w:rtl w:val="0"/>
              </w:rPr>
            </w:r>
          </w:p>
          <w:p w:rsidR="00000000" w:rsidDel="00000000" w:rsidP="00000000" w:rsidRDefault="00000000" w:rsidRPr="00000000" w14:paraId="000000E6">
            <w:pPr>
              <w:widowControl w:val="0"/>
              <w:ind w:left="0" w:firstLine="0"/>
              <w:rPr/>
            </w:pPr>
            <w:hyperlink r:id="rId115">
              <w:r w:rsidDel="00000000" w:rsidR="00000000" w:rsidRPr="00000000">
                <w:rPr>
                  <w:color w:val="1155cc"/>
                  <w:u w:val="single"/>
                  <w:rtl w:val="0"/>
                </w:rPr>
                <w:t xml:space="preserve">The Historical Legacy of Juneteenth | National Museum of African American History and Culture</w:t>
              </w:r>
            </w:hyperlink>
            <w:r w:rsidDel="00000000" w:rsidR="00000000" w:rsidRPr="00000000">
              <w:rPr>
                <w:rtl w:val="0"/>
              </w:rPr>
              <w:t xml:space="preserve"> </w:t>
            </w:r>
          </w:p>
          <w:p w:rsidR="00000000" w:rsidDel="00000000" w:rsidP="00000000" w:rsidRDefault="00000000" w:rsidRPr="00000000" w14:paraId="000000E7">
            <w:pPr>
              <w:widowControl w:val="0"/>
              <w:ind w:left="0" w:firstLine="0"/>
              <w:rPr/>
            </w:pPr>
            <w:hyperlink r:id="rId116">
              <w:r w:rsidDel="00000000" w:rsidR="00000000" w:rsidRPr="00000000">
                <w:rPr>
                  <w:color w:val="1155cc"/>
                  <w:u w:val="single"/>
                  <w:rtl w:val="0"/>
                </w:rPr>
                <w:t xml:space="preserve">Reconstructing Citizenship | National Museum of African American History and Culture</w:t>
              </w:r>
            </w:hyperlink>
            <w:r w:rsidDel="00000000" w:rsidR="00000000" w:rsidRPr="00000000">
              <w:rPr>
                <w:rtl w:val="0"/>
              </w:rPr>
              <w:t xml:space="preserve"> </w:t>
            </w:r>
          </w:p>
          <w:p w:rsidR="00000000" w:rsidDel="00000000" w:rsidP="00000000" w:rsidRDefault="00000000" w:rsidRPr="00000000" w14:paraId="000000E8">
            <w:pPr>
              <w:widowControl w:val="0"/>
              <w:ind w:left="0" w:firstLine="0"/>
              <w:rPr/>
            </w:pPr>
            <w:hyperlink r:id="rId117">
              <w:r w:rsidDel="00000000" w:rsidR="00000000" w:rsidRPr="00000000">
                <w:rPr>
                  <w:color w:val="1155cc"/>
                  <w:u w:val="single"/>
                  <w:rtl w:val="0"/>
                </w:rPr>
                <w:t xml:space="preserve">Timeline: Immigration | Thomas Jefferson's Monticello</w:t>
              </w:r>
            </w:hyperlink>
            <w:r w:rsidDel="00000000" w:rsidR="00000000" w:rsidRPr="00000000">
              <w:rPr>
                <w:rtl w:val="0"/>
              </w:rPr>
              <w:t xml:space="preserve"> </w:t>
            </w:r>
          </w:p>
          <w:p w:rsidR="00000000" w:rsidDel="00000000" w:rsidP="00000000" w:rsidRDefault="00000000" w:rsidRPr="00000000" w14:paraId="000000E9">
            <w:pPr>
              <w:widowControl w:val="0"/>
              <w:ind w:left="0" w:firstLine="0"/>
              <w:rPr/>
            </w:pPr>
            <w:r w:rsidDel="00000000" w:rsidR="00000000" w:rsidRPr="00000000">
              <w:rPr>
                <w:color w:val="444746"/>
                <w:rtl w:val="0"/>
              </w:rPr>
              <w:t xml:space="preserve">"</w:t>
            </w:r>
            <w:hyperlink r:id="rId118">
              <w:r w:rsidDel="00000000" w:rsidR="00000000" w:rsidRPr="00000000">
                <w:rPr>
                  <w:color w:val="1155cc"/>
                  <w:u w:val="single"/>
                  <w:rtl w:val="0"/>
                </w:rPr>
                <w:t xml:space="preserve">The Idea of America</w:t>
              </w:r>
            </w:hyperlink>
            <w:r w:rsidDel="00000000" w:rsidR="00000000" w:rsidRPr="00000000">
              <w:rPr>
                <w:color w:val="444746"/>
                <w:rtl w:val="0"/>
              </w:rPr>
              <w:t xml:space="preserve">" by Nikole Hannah-Jones for “The 1619 Project” from </w:t>
            </w:r>
            <w:r w:rsidDel="00000000" w:rsidR="00000000" w:rsidRPr="00000000">
              <w:rPr>
                <w:i w:val="1"/>
                <w:color w:val="444746"/>
                <w:rtl w:val="0"/>
              </w:rPr>
              <w:t xml:space="preserve">The New York Times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pPr>
            <w:r w:rsidDel="00000000" w:rsidR="00000000" w:rsidRPr="00000000">
              <w:rPr>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b w:val="1"/>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b w:val="1"/>
                <w:rtl w:val="0"/>
              </w:rPr>
              <w:t xml:space="preserve">Prework:</w:t>
            </w:r>
            <w:r w:rsidDel="00000000" w:rsidR="00000000" w:rsidRPr="00000000">
              <w:rPr>
                <w:rtl w:val="0"/>
              </w:rPr>
              <w:t xml:space="preserve"> To be completed in the online learning management system</w:t>
            </w:r>
          </w:p>
          <w:p w:rsidR="00000000" w:rsidDel="00000000" w:rsidP="00000000" w:rsidRDefault="00000000" w:rsidRPr="00000000" w14:paraId="000000ED">
            <w:pPr>
              <w:widowControl w:val="0"/>
              <w:rPr>
                <w:b w:val="1"/>
              </w:rPr>
            </w:pPr>
            <w:r w:rsidDel="00000000" w:rsidR="00000000" w:rsidRPr="00000000">
              <w:rPr>
                <w:rtl w:val="0"/>
              </w:rPr>
            </w:r>
          </w:p>
          <w:p w:rsidR="00000000" w:rsidDel="00000000" w:rsidP="00000000" w:rsidRDefault="00000000" w:rsidRPr="00000000" w14:paraId="000000EE">
            <w:pPr>
              <w:widowControl w:val="0"/>
              <w:rPr>
                <w:b w:val="1"/>
              </w:rPr>
            </w:pPr>
            <w:r w:rsidDel="00000000" w:rsidR="00000000" w:rsidRPr="00000000">
              <w:rPr>
                <w:b w:val="1"/>
                <w:rtl w:val="0"/>
              </w:rPr>
              <w:t xml:space="preserve">Individual Reflection:</w:t>
            </w:r>
          </w:p>
          <w:p w:rsidR="00000000" w:rsidDel="00000000" w:rsidP="00000000" w:rsidRDefault="00000000" w:rsidRPr="00000000" w14:paraId="000000EF">
            <w:pPr>
              <w:widowControl w:val="0"/>
              <w:numPr>
                <w:ilvl w:val="0"/>
                <w:numId w:val="39"/>
              </w:numPr>
              <w:ind w:left="720" w:hanging="360"/>
              <w:rPr/>
            </w:pPr>
            <w:r w:rsidDel="00000000" w:rsidR="00000000" w:rsidRPr="00000000">
              <w:rPr>
                <w:rtl w:val="0"/>
              </w:rPr>
              <w:t xml:space="preserve">Students discuss their reflections on Session 1 using the questions below:</w:t>
            </w:r>
          </w:p>
          <w:p w:rsidR="00000000" w:rsidDel="00000000" w:rsidP="00000000" w:rsidRDefault="00000000" w:rsidRPr="00000000" w14:paraId="000000F0">
            <w:pPr>
              <w:widowControl w:val="0"/>
              <w:numPr>
                <w:ilvl w:val="1"/>
                <w:numId w:val="9"/>
              </w:numPr>
              <w:ind w:left="1440" w:hanging="360"/>
              <w:rPr/>
            </w:pPr>
            <w:r w:rsidDel="00000000" w:rsidR="00000000" w:rsidRPr="00000000">
              <w:rPr>
                <w:color w:val="444746"/>
                <w:rtl w:val="0"/>
              </w:rPr>
              <w:t xml:space="preserve">What traditions/connections did you think about that reflect your family’s practices? </w:t>
            </w:r>
            <w:r w:rsidDel="00000000" w:rsidR="00000000" w:rsidRPr="00000000">
              <w:rPr>
                <w:rtl w:val="0"/>
              </w:rPr>
            </w:r>
          </w:p>
          <w:p w:rsidR="00000000" w:rsidDel="00000000" w:rsidP="00000000" w:rsidRDefault="00000000" w:rsidRPr="00000000" w14:paraId="000000F1">
            <w:pPr>
              <w:widowControl w:val="0"/>
              <w:numPr>
                <w:ilvl w:val="1"/>
                <w:numId w:val="9"/>
              </w:numPr>
              <w:ind w:left="1440" w:hanging="360"/>
              <w:rPr/>
            </w:pPr>
            <w:r w:rsidDel="00000000" w:rsidR="00000000" w:rsidRPr="00000000">
              <w:rPr>
                <w:color w:val="444746"/>
                <w:rtl w:val="0"/>
              </w:rPr>
              <w:t xml:space="preserve">How well does your classroom book collections represent your story? </w:t>
            </w:r>
            <w:r w:rsidDel="00000000" w:rsidR="00000000" w:rsidRPr="00000000">
              <w:rPr>
                <w:rtl w:val="0"/>
              </w:rPr>
              <w:t xml:space="preserve">What gaps did you identify in your classroom book collections?</w:t>
            </w:r>
          </w:p>
          <w:p w:rsidR="00000000" w:rsidDel="00000000" w:rsidP="00000000" w:rsidRDefault="00000000" w:rsidRPr="00000000" w14:paraId="000000F2">
            <w:pPr>
              <w:widowControl w:val="0"/>
              <w:numPr>
                <w:ilvl w:val="1"/>
                <w:numId w:val="9"/>
              </w:numPr>
              <w:ind w:left="1440" w:hanging="360"/>
              <w:rPr/>
            </w:pPr>
            <w:r w:rsidDel="00000000" w:rsidR="00000000" w:rsidRPr="00000000">
              <w:rPr>
                <w:rtl w:val="0"/>
              </w:rPr>
              <w:t xml:space="preserve">If you were able to identify books that connect to your family’s origin story, what are they?</w:t>
            </w:r>
          </w:p>
          <w:p w:rsidR="00000000" w:rsidDel="00000000" w:rsidP="00000000" w:rsidRDefault="00000000" w:rsidRPr="00000000" w14:paraId="000000F3">
            <w:pPr>
              <w:widowControl w:val="0"/>
              <w:numPr>
                <w:ilvl w:val="1"/>
                <w:numId w:val="9"/>
              </w:numPr>
              <w:ind w:left="1440" w:hanging="360"/>
              <w:rPr/>
            </w:pPr>
            <w:r w:rsidDel="00000000" w:rsidR="00000000" w:rsidRPr="00000000">
              <w:rPr>
                <w:rtl w:val="0"/>
              </w:rPr>
              <w:t xml:space="preserve">Were you able to identify stories that represent the lives of your students?</w:t>
            </w:r>
          </w:p>
          <w:p w:rsidR="00000000" w:rsidDel="00000000" w:rsidP="00000000" w:rsidRDefault="00000000" w:rsidRPr="00000000" w14:paraId="000000F4">
            <w:pPr>
              <w:widowControl w:val="0"/>
              <w:numPr>
                <w:ilvl w:val="1"/>
                <w:numId w:val="9"/>
              </w:numPr>
              <w:ind w:left="1440" w:hanging="360"/>
              <w:rPr/>
            </w:pPr>
            <w:r w:rsidDel="00000000" w:rsidR="00000000" w:rsidRPr="00000000">
              <w:rPr>
                <w:rtl w:val="0"/>
              </w:rPr>
              <w:t xml:space="preserve">What did you already know about Juneteenth?  Are there elements of the celebration that connect to your family origin story?</w:t>
            </w:r>
            <w:r w:rsidDel="00000000" w:rsidR="00000000" w:rsidRPr="00000000">
              <w:rPr>
                <w:rtl w:val="0"/>
              </w:rPr>
            </w:r>
          </w:p>
          <w:p w:rsidR="00000000" w:rsidDel="00000000" w:rsidP="00000000" w:rsidRDefault="00000000" w:rsidRPr="00000000" w14:paraId="000000F5">
            <w:pPr>
              <w:widowControl w:val="0"/>
              <w:rPr>
                <w:b w:val="1"/>
              </w:rPr>
            </w:pPr>
            <w:r w:rsidDel="00000000" w:rsidR="00000000" w:rsidRPr="00000000">
              <w:rPr>
                <w:rtl w:val="0"/>
              </w:rPr>
            </w:r>
          </w:p>
          <w:p w:rsidR="00000000" w:rsidDel="00000000" w:rsidP="00000000" w:rsidRDefault="00000000" w:rsidRPr="00000000" w14:paraId="000000F6">
            <w:pPr>
              <w:widowControl w:val="0"/>
              <w:rPr>
                <w:sz w:val="24"/>
                <w:szCs w:val="24"/>
              </w:rPr>
            </w:pPr>
            <w:r w:rsidDel="00000000" w:rsidR="00000000" w:rsidRPr="00000000">
              <w:rPr>
                <w:b w:val="1"/>
                <w:sz w:val="24"/>
                <w:szCs w:val="24"/>
                <w:rtl w:val="0"/>
              </w:rPr>
              <w:t xml:space="preserve">Discussion Board Postings</w:t>
            </w:r>
            <w:r w:rsidDel="00000000" w:rsidR="00000000" w:rsidRPr="00000000">
              <w:rPr>
                <w:sz w:val="24"/>
                <w:szCs w:val="24"/>
                <w:rtl w:val="0"/>
              </w:rPr>
              <w:t xml:space="preserve">- Have students read a selection or two from a collection of storybooks focused on American origin stories. Ask them to write a 1 to 2 sentence summary of the books along with journaled notes on connections between the origin stories of the different characters and between their own/ their family’s origin stories. A selection of books can be located in facilitator resources section of this </w:t>
            </w:r>
            <w:hyperlink r:id="rId119">
              <w:r w:rsidDel="00000000" w:rsidR="00000000" w:rsidRPr="00000000">
                <w:rPr>
                  <w:color w:val="1155cc"/>
                  <w:sz w:val="24"/>
                  <w:szCs w:val="24"/>
                  <w:u w:val="single"/>
                  <w:rtl w:val="0"/>
                </w:rPr>
                <w:t xml:space="preserve">unit</w:t>
              </w:r>
            </w:hyperlink>
            <w:r w:rsidDel="00000000" w:rsidR="00000000" w:rsidRPr="00000000">
              <w:rPr>
                <w:sz w:val="24"/>
                <w:szCs w:val="24"/>
                <w:rtl w:val="0"/>
              </w:rPr>
              <w:t xml:space="preserve"> from </w:t>
            </w:r>
            <w:r w:rsidDel="00000000" w:rsidR="00000000" w:rsidRPr="00000000">
              <w:rPr>
                <w:i w:val="1"/>
                <w:sz w:val="24"/>
                <w:szCs w:val="24"/>
                <w:rtl w:val="0"/>
              </w:rPr>
              <w:t xml:space="preserve">The 1619 Project Education Network</w:t>
            </w:r>
            <w:r w:rsidDel="00000000" w:rsidR="00000000" w:rsidRPr="00000000">
              <w:rPr>
                <w:sz w:val="24"/>
                <w:szCs w:val="24"/>
                <w:rtl w:val="0"/>
              </w:rPr>
              <w:t xml:space="preserve">(</w:t>
            </w:r>
            <w:hyperlink r:id="rId120">
              <w:r w:rsidDel="00000000" w:rsidR="00000000" w:rsidRPr="00000000">
                <w:rPr>
                  <w:color w:val="1155cc"/>
                  <w:sz w:val="24"/>
                  <w:szCs w:val="24"/>
                  <w:u w:val="single"/>
                  <w:rtl w:val="0"/>
                </w:rPr>
                <w:t xml:space="preserve">Uncovering and Reclaiming Historical Identities | Pulitzer Center</w:t>
              </w:r>
            </w:hyperlink>
            <w:r w:rsidDel="00000000" w:rsidR="00000000" w:rsidRPr="00000000">
              <w:rPr>
                <w:sz w:val="24"/>
                <w:szCs w:val="24"/>
                <w:rtl w:val="0"/>
              </w:rPr>
              <w:t xml:space="preserve">).</w:t>
            </w:r>
          </w:p>
          <w:p w:rsidR="00000000" w:rsidDel="00000000" w:rsidP="00000000" w:rsidRDefault="00000000" w:rsidRPr="00000000" w14:paraId="000000F7">
            <w:pPr>
              <w:widowControl w:val="0"/>
              <w:rPr>
                <w:sz w:val="24"/>
                <w:szCs w:val="24"/>
              </w:rPr>
            </w:pPr>
            <w:r w:rsidDel="00000000" w:rsidR="00000000" w:rsidRPr="00000000">
              <w:rPr>
                <w:rtl w:val="0"/>
              </w:rPr>
            </w:r>
          </w:p>
          <w:p w:rsidR="00000000" w:rsidDel="00000000" w:rsidP="00000000" w:rsidRDefault="00000000" w:rsidRPr="00000000" w14:paraId="000000F8">
            <w:pPr>
              <w:widowControl w:val="0"/>
              <w:numPr>
                <w:ilvl w:val="0"/>
                <w:numId w:val="16"/>
              </w:numPr>
              <w:ind w:left="720" w:hanging="360"/>
              <w:rPr>
                <w:sz w:val="24"/>
                <w:szCs w:val="24"/>
              </w:rPr>
            </w:pPr>
            <w:r w:rsidDel="00000000" w:rsidR="00000000" w:rsidRPr="00000000">
              <w:rPr>
                <w:sz w:val="24"/>
                <w:szCs w:val="24"/>
                <w:rtl w:val="0"/>
              </w:rPr>
              <w:t xml:space="preserve">Additional Book Options</w:t>
            </w:r>
          </w:p>
          <w:p w:rsidR="00000000" w:rsidDel="00000000" w:rsidP="00000000" w:rsidRDefault="00000000" w:rsidRPr="00000000" w14:paraId="000000F9">
            <w:pPr>
              <w:widowControl w:val="0"/>
              <w:numPr>
                <w:ilvl w:val="1"/>
                <w:numId w:val="16"/>
              </w:numPr>
              <w:ind w:left="1440" w:hanging="360"/>
              <w:rPr>
                <w:sz w:val="24"/>
                <w:szCs w:val="24"/>
              </w:rPr>
            </w:pPr>
            <w:hyperlink r:id="rId121">
              <w:r w:rsidDel="00000000" w:rsidR="00000000" w:rsidRPr="00000000">
                <w:rPr>
                  <w:color w:val="1155cc"/>
                  <w:sz w:val="24"/>
                  <w:szCs w:val="24"/>
                  <w:u w:val="single"/>
                  <w:rtl w:val="0"/>
                </w:rPr>
                <w:t xml:space="preserve">Coming To America</w:t>
              </w:r>
            </w:hyperlink>
            <w:r w:rsidDel="00000000" w:rsidR="00000000" w:rsidRPr="00000000">
              <w:rPr>
                <w:sz w:val="24"/>
                <w:szCs w:val="24"/>
                <w:rtl w:val="0"/>
              </w:rPr>
              <w:t xml:space="preserve"> by Betsy Maestro</w:t>
            </w:r>
          </w:p>
          <w:p w:rsidR="00000000" w:rsidDel="00000000" w:rsidP="00000000" w:rsidRDefault="00000000" w:rsidRPr="00000000" w14:paraId="000000FA">
            <w:pPr>
              <w:widowControl w:val="0"/>
              <w:numPr>
                <w:ilvl w:val="1"/>
                <w:numId w:val="16"/>
              </w:numPr>
              <w:ind w:left="1440" w:hanging="360"/>
              <w:rPr>
                <w:sz w:val="24"/>
                <w:szCs w:val="24"/>
              </w:rPr>
            </w:pPr>
            <w:hyperlink r:id="rId122">
              <w:r w:rsidDel="00000000" w:rsidR="00000000" w:rsidRPr="00000000">
                <w:rPr>
                  <w:color w:val="1155cc"/>
                  <w:sz w:val="24"/>
                  <w:szCs w:val="24"/>
                  <w:u w:val="single"/>
                  <w:rtl w:val="0"/>
                </w:rPr>
                <w:t xml:space="preserve">A History Of Me</w:t>
              </w:r>
            </w:hyperlink>
            <w:r w:rsidDel="00000000" w:rsidR="00000000" w:rsidRPr="00000000">
              <w:rPr>
                <w:rtl w:val="0"/>
              </w:rPr>
              <w:t xml:space="preserve"> </w:t>
            </w:r>
            <w:r w:rsidDel="00000000" w:rsidR="00000000" w:rsidRPr="00000000">
              <w:rPr>
                <w:sz w:val="24"/>
                <w:szCs w:val="24"/>
                <w:rtl w:val="0"/>
              </w:rPr>
              <w:t xml:space="preserve">by </w:t>
            </w:r>
            <w:r w:rsidDel="00000000" w:rsidR="00000000" w:rsidRPr="00000000">
              <w:rPr>
                <w:sz w:val="24"/>
                <w:szCs w:val="24"/>
                <w:highlight w:val="white"/>
                <w:rtl w:val="0"/>
              </w:rPr>
              <w:t xml:space="preserve">Adrea Theodore</w:t>
            </w:r>
            <w:r w:rsidDel="00000000" w:rsidR="00000000" w:rsidRPr="00000000">
              <w:rPr>
                <w:rtl w:val="0"/>
              </w:rPr>
            </w:r>
          </w:p>
          <w:p w:rsidR="00000000" w:rsidDel="00000000" w:rsidP="00000000" w:rsidRDefault="00000000" w:rsidRPr="00000000" w14:paraId="000000FB">
            <w:pPr>
              <w:widowControl w:val="0"/>
              <w:numPr>
                <w:ilvl w:val="1"/>
                <w:numId w:val="16"/>
              </w:numPr>
              <w:ind w:left="1440" w:hanging="360"/>
              <w:rPr>
                <w:sz w:val="24"/>
                <w:szCs w:val="24"/>
              </w:rPr>
            </w:pPr>
            <w:hyperlink r:id="rId123">
              <w:r w:rsidDel="00000000" w:rsidR="00000000" w:rsidRPr="00000000">
                <w:rPr>
                  <w:color w:val="1155cc"/>
                  <w:sz w:val="24"/>
                  <w:szCs w:val="24"/>
                  <w:u w:val="single"/>
                  <w:rtl w:val="0"/>
                </w:rPr>
                <w:t xml:space="preserve">Standing in the Need of Prayer</w:t>
              </w:r>
            </w:hyperlink>
            <w:r w:rsidDel="00000000" w:rsidR="00000000" w:rsidRPr="00000000">
              <w:rPr>
                <w:sz w:val="24"/>
                <w:szCs w:val="24"/>
                <w:rtl w:val="0"/>
              </w:rPr>
              <w:t xml:space="preserve"> by Carole Boston Weatherford</w:t>
            </w:r>
          </w:p>
          <w:p w:rsidR="00000000" w:rsidDel="00000000" w:rsidP="00000000" w:rsidRDefault="00000000" w:rsidRPr="00000000" w14:paraId="000000FC">
            <w:pPr>
              <w:widowControl w:val="0"/>
              <w:numPr>
                <w:ilvl w:val="1"/>
                <w:numId w:val="16"/>
              </w:numPr>
              <w:ind w:left="1440" w:hanging="360"/>
              <w:rPr>
                <w:sz w:val="24"/>
                <w:szCs w:val="24"/>
              </w:rPr>
            </w:pPr>
            <w:hyperlink r:id="rId124">
              <w:r w:rsidDel="00000000" w:rsidR="00000000" w:rsidRPr="00000000">
                <w:rPr>
                  <w:color w:val="1155cc"/>
                  <w:sz w:val="24"/>
                  <w:szCs w:val="24"/>
                  <w:u w:val="single"/>
                  <w:rtl w:val="0"/>
                </w:rPr>
                <w:t xml:space="preserve">My America</w:t>
              </w:r>
            </w:hyperlink>
            <w:r w:rsidDel="00000000" w:rsidR="00000000" w:rsidRPr="00000000">
              <w:rPr>
                <w:sz w:val="24"/>
                <w:szCs w:val="24"/>
                <w:rtl w:val="0"/>
              </w:rPr>
              <w:t xml:space="preserve"> by Karen Katz</w:t>
            </w:r>
          </w:p>
          <w:p w:rsidR="00000000" w:rsidDel="00000000" w:rsidP="00000000" w:rsidRDefault="00000000" w:rsidRPr="00000000" w14:paraId="000000FD">
            <w:pPr>
              <w:widowControl w:val="0"/>
              <w:numPr>
                <w:ilvl w:val="1"/>
                <w:numId w:val="16"/>
              </w:numPr>
              <w:ind w:left="1440" w:hanging="360"/>
              <w:rPr>
                <w:sz w:val="24"/>
                <w:szCs w:val="24"/>
              </w:rPr>
            </w:pPr>
            <w:hyperlink r:id="rId125">
              <w:r w:rsidDel="00000000" w:rsidR="00000000" w:rsidRPr="00000000">
                <w:rPr>
                  <w:color w:val="1155cc"/>
                  <w:sz w:val="24"/>
                  <w:szCs w:val="24"/>
                  <w:u w:val="single"/>
                  <w:rtl w:val="0"/>
                </w:rPr>
                <w:t xml:space="preserve">Stolen Words</w:t>
              </w:r>
            </w:hyperlink>
            <w:r w:rsidDel="00000000" w:rsidR="00000000" w:rsidRPr="00000000">
              <w:rPr>
                <w:sz w:val="24"/>
                <w:szCs w:val="24"/>
                <w:rtl w:val="0"/>
              </w:rPr>
              <w:t xml:space="preserve"> by </w:t>
            </w:r>
            <w:r w:rsidDel="00000000" w:rsidR="00000000" w:rsidRPr="00000000">
              <w:rPr>
                <w:sz w:val="24"/>
                <w:szCs w:val="24"/>
                <w:highlight w:val="white"/>
                <w:rtl w:val="0"/>
              </w:rPr>
              <w:t xml:space="preserve">Melanie Florence</w:t>
            </w:r>
            <w:r w:rsidDel="00000000" w:rsidR="00000000" w:rsidRPr="00000000">
              <w:rPr>
                <w:rtl w:val="0"/>
              </w:rPr>
            </w:r>
          </w:p>
          <w:p w:rsidR="00000000" w:rsidDel="00000000" w:rsidP="00000000" w:rsidRDefault="00000000" w:rsidRPr="00000000" w14:paraId="000000FE">
            <w:pPr>
              <w:widowControl w:val="0"/>
              <w:numPr>
                <w:ilvl w:val="1"/>
                <w:numId w:val="16"/>
              </w:numPr>
              <w:ind w:left="1440" w:hanging="360"/>
              <w:rPr>
                <w:sz w:val="24"/>
                <w:szCs w:val="24"/>
                <w:highlight w:val="white"/>
              </w:rPr>
            </w:pPr>
            <w:hyperlink r:id="rId126">
              <w:r w:rsidDel="00000000" w:rsidR="00000000" w:rsidRPr="00000000">
                <w:rPr>
                  <w:color w:val="1155cc"/>
                  <w:sz w:val="24"/>
                  <w:szCs w:val="24"/>
                  <w:highlight w:val="white"/>
                  <w:u w:val="single"/>
                  <w:rtl w:val="0"/>
                </w:rPr>
                <w:t xml:space="preserve">Mama's Nightingale - A Story of Immigration and Separation</w:t>
              </w:r>
            </w:hyperlink>
            <w:r w:rsidDel="00000000" w:rsidR="00000000" w:rsidRPr="00000000">
              <w:rPr>
                <w:sz w:val="24"/>
                <w:szCs w:val="24"/>
                <w:highlight w:val="white"/>
                <w:rtl w:val="0"/>
              </w:rPr>
              <w:t xml:space="preserve"> by Edwidge Danticat</w:t>
            </w:r>
            <w:r w:rsidDel="00000000" w:rsidR="00000000" w:rsidRPr="00000000">
              <w:rPr>
                <w:rtl w:val="0"/>
              </w:rPr>
            </w:r>
          </w:p>
          <w:p w:rsidR="00000000" w:rsidDel="00000000" w:rsidP="00000000" w:rsidRDefault="00000000" w:rsidRPr="00000000" w14:paraId="000000FF">
            <w:pPr>
              <w:widowControl w:val="0"/>
              <w:numPr>
                <w:ilvl w:val="1"/>
                <w:numId w:val="16"/>
              </w:numPr>
              <w:ind w:left="1440" w:hanging="360"/>
              <w:rPr>
                <w:sz w:val="24"/>
                <w:szCs w:val="24"/>
                <w:highlight w:val="white"/>
              </w:rPr>
            </w:pPr>
            <w:hyperlink r:id="rId127">
              <w:r w:rsidDel="00000000" w:rsidR="00000000" w:rsidRPr="00000000">
                <w:rPr>
                  <w:color w:val="1155cc"/>
                  <w:sz w:val="24"/>
                  <w:szCs w:val="24"/>
                  <w:highlight w:val="white"/>
                  <w:u w:val="single"/>
                  <w:rtl w:val="0"/>
                </w:rPr>
                <w:t xml:space="preserve">All The Way To America Read</w:t>
              </w:r>
            </w:hyperlink>
            <w:r w:rsidDel="00000000" w:rsidR="00000000" w:rsidRPr="00000000">
              <w:rPr>
                <w:sz w:val="24"/>
                <w:szCs w:val="24"/>
                <w:highlight w:val="white"/>
                <w:rtl w:val="0"/>
              </w:rPr>
              <w:t xml:space="preserve"> by Dan Yaccarino</w:t>
            </w:r>
            <w:r w:rsidDel="00000000" w:rsidR="00000000" w:rsidRPr="00000000">
              <w:rPr>
                <w:rtl w:val="0"/>
              </w:rPr>
            </w:r>
          </w:p>
          <w:p w:rsidR="00000000" w:rsidDel="00000000" w:rsidP="00000000" w:rsidRDefault="00000000" w:rsidRPr="00000000" w14:paraId="00000100">
            <w:pPr>
              <w:widowControl w:val="0"/>
              <w:numPr>
                <w:ilvl w:val="1"/>
                <w:numId w:val="16"/>
              </w:numPr>
              <w:ind w:left="1440" w:hanging="360"/>
              <w:rPr>
                <w:sz w:val="24"/>
                <w:szCs w:val="24"/>
                <w:highlight w:val="white"/>
              </w:rPr>
            </w:pPr>
            <w:hyperlink r:id="rId128">
              <w:r w:rsidDel="00000000" w:rsidR="00000000" w:rsidRPr="00000000">
                <w:rPr>
                  <w:color w:val="1155cc"/>
                  <w:sz w:val="24"/>
                  <w:szCs w:val="24"/>
                  <w:highlight w:val="white"/>
                  <w:u w:val="single"/>
                  <w:rtl w:val="0"/>
                </w:rPr>
                <w:t xml:space="preserve">Eyes That Kiss In The Corner</w:t>
              </w:r>
            </w:hyperlink>
            <w:r w:rsidDel="00000000" w:rsidR="00000000" w:rsidRPr="00000000">
              <w:rPr>
                <w:sz w:val="24"/>
                <w:szCs w:val="24"/>
                <w:highlight w:val="white"/>
                <w:rtl w:val="0"/>
              </w:rPr>
              <w:t xml:space="preserve"> by Joanna Ho</w:t>
            </w:r>
            <w:r w:rsidDel="00000000" w:rsidR="00000000" w:rsidRPr="00000000">
              <w:rPr>
                <w:rtl w:val="0"/>
              </w:rPr>
            </w:r>
          </w:p>
          <w:p w:rsidR="00000000" w:rsidDel="00000000" w:rsidP="00000000" w:rsidRDefault="00000000" w:rsidRPr="00000000" w14:paraId="00000101">
            <w:pPr>
              <w:widowControl w:val="0"/>
              <w:numPr>
                <w:ilvl w:val="1"/>
                <w:numId w:val="16"/>
              </w:numPr>
              <w:ind w:left="1440" w:hanging="360"/>
              <w:rPr>
                <w:sz w:val="24"/>
                <w:szCs w:val="24"/>
              </w:rPr>
            </w:pPr>
            <w:hyperlink r:id="rId129">
              <w:r w:rsidDel="00000000" w:rsidR="00000000" w:rsidRPr="00000000">
                <w:rPr>
                  <w:color w:val="1155cc"/>
                  <w:sz w:val="24"/>
                  <w:szCs w:val="24"/>
                  <w:u w:val="single"/>
                  <w:rtl w:val="0"/>
                </w:rPr>
                <w:t xml:space="preserve">Fry Bread: A Native American Family Story</w:t>
              </w:r>
            </w:hyperlink>
            <w:r w:rsidDel="00000000" w:rsidR="00000000" w:rsidRPr="00000000">
              <w:rPr>
                <w:sz w:val="24"/>
                <w:szCs w:val="24"/>
                <w:rtl w:val="0"/>
              </w:rPr>
              <w:t xml:space="preserve"> by </w:t>
            </w:r>
            <w:r w:rsidDel="00000000" w:rsidR="00000000" w:rsidRPr="00000000">
              <w:rPr>
                <w:color w:val="131313"/>
                <w:sz w:val="24"/>
                <w:szCs w:val="24"/>
                <w:rtl w:val="0"/>
              </w:rPr>
              <w:t xml:space="preserve">Kevin Noble Maillard</w:t>
            </w:r>
            <w:r w:rsidDel="00000000" w:rsidR="00000000" w:rsidRPr="00000000">
              <w:rPr>
                <w:rtl w:val="0"/>
              </w:rPr>
            </w:r>
          </w:p>
          <w:p w:rsidR="00000000" w:rsidDel="00000000" w:rsidP="00000000" w:rsidRDefault="00000000" w:rsidRPr="00000000" w14:paraId="00000102">
            <w:pPr>
              <w:widowControl w:val="0"/>
              <w:numPr>
                <w:ilvl w:val="1"/>
                <w:numId w:val="16"/>
              </w:numPr>
              <w:ind w:left="1440" w:hanging="360"/>
              <w:rPr>
                <w:color w:val="131313"/>
                <w:sz w:val="24"/>
                <w:szCs w:val="24"/>
              </w:rPr>
            </w:pPr>
            <w:hyperlink r:id="rId130">
              <w:r w:rsidDel="00000000" w:rsidR="00000000" w:rsidRPr="00000000">
                <w:rPr>
                  <w:color w:val="1155cc"/>
                  <w:sz w:val="24"/>
                  <w:szCs w:val="24"/>
                  <w:u w:val="single"/>
                  <w:rtl w:val="0"/>
                </w:rPr>
                <w:t xml:space="preserve">We Are Water Protectors</w:t>
              </w:r>
            </w:hyperlink>
            <w:r w:rsidDel="00000000" w:rsidR="00000000" w:rsidRPr="00000000">
              <w:rPr>
                <w:sz w:val="24"/>
                <w:szCs w:val="24"/>
                <w:rtl w:val="0"/>
              </w:rPr>
              <w:t xml:space="preserve"> by Carole Lindstrom</w:t>
            </w:r>
            <w:r w:rsidDel="00000000" w:rsidR="00000000" w:rsidRPr="00000000">
              <w:rPr>
                <w:rtl w:val="0"/>
              </w:rPr>
            </w:r>
          </w:p>
          <w:p w:rsidR="00000000" w:rsidDel="00000000" w:rsidP="00000000" w:rsidRDefault="00000000" w:rsidRPr="00000000" w14:paraId="00000103">
            <w:pPr>
              <w:widowControl w:val="0"/>
              <w:numPr>
                <w:ilvl w:val="1"/>
                <w:numId w:val="16"/>
              </w:numPr>
              <w:ind w:left="1440" w:hanging="360"/>
              <w:rPr>
                <w:sz w:val="24"/>
                <w:szCs w:val="24"/>
              </w:rPr>
            </w:pPr>
            <w:hyperlink r:id="rId131">
              <w:r w:rsidDel="00000000" w:rsidR="00000000" w:rsidRPr="00000000">
                <w:rPr>
                  <w:color w:val="1155cc"/>
                  <w:sz w:val="24"/>
                  <w:szCs w:val="24"/>
                  <w:u w:val="single"/>
                  <w:rtl w:val="0"/>
                </w:rPr>
                <w:t xml:space="preserve">Watercress</w:t>
              </w:r>
            </w:hyperlink>
            <w:r w:rsidDel="00000000" w:rsidR="00000000" w:rsidRPr="00000000">
              <w:rPr>
                <w:sz w:val="24"/>
                <w:szCs w:val="24"/>
                <w:rtl w:val="0"/>
              </w:rPr>
              <w:t xml:space="preserve"> by </w:t>
            </w:r>
            <w:r w:rsidDel="00000000" w:rsidR="00000000" w:rsidRPr="00000000">
              <w:rPr>
                <w:color w:val="131313"/>
                <w:sz w:val="24"/>
                <w:szCs w:val="24"/>
                <w:rtl w:val="0"/>
              </w:rPr>
              <w:t xml:space="preserve">Andrea Wang</w:t>
            </w:r>
            <w:r w:rsidDel="00000000" w:rsidR="00000000" w:rsidRPr="00000000">
              <w:rPr>
                <w:rtl w:val="0"/>
              </w:rPr>
            </w:r>
          </w:p>
          <w:p w:rsidR="00000000" w:rsidDel="00000000" w:rsidP="00000000" w:rsidRDefault="00000000" w:rsidRPr="00000000" w14:paraId="00000104">
            <w:pPr>
              <w:widowControl w:val="0"/>
              <w:numPr>
                <w:ilvl w:val="1"/>
                <w:numId w:val="16"/>
              </w:numPr>
              <w:ind w:left="1440" w:hanging="360"/>
              <w:rPr>
                <w:color w:val="131313"/>
                <w:sz w:val="24"/>
                <w:szCs w:val="24"/>
              </w:rPr>
            </w:pPr>
            <w:hyperlink r:id="rId132">
              <w:r w:rsidDel="00000000" w:rsidR="00000000" w:rsidRPr="00000000">
                <w:rPr>
                  <w:color w:val="1155cc"/>
                  <w:sz w:val="24"/>
                  <w:szCs w:val="24"/>
                  <w:u w:val="single"/>
                  <w:rtl w:val="0"/>
                </w:rPr>
                <w:t xml:space="preserve">My Name is Not Refugee</w:t>
              </w:r>
            </w:hyperlink>
            <w:r w:rsidDel="00000000" w:rsidR="00000000" w:rsidRPr="00000000">
              <w:rPr>
                <w:color w:val="131313"/>
                <w:sz w:val="24"/>
                <w:szCs w:val="24"/>
                <w:rtl w:val="0"/>
              </w:rPr>
              <w:t xml:space="preserve"> by Kate Milner</w:t>
            </w:r>
            <w:r w:rsidDel="00000000" w:rsidR="00000000" w:rsidRPr="00000000">
              <w:rPr>
                <w:rtl w:val="0"/>
              </w:rPr>
            </w:r>
          </w:p>
          <w:p w:rsidR="00000000" w:rsidDel="00000000" w:rsidP="00000000" w:rsidRDefault="00000000" w:rsidRPr="00000000" w14:paraId="00000105">
            <w:pPr>
              <w:widowControl w:val="0"/>
              <w:numPr>
                <w:ilvl w:val="1"/>
                <w:numId w:val="16"/>
              </w:numPr>
              <w:ind w:left="1440" w:hanging="360"/>
              <w:rPr>
                <w:color w:val="131313"/>
                <w:sz w:val="24"/>
                <w:szCs w:val="24"/>
              </w:rPr>
            </w:pPr>
            <w:hyperlink r:id="rId133">
              <w:r w:rsidDel="00000000" w:rsidR="00000000" w:rsidRPr="00000000">
                <w:rPr>
                  <w:color w:val="1155cc"/>
                  <w:sz w:val="24"/>
                  <w:szCs w:val="24"/>
                  <w:u w:val="single"/>
                  <w:rtl w:val="0"/>
                </w:rPr>
                <w:t xml:space="preserve">Dreamers</w:t>
              </w:r>
            </w:hyperlink>
            <w:r w:rsidDel="00000000" w:rsidR="00000000" w:rsidRPr="00000000">
              <w:rPr>
                <w:color w:val="131313"/>
                <w:sz w:val="24"/>
                <w:szCs w:val="24"/>
                <w:rtl w:val="0"/>
              </w:rPr>
              <w:t xml:space="preserve"> by Yuyi Morales</w:t>
            </w:r>
            <w:r w:rsidDel="00000000" w:rsidR="00000000" w:rsidRPr="00000000">
              <w:rPr>
                <w:rtl w:val="0"/>
              </w:rPr>
            </w:r>
          </w:p>
          <w:p w:rsidR="00000000" w:rsidDel="00000000" w:rsidP="00000000" w:rsidRDefault="00000000" w:rsidRPr="00000000" w14:paraId="00000106">
            <w:pPr>
              <w:widowControl w:val="0"/>
              <w:numPr>
                <w:ilvl w:val="1"/>
                <w:numId w:val="16"/>
              </w:numPr>
              <w:ind w:left="1440" w:hanging="360"/>
              <w:rPr>
                <w:color w:val="131313"/>
                <w:sz w:val="24"/>
                <w:szCs w:val="24"/>
              </w:rPr>
            </w:pPr>
            <w:hyperlink r:id="rId134">
              <w:r w:rsidDel="00000000" w:rsidR="00000000" w:rsidRPr="00000000">
                <w:rPr>
                  <w:color w:val="1155cc"/>
                  <w:sz w:val="24"/>
                  <w:szCs w:val="24"/>
                  <w:u w:val="single"/>
                  <w:rtl w:val="0"/>
                </w:rPr>
                <w:t xml:space="preserve">The Proudest Blue</w:t>
              </w:r>
            </w:hyperlink>
            <w:r w:rsidDel="00000000" w:rsidR="00000000" w:rsidRPr="00000000">
              <w:rPr>
                <w:color w:val="131313"/>
                <w:sz w:val="24"/>
                <w:szCs w:val="24"/>
                <w:rtl w:val="0"/>
              </w:rPr>
              <w:t xml:space="preserve"> by Ibtihaj Muhammad and S. K. Ali</w:t>
            </w:r>
          </w:p>
          <w:p w:rsidR="00000000" w:rsidDel="00000000" w:rsidP="00000000" w:rsidRDefault="00000000" w:rsidRPr="00000000" w14:paraId="00000107">
            <w:pPr>
              <w:widowControl w:val="0"/>
              <w:numPr>
                <w:ilvl w:val="1"/>
                <w:numId w:val="16"/>
              </w:numPr>
              <w:ind w:left="1440" w:hanging="360"/>
              <w:rPr>
                <w:color w:val="131313"/>
                <w:sz w:val="24"/>
                <w:szCs w:val="24"/>
              </w:rPr>
            </w:pPr>
            <w:hyperlink r:id="rId135">
              <w:r w:rsidDel="00000000" w:rsidR="00000000" w:rsidRPr="00000000">
                <w:rPr>
                  <w:color w:val="1155cc"/>
                  <w:sz w:val="24"/>
                  <w:szCs w:val="24"/>
                  <w:u w:val="single"/>
                  <w:rtl w:val="0"/>
                </w:rPr>
                <w:t xml:space="preserve">The Kindest Red</w:t>
              </w:r>
            </w:hyperlink>
            <w:r w:rsidDel="00000000" w:rsidR="00000000" w:rsidRPr="00000000">
              <w:rPr>
                <w:color w:val="131313"/>
                <w:sz w:val="24"/>
                <w:szCs w:val="24"/>
                <w:rtl w:val="0"/>
              </w:rPr>
              <w:t xml:space="preserve"> by Ibtihaj Muhammad and S. K. Ali </w:t>
            </w:r>
            <w:r w:rsidDel="00000000" w:rsidR="00000000" w:rsidRPr="00000000">
              <w:rPr>
                <w:rtl w:val="0"/>
              </w:rPr>
            </w:r>
          </w:p>
          <w:p w:rsidR="00000000" w:rsidDel="00000000" w:rsidP="00000000" w:rsidRDefault="00000000" w:rsidRPr="00000000" w14:paraId="00000108">
            <w:pPr>
              <w:widowControl w:val="0"/>
              <w:numPr>
                <w:ilvl w:val="1"/>
                <w:numId w:val="16"/>
              </w:numPr>
              <w:ind w:left="1440" w:hanging="360"/>
              <w:rPr>
                <w:color w:val="131313"/>
                <w:sz w:val="24"/>
                <w:szCs w:val="24"/>
              </w:rPr>
            </w:pPr>
            <w:hyperlink r:id="rId136">
              <w:r w:rsidDel="00000000" w:rsidR="00000000" w:rsidRPr="00000000">
                <w:rPr>
                  <w:color w:val="1155cc"/>
                  <w:sz w:val="24"/>
                  <w:szCs w:val="24"/>
                  <w:u w:val="single"/>
                  <w:rtl w:val="0"/>
                </w:rPr>
                <w:t xml:space="preserve">Watch Me: A Story of Immigration and Inspiration</w:t>
              </w:r>
            </w:hyperlink>
            <w:r w:rsidDel="00000000" w:rsidR="00000000" w:rsidRPr="00000000">
              <w:rPr>
                <w:color w:val="131313"/>
                <w:sz w:val="24"/>
                <w:szCs w:val="24"/>
                <w:rtl w:val="0"/>
              </w:rPr>
              <w:t xml:space="preserve"> by Doyin Richards</w:t>
            </w:r>
            <w:r w:rsidDel="00000000" w:rsidR="00000000" w:rsidRPr="00000000">
              <w:rPr>
                <w:rtl w:val="0"/>
              </w:rPr>
            </w:r>
          </w:p>
          <w:p w:rsidR="00000000" w:rsidDel="00000000" w:rsidP="00000000" w:rsidRDefault="00000000" w:rsidRPr="00000000" w14:paraId="00000109">
            <w:pPr>
              <w:widowControl w:val="0"/>
              <w:numPr>
                <w:ilvl w:val="1"/>
                <w:numId w:val="16"/>
              </w:numPr>
              <w:ind w:left="1440" w:hanging="360"/>
              <w:rPr>
                <w:color w:val="131313"/>
                <w:sz w:val="24"/>
                <w:szCs w:val="24"/>
              </w:rPr>
            </w:pPr>
            <w:hyperlink r:id="rId137">
              <w:r w:rsidDel="00000000" w:rsidR="00000000" w:rsidRPr="00000000">
                <w:rPr>
                  <w:color w:val="1155cc"/>
                  <w:sz w:val="24"/>
                  <w:szCs w:val="24"/>
                  <w:u w:val="single"/>
                  <w:rtl w:val="0"/>
                </w:rPr>
                <w:t xml:space="preserve">When This World Was New</w:t>
              </w:r>
            </w:hyperlink>
            <w:r w:rsidDel="00000000" w:rsidR="00000000" w:rsidRPr="00000000">
              <w:rPr>
                <w:color w:val="131313"/>
                <w:sz w:val="24"/>
                <w:szCs w:val="24"/>
                <w:rtl w:val="0"/>
              </w:rPr>
              <w:t xml:space="preserve"> by D. H. Figueredo</w:t>
            </w:r>
            <w:r w:rsidDel="00000000" w:rsidR="00000000" w:rsidRPr="00000000">
              <w:rPr>
                <w:rtl w:val="0"/>
              </w:rPr>
            </w:r>
          </w:p>
          <w:p w:rsidR="00000000" w:rsidDel="00000000" w:rsidP="00000000" w:rsidRDefault="00000000" w:rsidRPr="00000000" w14:paraId="0000010A">
            <w:pPr>
              <w:widowControl w:val="0"/>
              <w:numPr>
                <w:ilvl w:val="1"/>
                <w:numId w:val="16"/>
              </w:numPr>
              <w:ind w:left="1440" w:hanging="360"/>
              <w:rPr>
                <w:color w:val="131313"/>
                <w:sz w:val="24"/>
                <w:szCs w:val="24"/>
              </w:rPr>
            </w:pPr>
            <w:hyperlink r:id="rId138">
              <w:r w:rsidDel="00000000" w:rsidR="00000000" w:rsidRPr="00000000">
                <w:rPr>
                  <w:color w:val="1155cc"/>
                  <w:sz w:val="24"/>
                  <w:szCs w:val="24"/>
                  <w:u w:val="single"/>
                  <w:rtl w:val="0"/>
                </w:rPr>
                <w:t xml:space="preserve">The Arabic Quilt: An Immigrant Story</w:t>
              </w:r>
            </w:hyperlink>
            <w:r w:rsidDel="00000000" w:rsidR="00000000" w:rsidRPr="00000000">
              <w:rPr>
                <w:color w:val="131313"/>
                <w:sz w:val="24"/>
                <w:szCs w:val="24"/>
                <w:rtl w:val="0"/>
              </w:rPr>
              <w:t xml:space="preserve"> by Aya Khalil</w:t>
            </w:r>
            <w:r w:rsidDel="00000000" w:rsidR="00000000" w:rsidRPr="00000000">
              <w:rPr>
                <w:rtl w:val="0"/>
              </w:rPr>
            </w:r>
          </w:p>
          <w:p w:rsidR="00000000" w:rsidDel="00000000" w:rsidP="00000000" w:rsidRDefault="00000000" w:rsidRPr="00000000" w14:paraId="0000010B">
            <w:pPr>
              <w:widowControl w:val="0"/>
              <w:ind w:left="720" w:firstLine="0"/>
              <w:rPr/>
            </w:pPr>
            <w:r w:rsidDel="00000000" w:rsidR="00000000" w:rsidRPr="00000000">
              <w:rPr>
                <w:rtl w:val="0"/>
              </w:rPr>
            </w:r>
          </w:p>
          <w:p w:rsidR="00000000" w:rsidDel="00000000" w:rsidP="00000000" w:rsidRDefault="00000000" w:rsidRPr="00000000" w14:paraId="0000010C">
            <w:pPr>
              <w:widowControl w:val="0"/>
              <w:numPr>
                <w:ilvl w:val="0"/>
                <w:numId w:val="42"/>
              </w:numPr>
              <w:ind w:left="720" w:hanging="360"/>
              <w:rPr>
                <w:sz w:val="24"/>
                <w:szCs w:val="24"/>
              </w:rPr>
            </w:pPr>
            <w:r w:rsidDel="00000000" w:rsidR="00000000" w:rsidRPr="00000000">
              <w:rPr>
                <w:sz w:val="24"/>
                <w:szCs w:val="24"/>
                <w:rtl w:val="0"/>
              </w:rPr>
              <w:t xml:space="preserve">Respond to the following questions on the Discussion Board. Then, respond to the comments from at least three classmates.</w:t>
            </w:r>
          </w:p>
          <w:p w:rsidR="00000000" w:rsidDel="00000000" w:rsidP="00000000" w:rsidRDefault="00000000" w:rsidRPr="00000000" w14:paraId="0000010D">
            <w:pPr>
              <w:numPr>
                <w:ilvl w:val="1"/>
                <w:numId w:val="42"/>
              </w:numPr>
              <w:ind w:left="1440" w:hanging="360"/>
              <w:rPr>
                <w:sz w:val="24"/>
                <w:szCs w:val="24"/>
              </w:rPr>
            </w:pPr>
            <w:r w:rsidDel="00000000" w:rsidR="00000000" w:rsidRPr="00000000">
              <w:rPr>
                <w:sz w:val="24"/>
                <w:szCs w:val="24"/>
                <w:rtl w:val="0"/>
              </w:rPr>
              <w:t xml:space="preserve">Which of the children’s books that you read or listened to connect to your family’s experiences? What was familiar? What was new and or different from your personal experiences or family history?</w:t>
            </w:r>
          </w:p>
          <w:p w:rsidR="00000000" w:rsidDel="00000000" w:rsidP="00000000" w:rsidRDefault="00000000" w:rsidRPr="00000000" w14:paraId="0000010E">
            <w:pPr>
              <w:widowControl w:val="0"/>
              <w:numPr>
                <w:ilvl w:val="1"/>
                <w:numId w:val="42"/>
              </w:numPr>
              <w:ind w:left="1440" w:hanging="360"/>
              <w:rPr>
                <w:sz w:val="24"/>
                <w:szCs w:val="24"/>
              </w:rPr>
            </w:pPr>
            <w:r w:rsidDel="00000000" w:rsidR="00000000" w:rsidRPr="00000000">
              <w:rPr>
                <w:color w:val="444746"/>
                <w:sz w:val="24"/>
                <w:szCs w:val="24"/>
                <w:highlight w:val="white"/>
                <w:rtl w:val="0"/>
              </w:rPr>
              <w:t xml:space="preserve">What connections and differences did you notice between how the characters in the books experience identity and belonging?</w:t>
            </w:r>
            <w:r w:rsidDel="00000000" w:rsidR="00000000" w:rsidRPr="00000000">
              <w:rPr>
                <w:rtl w:val="0"/>
              </w:rPr>
            </w:r>
          </w:p>
          <w:p w:rsidR="00000000" w:rsidDel="00000000" w:rsidP="00000000" w:rsidRDefault="00000000" w:rsidRPr="00000000" w14:paraId="0000010F">
            <w:pPr>
              <w:widowControl w:val="0"/>
              <w:rPr/>
            </w:pPr>
            <w:r w:rsidDel="00000000" w:rsidR="00000000" w:rsidRPr="00000000">
              <w:rPr>
                <w:rtl w:val="0"/>
              </w:rPr>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rPr>
                <w:b w:val="1"/>
              </w:rPr>
            </w:pPr>
            <w:r w:rsidDel="00000000" w:rsidR="00000000" w:rsidRPr="00000000">
              <w:rPr>
                <w:b w:val="1"/>
                <w:rtl w:val="0"/>
              </w:rPr>
              <w:t xml:space="preserve">Large Group Facilitated Discussion/ Lecture:</w:t>
            </w:r>
          </w:p>
          <w:p w:rsidR="00000000" w:rsidDel="00000000" w:rsidP="00000000" w:rsidRDefault="00000000" w:rsidRPr="00000000" w14:paraId="00000112">
            <w:pPr>
              <w:widowControl w:val="0"/>
              <w:rPr>
                <w:b w:val="1"/>
              </w:rPr>
            </w:pPr>
            <w:r w:rsidDel="00000000" w:rsidR="00000000" w:rsidRPr="00000000">
              <w:rPr>
                <w:rtl w:val="0"/>
              </w:rPr>
            </w:r>
          </w:p>
          <w:p w:rsidR="00000000" w:rsidDel="00000000" w:rsidP="00000000" w:rsidRDefault="00000000" w:rsidRPr="00000000" w14:paraId="00000113">
            <w:pPr>
              <w:widowControl w:val="0"/>
              <w:rPr>
                <w:color w:val="444746"/>
                <w:highlight w:val="white"/>
              </w:rPr>
            </w:pPr>
            <w:r w:rsidDel="00000000" w:rsidR="00000000" w:rsidRPr="00000000">
              <w:rPr>
                <w:color w:val="444746"/>
                <w:highlight w:val="white"/>
                <w:rtl w:val="0"/>
              </w:rPr>
              <w:t xml:space="preserve">Highlight how the unit will now explore the following questions:</w:t>
            </w:r>
          </w:p>
          <w:p w:rsidR="00000000" w:rsidDel="00000000" w:rsidP="00000000" w:rsidRDefault="00000000" w:rsidRPr="00000000" w14:paraId="00000114">
            <w:pPr>
              <w:widowControl w:val="0"/>
              <w:numPr>
                <w:ilvl w:val="0"/>
                <w:numId w:val="40"/>
              </w:numPr>
              <w:ind w:left="720" w:hanging="360"/>
              <w:rPr/>
            </w:pPr>
            <w:r w:rsidDel="00000000" w:rsidR="00000000" w:rsidRPr="00000000">
              <w:rPr>
                <w:color w:val="444746"/>
                <w:highlight w:val="white"/>
                <w:rtl w:val="0"/>
              </w:rPr>
              <w:t xml:space="preserve">How can the teaching of Black history and the lasting legacy of enslavement (and how lasting resistance and advocacy is also part of that legacy) support belonging in the classroom?</w:t>
            </w:r>
          </w:p>
          <w:p w:rsidR="00000000" w:rsidDel="00000000" w:rsidP="00000000" w:rsidRDefault="00000000" w:rsidRPr="00000000" w14:paraId="00000115">
            <w:pPr>
              <w:widowControl w:val="0"/>
              <w:numPr>
                <w:ilvl w:val="0"/>
                <w:numId w:val="40"/>
              </w:numPr>
              <w:ind w:left="720" w:hanging="360"/>
              <w:rPr/>
            </w:pPr>
            <w:r w:rsidDel="00000000" w:rsidR="00000000" w:rsidRPr="00000000">
              <w:rPr>
                <w:rtl w:val="0"/>
              </w:rPr>
              <w:t xml:space="preserve">How can discussions of historical events be safely held and avoid pitting one story of struggle, resistance, and survival to thriving over another?</w:t>
            </w:r>
          </w:p>
          <w:p w:rsidR="00000000" w:rsidDel="00000000" w:rsidP="00000000" w:rsidRDefault="00000000" w:rsidRPr="00000000" w14:paraId="00000116">
            <w:pPr>
              <w:widowControl w:val="0"/>
              <w:ind w:left="0" w:firstLine="0"/>
              <w:rPr/>
            </w:pPr>
            <w:r w:rsidDel="00000000" w:rsidR="00000000" w:rsidRPr="00000000">
              <w:rPr>
                <w:rtl w:val="0"/>
              </w:rPr>
              <w:t xml:space="preserve">Make the connections between the African American struggle for American citizenship and the citizenship opportunities for contemporary immigrants.</w:t>
            </w:r>
          </w:p>
          <w:p w:rsidR="00000000" w:rsidDel="00000000" w:rsidP="00000000" w:rsidRDefault="00000000" w:rsidRPr="00000000" w14:paraId="00000117">
            <w:pPr>
              <w:widowControl w:val="0"/>
              <w:numPr>
                <w:ilvl w:val="0"/>
                <w:numId w:val="25"/>
              </w:numPr>
              <w:ind w:left="720" w:hanging="360"/>
              <w:rPr/>
            </w:pPr>
            <w:r w:rsidDel="00000000" w:rsidR="00000000" w:rsidRPr="00000000">
              <w:rPr>
                <w:rtl w:val="0"/>
              </w:rPr>
              <w:t xml:space="preserve">Review </w:t>
            </w:r>
            <w:hyperlink r:id="rId139">
              <w:r w:rsidDel="00000000" w:rsidR="00000000" w:rsidRPr="00000000">
                <w:rPr>
                  <w:color w:val="1155cc"/>
                  <w:u w:val="single"/>
                  <w:rtl w:val="0"/>
                </w:rPr>
                <w:t xml:space="preserve">Reconstructing Citizenship | National Museum of African American History and Culture (si.edu)</w:t>
              </w:r>
            </w:hyperlink>
            <w:r w:rsidDel="00000000" w:rsidR="00000000" w:rsidRPr="00000000">
              <w:rPr>
                <w:rtl w:val="0"/>
              </w:rPr>
              <w:t xml:space="preserve">, </w:t>
            </w:r>
            <w:hyperlink r:id="rId140">
              <w:r w:rsidDel="00000000" w:rsidR="00000000" w:rsidRPr="00000000">
                <w:rPr>
                  <w:color w:val="1155cc"/>
                  <w:u w:val="single"/>
                  <w:rtl w:val="0"/>
                </w:rPr>
                <w:t xml:space="preserve">Timeline: Immigration | Thomas Jefferson's Monticello</w:t>
              </w:r>
            </w:hyperlink>
            <w:r w:rsidDel="00000000" w:rsidR="00000000" w:rsidRPr="00000000">
              <w:rPr>
                <w:rtl w:val="0"/>
              </w:rPr>
              <w:t xml:space="preserve">, and </w:t>
            </w:r>
            <w:r w:rsidDel="00000000" w:rsidR="00000000" w:rsidRPr="00000000">
              <w:rPr>
                <w:color w:val="444746"/>
                <w:rtl w:val="0"/>
              </w:rPr>
              <w:t xml:space="preserve">"</w:t>
            </w:r>
            <w:hyperlink r:id="rId141">
              <w:r w:rsidDel="00000000" w:rsidR="00000000" w:rsidRPr="00000000">
                <w:rPr>
                  <w:color w:val="1155cc"/>
                  <w:u w:val="single"/>
                  <w:rtl w:val="0"/>
                </w:rPr>
                <w:t xml:space="preserve">The Idea of America</w:t>
              </w:r>
            </w:hyperlink>
            <w:r w:rsidDel="00000000" w:rsidR="00000000" w:rsidRPr="00000000">
              <w:rPr>
                <w:color w:val="444746"/>
                <w:rtl w:val="0"/>
              </w:rPr>
              <w:t xml:space="preserve">" by Nikole Hannah-Jones for “The 1619 Project” from </w:t>
            </w:r>
            <w:r w:rsidDel="00000000" w:rsidR="00000000" w:rsidRPr="00000000">
              <w:rPr>
                <w:i w:val="1"/>
                <w:color w:val="444746"/>
                <w:rtl w:val="0"/>
              </w:rPr>
              <w:t xml:space="preserve">The New York Times</w:t>
            </w:r>
            <w:r w:rsidDel="00000000" w:rsidR="00000000" w:rsidRPr="00000000">
              <w:rPr>
                <w:color w:val="444746"/>
                <w:rtl w:val="0"/>
              </w:rPr>
              <w:t xml:space="preserve">.</w:t>
            </w:r>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widowControl w:val="0"/>
              <w:rPr/>
            </w:pPr>
            <w:r w:rsidDel="00000000" w:rsidR="00000000" w:rsidRPr="00000000">
              <w:rPr>
                <w:rtl w:val="0"/>
              </w:rPr>
              <w:t xml:space="preserve">African American Journey to Citizenship </w:t>
            </w:r>
          </w:p>
          <w:p w:rsidR="00000000" w:rsidDel="00000000" w:rsidP="00000000" w:rsidRDefault="00000000" w:rsidRPr="00000000" w14:paraId="0000011A">
            <w:pPr>
              <w:widowControl w:val="0"/>
              <w:numPr>
                <w:ilvl w:val="0"/>
                <w:numId w:val="34"/>
              </w:numPr>
              <w:ind w:left="720" w:hanging="360"/>
              <w:rPr/>
            </w:pPr>
            <w:r w:rsidDel="00000000" w:rsidR="00000000" w:rsidRPr="00000000">
              <w:rPr>
                <w:rtl w:val="0"/>
              </w:rPr>
              <w:t xml:space="preserve">Consider these results of resistance and struggle of African Americans.</w:t>
            </w:r>
          </w:p>
          <w:p w:rsidR="00000000" w:rsidDel="00000000" w:rsidP="00000000" w:rsidRDefault="00000000" w:rsidRPr="00000000" w14:paraId="0000011B">
            <w:pPr>
              <w:widowControl w:val="0"/>
              <w:numPr>
                <w:ilvl w:val="1"/>
                <w:numId w:val="34"/>
              </w:numPr>
              <w:ind w:left="1440" w:hanging="360"/>
              <w:rPr/>
            </w:pPr>
            <w:r w:rsidDel="00000000" w:rsidR="00000000" w:rsidRPr="00000000">
              <w:rPr>
                <w:rtl w:val="0"/>
              </w:rPr>
              <w:t xml:space="preserve">“</w:t>
            </w:r>
            <w:r w:rsidDel="00000000" w:rsidR="00000000" w:rsidRPr="00000000">
              <w:rPr>
                <w:highlight w:val="white"/>
                <w:rtl w:val="0"/>
              </w:rPr>
              <w:t xml:space="preserve"> Immigrants have also looked to the 14th Amendment to claim rights to due process and protection from discrimination, while also seeking more equal pathways to citizenship.”</w:t>
            </w:r>
            <w:r w:rsidDel="00000000" w:rsidR="00000000" w:rsidRPr="00000000">
              <w:rPr>
                <w:rtl w:val="0"/>
              </w:rPr>
            </w:r>
          </w:p>
          <w:p w:rsidR="00000000" w:rsidDel="00000000" w:rsidP="00000000" w:rsidRDefault="00000000" w:rsidRPr="00000000" w14:paraId="0000011C">
            <w:pPr>
              <w:widowControl w:val="0"/>
              <w:numPr>
                <w:ilvl w:val="1"/>
                <w:numId w:val="34"/>
              </w:numPr>
              <w:ind w:left="1440" w:hanging="360"/>
              <w:rPr/>
            </w:pPr>
            <w:r w:rsidDel="00000000" w:rsidR="00000000" w:rsidRPr="00000000">
              <w:rPr>
                <w:highlight w:val="white"/>
                <w:rtl w:val="0"/>
              </w:rPr>
              <w:t xml:space="preserve">“The right of individuals to marry the person of their choice, regardless of their race or gender, gained protection under the 14th Amendment through two landmark legal cases.” </w:t>
            </w:r>
            <w:hyperlink r:id="rId142">
              <w:r w:rsidDel="00000000" w:rsidR="00000000" w:rsidRPr="00000000">
                <w:rPr>
                  <w:color w:val="1155cc"/>
                  <w:highlight w:val="white"/>
                  <w:u w:val="single"/>
                  <w:rtl w:val="0"/>
                </w:rPr>
                <w:t xml:space="preserve">Reconstructing Citizenship | National Museum of African American History and Culture (si.edu)</w:t>
              </w:r>
            </w:hyperlink>
            <w:r w:rsidDel="00000000" w:rsidR="00000000" w:rsidRPr="00000000">
              <w:rPr>
                <w:rtl w:val="0"/>
              </w:rPr>
              <w:t xml:space="preserve"> </w:t>
            </w:r>
          </w:p>
          <w:p w:rsidR="00000000" w:rsidDel="00000000" w:rsidP="00000000" w:rsidRDefault="00000000" w:rsidRPr="00000000" w14:paraId="0000011D">
            <w:pPr>
              <w:widowControl w:val="0"/>
              <w:ind w:left="720" w:firstLine="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Reflection Questions </w:t>
            </w:r>
          </w:p>
          <w:p w:rsidR="00000000" w:rsidDel="00000000" w:rsidP="00000000" w:rsidRDefault="00000000" w:rsidRPr="00000000" w14:paraId="00000120">
            <w:pPr>
              <w:numPr>
                <w:ilvl w:val="0"/>
                <w:numId w:val="44"/>
              </w:numPr>
              <w:ind w:left="720" w:hanging="360"/>
              <w:rPr/>
            </w:pPr>
            <w:r w:rsidDel="00000000" w:rsidR="00000000" w:rsidRPr="00000000">
              <w:rPr>
                <w:rtl w:val="0"/>
              </w:rPr>
              <w:t xml:space="preserve">What is my relationship to America? What does your family celebrate and remember about their American origin story?</w:t>
            </w:r>
          </w:p>
          <w:p w:rsidR="00000000" w:rsidDel="00000000" w:rsidP="00000000" w:rsidRDefault="00000000" w:rsidRPr="00000000" w14:paraId="00000121">
            <w:pPr>
              <w:widowControl w:val="0"/>
              <w:numPr>
                <w:ilvl w:val="0"/>
                <w:numId w:val="44"/>
              </w:numPr>
              <w:ind w:left="720" w:hanging="360"/>
              <w:rPr/>
            </w:pPr>
            <w:r w:rsidDel="00000000" w:rsidR="00000000" w:rsidRPr="00000000">
              <w:rPr>
                <w:rtl w:val="0"/>
              </w:rPr>
              <w:t xml:space="preserve">What do stories teach us about our identities?</w:t>
            </w:r>
          </w:p>
          <w:p w:rsidR="00000000" w:rsidDel="00000000" w:rsidP="00000000" w:rsidRDefault="00000000" w:rsidRPr="00000000" w14:paraId="00000122">
            <w:pPr>
              <w:widowControl w:val="0"/>
              <w:numPr>
                <w:ilvl w:val="0"/>
                <w:numId w:val="44"/>
              </w:numPr>
              <w:ind w:left="720" w:hanging="360"/>
              <w:rPr/>
            </w:pPr>
            <w:r w:rsidDel="00000000" w:rsidR="00000000" w:rsidRPr="00000000">
              <w:rPr>
                <w:rtl w:val="0"/>
              </w:rPr>
              <w:t xml:space="preserve">What do I know/ need to know about the identities of the children and families in my early learning program?</w:t>
            </w:r>
          </w:p>
          <w:p w:rsidR="00000000" w:rsidDel="00000000" w:rsidP="00000000" w:rsidRDefault="00000000" w:rsidRPr="00000000" w14:paraId="00000123">
            <w:pPr>
              <w:widowControl w:val="0"/>
              <w:numPr>
                <w:ilvl w:val="0"/>
                <w:numId w:val="44"/>
              </w:numPr>
              <w:ind w:left="720" w:hanging="360"/>
              <w:rPr/>
            </w:pPr>
            <w:r w:rsidDel="00000000" w:rsidR="00000000" w:rsidRPr="00000000">
              <w:rPr>
                <w:rtl w:val="0"/>
              </w:rPr>
              <w:t xml:space="preserve">How is my identity similar and different from others in my setting?</w:t>
            </w:r>
          </w:p>
          <w:p w:rsidR="00000000" w:rsidDel="00000000" w:rsidP="00000000" w:rsidRDefault="00000000" w:rsidRPr="00000000" w14:paraId="00000124">
            <w:pPr>
              <w:widowControl w:val="0"/>
              <w:numPr>
                <w:ilvl w:val="0"/>
                <w:numId w:val="44"/>
              </w:numPr>
              <w:ind w:left="720" w:hanging="360"/>
              <w:rPr/>
            </w:pPr>
            <w:r w:rsidDel="00000000" w:rsidR="00000000" w:rsidRPr="00000000">
              <w:rPr>
                <w:color w:val="444746"/>
                <w:highlight w:val="white"/>
                <w:rtl w:val="0"/>
              </w:rPr>
              <w:t xml:space="preserve">What are connections between the African American struggle for American citizenship and citizenship opportunities for contemporary immigrants?</w:t>
            </w: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b w:val="1"/>
              </w:rPr>
            </w:pPr>
            <w:r w:rsidDel="00000000" w:rsidR="00000000" w:rsidRPr="00000000">
              <w:rPr>
                <w:b w:val="1"/>
                <w:rtl w:val="0"/>
              </w:rPr>
              <w:t xml:space="preserve">Homework</w:t>
            </w:r>
          </w:p>
          <w:p w:rsidR="00000000" w:rsidDel="00000000" w:rsidP="00000000" w:rsidRDefault="00000000" w:rsidRPr="00000000" w14:paraId="00000127">
            <w:pPr>
              <w:widowControl w:val="0"/>
              <w:numPr>
                <w:ilvl w:val="0"/>
                <w:numId w:val="44"/>
              </w:numPr>
              <w:ind w:left="720" w:hanging="360"/>
              <w:rPr/>
            </w:pPr>
            <w:r w:rsidDel="00000000" w:rsidR="00000000" w:rsidRPr="00000000">
              <w:rPr>
                <w:rtl w:val="0"/>
              </w:rPr>
              <w:t xml:space="preserve">Based on the classroom book inventory, create individual plans to expand collections of books and materials to address any gaps in representation. Identify a list of resources to support this activity.</w:t>
            </w:r>
          </w:p>
          <w:p w:rsidR="00000000" w:rsidDel="00000000" w:rsidP="00000000" w:rsidRDefault="00000000" w:rsidRPr="00000000" w14:paraId="00000128">
            <w:pPr>
              <w:widowControl w:val="0"/>
              <w:ind w:left="720" w:firstLine="0"/>
              <w:rPr/>
            </w:pPr>
            <w:r w:rsidDel="00000000" w:rsidR="00000000" w:rsidRPr="00000000">
              <w:rPr>
                <w:rtl w:val="0"/>
              </w:rPr>
            </w:r>
          </w:p>
          <w:p w:rsidR="00000000" w:rsidDel="00000000" w:rsidP="00000000" w:rsidRDefault="00000000" w:rsidRPr="00000000" w14:paraId="00000129">
            <w:pPr>
              <w:widowControl w:val="0"/>
              <w:rPr>
                <w:b w:val="1"/>
              </w:rPr>
            </w:pPr>
            <w:r w:rsidDel="00000000" w:rsidR="00000000" w:rsidRPr="00000000">
              <w:rPr>
                <w:b w:val="1"/>
                <w:rtl w:val="0"/>
              </w:rPr>
              <w:t xml:space="preserve">Pre Work for Session 3</w:t>
            </w:r>
          </w:p>
          <w:p w:rsidR="00000000" w:rsidDel="00000000" w:rsidP="00000000" w:rsidRDefault="00000000" w:rsidRPr="00000000" w14:paraId="0000012A">
            <w:pPr>
              <w:widowControl w:val="0"/>
              <w:numPr>
                <w:ilvl w:val="0"/>
                <w:numId w:val="15"/>
              </w:numPr>
              <w:ind w:left="720" w:hanging="360"/>
              <w:rPr>
                <w:u w:val="none"/>
              </w:rPr>
            </w:pPr>
            <w:r w:rsidDel="00000000" w:rsidR="00000000" w:rsidRPr="00000000">
              <w:rPr>
                <w:rtl w:val="0"/>
              </w:rPr>
              <w:t xml:space="preserve">Read </w:t>
            </w:r>
            <w:hyperlink r:id="rId143">
              <w:r w:rsidDel="00000000" w:rsidR="00000000" w:rsidRPr="00000000">
                <w:rPr>
                  <w:b w:val="1"/>
                  <w:color w:val="1155cc"/>
                  <w:u w:val="single"/>
                  <w:rtl w:val="0"/>
                </w:rPr>
                <w:t xml:space="preserve">Born on the Water</w:t>
              </w:r>
            </w:hyperlink>
            <w:r w:rsidDel="00000000" w:rsidR="00000000" w:rsidRPr="00000000">
              <w:rPr>
                <w:b w:val="1"/>
                <w:rtl w:val="0"/>
              </w:rPr>
              <w:t xml:space="preserve"> </w:t>
            </w:r>
            <w:r w:rsidDel="00000000" w:rsidR="00000000" w:rsidRPr="00000000">
              <w:rPr>
                <w:highlight w:val="white"/>
                <w:rtl w:val="0"/>
              </w:rPr>
              <w:t xml:space="preserve">by </w:t>
            </w:r>
            <w:r w:rsidDel="00000000" w:rsidR="00000000" w:rsidRPr="00000000">
              <w:rPr>
                <w:rtl w:val="0"/>
              </w:rPr>
              <w:t xml:space="preserve">Nikole Hannah-Jones and Renée Watson, illustrated by Nikkolas Smith</w:t>
            </w:r>
          </w:p>
          <w:p w:rsidR="00000000" w:rsidDel="00000000" w:rsidP="00000000" w:rsidRDefault="00000000" w:rsidRPr="00000000" w14:paraId="0000012B">
            <w:pPr>
              <w:widowControl w:val="0"/>
              <w:numPr>
                <w:ilvl w:val="0"/>
                <w:numId w:val="15"/>
              </w:numPr>
              <w:ind w:left="720" w:hanging="360"/>
              <w:rPr>
                <w:highlight w:val="white"/>
              </w:rPr>
            </w:pPr>
            <w:r w:rsidDel="00000000" w:rsidR="00000000" w:rsidRPr="00000000">
              <w:rPr>
                <w:highlight w:val="white"/>
                <w:rtl w:val="0"/>
              </w:rPr>
              <w:t xml:space="preserve">Research Juneteenth using their own sources and the sources below:</w:t>
            </w:r>
          </w:p>
          <w:p w:rsidR="00000000" w:rsidDel="00000000" w:rsidP="00000000" w:rsidRDefault="00000000" w:rsidRPr="00000000" w14:paraId="0000012C">
            <w:pPr>
              <w:numPr>
                <w:ilvl w:val="1"/>
                <w:numId w:val="15"/>
              </w:numPr>
              <w:spacing w:line="276" w:lineRule="auto"/>
              <w:ind w:left="1440" w:hanging="360"/>
              <w:rPr/>
            </w:pPr>
            <w:hyperlink r:id="rId144">
              <w:r w:rsidDel="00000000" w:rsidR="00000000" w:rsidRPr="00000000">
                <w:rPr>
                  <w:color w:val="1155cc"/>
                  <w:u w:val="single"/>
                  <w:rtl w:val="0"/>
                </w:rPr>
                <w:t xml:space="preserve">18 Books To Read Leading Up To Juneteenth by Keyaira Boone for </w:t>
              </w:r>
            </w:hyperlink>
            <w:hyperlink r:id="rId145">
              <w:r w:rsidDel="00000000" w:rsidR="00000000" w:rsidRPr="00000000">
                <w:rPr>
                  <w:i w:val="1"/>
                  <w:color w:val="1155cc"/>
                  <w:u w:val="single"/>
                  <w:rtl w:val="0"/>
                </w:rPr>
                <w:t xml:space="preserve">Essence</w:t>
              </w:r>
            </w:hyperlink>
            <w:r w:rsidDel="00000000" w:rsidR="00000000" w:rsidRPr="00000000">
              <w:rPr>
                <w:rtl w:val="0"/>
              </w:rPr>
            </w:r>
          </w:p>
          <w:p w:rsidR="00000000" w:rsidDel="00000000" w:rsidP="00000000" w:rsidRDefault="00000000" w:rsidRPr="00000000" w14:paraId="0000012D">
            <w:pPr>
              <w:numPr>
                <w:ilvl w:val="1"/>
                <w:numId w:val="15"/>
              </w:numPr>
              <w:ind w:left="1440" w:hanging="360"/>
            </w:pPr>
            <w:r w:rsidDel="00000000" w:rsidR="00000000" w:rsidRPr="00000000">
              <w:rPr>
                <w:b w:val="1"/>
                <w:color w:val="131313"/>
                <w:rtl w:val="0"/>
              </w:rPr>
              <w:t xml:space="preserve">Juneteenth for Mazie</w:t>
            </w:r>
            <w:r w:rsidDel="00000000" w:rsidR="00000000" w:rsidRPr="00000000">
              <w:rPr>
                <w:color w:val="131313"/>
                <w:rtl w:val="0"/>
              </w:rPr>
              <w:t xml:space="preserve"> by Floyd Cooper</w:t>
            </w:r>
          </w:p>
          <w:p w:rsidR="00000000" w:rsidDel="00000000" w:rsidP="00000000" w:rsidRDefault="00000000" w:rsidRPr="00000000" w14:paraId="0000012E">
            <w:pPr>
              <w:numPr>
                <w:ilvl w:val="2"/>
                <w:numId w:val="15"/>
              </w:numPr>
              <w:ind w:left="2160" w:hanging="360"/>
              <w:rPr>
                <w:color w:val="131313"/>
              </w:rPr>
            </w:pPr>
            <w:hyperlink r:id="rId146">
              <w:r w:rsidDel="00000000" w:rsidR="00000000" w:rsidRPr="00000000">
                <w:rPr>
                  <w:color w:val="1155cc"/>
                  <w:u w:val="single"/>
                  <w:rtl w:val="0"/>
                </w:rPr>
                <w:t xml:space="preserve">Storytime with The Met: “Juneteenth For Mazie” by Floyd Cooper (youtube.com)</w:t>
              </w:r>
            </w:hyperlink>
            <w:r w:rsidDel="00000000" w:rsidR="00000000" w:rsidRPr="00000000">
              <w:rPr>
                <w:rtl w:val="0"/>
              </w:rPr>
            </w:r>
          </w:p>
          <w:p w:rsidR="00000000" w:rsidDel="00000000" w:rsidP="00000000" w:rsidRDefault="00000000" w:rsidRPr="00000000" w14:paraId="0000012F">
            <w:pPr>
              <w:numPr>
                <w:ilvl w:val="2"/>
                <w:numId w:val="15"/>
              </w:numPr>
              <w:ind w:left="2160" w:hanging="360"/>
              <w:rPr>
                <w:color w:val="131313"/>
              </w:rPr>
            </w:pPr>
            <w:hyperlink r:id="rId147">
              <w:r w:rsidDel="00000000" w:rsidR="00000000" w:rsidRPr="00000000">
                <w:rPr>
                  <w:color w:val="1155cc"/>
                  <w:u w:val="single"/>
                  <w:rtl w:val="0"/>
                </w:rPr>
                <w:t xml:space="preserve">(652) Read Out Loud JUNETEENTH FOR MAZIE read by Crystal Allen - YouTube</w:t>
              </w:r>
            </w:hyperlink>
            <w:r w:rsidDel="00000000" w:rsidR="00000000" w:rsidRPr="00000000">
              <w:rPr>
                <w:rtl w:val="0"/>
              </w:rPr>
            </w:r>
          </w:p>
          <w:p w:rsidR="00000000" w:rsidDel="00000000" w:rsidP="00000000" w:rsidRDefault="00000000" w:rsidRPr="00000000" w14:paraId="00000130">
            <w:pPr>
              <w:widowControl w:val="0"/>
              <w:numPr>
                <w:ilvl w:val="1"/>
                <w:numId w:val="15"/>
              </w:numPr>
              <w:ind w:left="1440" w:hanging="360"/>
              <w:rPr>
                <w:highlight w:val="white"/>
              </w:rPr>
            </w:pPr>
            <w:hyperlink r:id="rId148">
              <w:r w:rsidDel="00000000" w:rsidR="00000000" w:rsidRPr="00000000">
                <w:rPr>
                  <w:color w:val="1155cc"/>
                  <w:u w:val="single"/>
                  <w:rtl w:val="0"/>
                </w:rPr>
                <w:t xml:space="preserve">Special Rebroadcast: A Conversation on Juneteenth Featuring Dr Annette Gordon Reed - YouTube</w:t>
              </w:r>
            </w:hyperlink>
            <w:r w:rsidDel="00000000" w:rsidR="00000000" w:rsidRPr="00000000">
              <w:rPr>
                <w:rtl w:val="0"/>
              </w:rPr>
            </w:r>
          </w:p>
          <w:p w:rsidR="00000000" w:rsidDel="00000000" w:rsidP="00000000" w:rsidRDefault="00000000" w:rsidRPr="00000000" w14:paraId="00000131">
            <w:pPr>
              <w:widowControl w:val="0"/>
              <w:numPr>
                <w:ilvl w:val="1"/>
                <w:numId w:val="15"/>
              </w:numPr>
              <w:ind w:left="1440" w:hanging="360"/>
              <w:rPr>
                <w:highlight w:val="white"/>
              </w:rPr>
            </w:pPr>
            <w:hyperlink r:id="rId149">
              <w:r w:rsidDel="00000000" w:rsidR="00000000" w:rsidRPr="00000000">
                <w:rPr>
                  <w:color w:val="1155cc"/>
                  <w:u w:val="single"/>
                  <w:rtl w:val="0"/>
                </w:rPr>
                <w:t xml:space="preserve">The Historical Legacy of Juneteenth | National Museum of African American History and Culture</w:t>
              </w:r>
            </w:hyperlink>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2"/>
        <w:spacing w:after="0" w:before="0" w:lineRule="auto"/>
        <w:jc w:val="center"/>
        <w:rPr>
          <w:i w:val="1"/>
          <w:sz w:val="24"/>
          <w:szCs w:val="24"/>
          <w:u w:val="single"/>
        </w:rPr>
      </w:pPr>
      <w:bookmarkStart w:colFirst="0" w:colLast="0" w:name="_heading=h.lkyxbf7283b" w:id="10"/>
      <w:bookmarkEnd w:id="10"/>
      <w:r w:rsidDel="00000000" w:rsidR="00000000" w:rsidRPr="00000000">
        <w:rPr>
          <w:rtl w:val="0"/>
        </w:rPr>
      </w:r>
    </w:p>
    <w:p w:rsidR="00000000" w:rsidDel="00000000" w:rsidP="00000000" w:rsidRDefault="00000000" w:rsidRPr="00000000" w14:paraId="00000134">
      <w:pPr>
        <w:pStyle w:val="Heading2"/>
        <w:spacing w:after="0" w:before="0" w:lineRule="auto"/>
        <w:jc w:val="center"/>
        <w:rPr>
          <w:i w:val="1"/>
          <w:sz w:val="24"/>
          <w:szCs w:val="24"/>
          <w:u w:val="single"/>
        </w:rPr>
      </w:pPr>
      <w:bookmarkStart w:colFirst="0" w:colLast="0" w:name="_heading=h.g8jasy3erarj" w:id="11"/>
      <w:bookmarkEnd w:id="11"/>
      <w:r w:rsidDel="00000000" w:rsidR="00000000" w:rsidRPr="00000000">
        <w:rPr>
          <w:rtl w:val="0"/>
        </w:rPr>
      </w:r>
    </w:p>
    <w:p w:rsidR="00000000" w:rsidDel="00000000" w:rsidP="00000000" w:rsidRDefault="00000000" w:rsidRPr="00000000" w14:paraId="00000135">
      <w:pPr>
        <w:pStyle w:val="Heading2"/>
        <w:spacing w:after="0" w:before="0" w:lineRule="auto"/>
        <w:jc w:val="center"/>
        <w:rPr>
          <w:sz w:val="24"/>
          <w:szCs w:val="24"/>
        </w:rPr>
      </w:pPr>
      <w:bookmarkStart w:colFirst="0" w:colLast="0" w:name="_heading=h.f3wfc6kddccg" w:id="12"/>
      <w:bookmarkEnd w:id="12"/>
      <w:r w:rsidDel="00000000" w:rsidR="00000000" w:rsidRPr="00000000">
        <w:rPr>
          <w:i w:val="1"/>
          <w:sz w:val="24"/>
          <w:szCs w:val="24"/>
          <w:u w:val="single"/>
          <w:rtl w:val="0"/>
        </w:rPr>
        <w:t xml:space="preserve">Session 3</w:t>
      </w:r>
      <w:r w:rsidDel="00000000" w:rsidR="00000000" w:rsidRPr="00000000">
        <w:rPr>
          <w:sz w:val="24"/>
          <w:szCs w:val="24"/>
          <w:rtl w:val="0"/>
        </w:rPr>
        <w:t xml:space="preserve">: </w:t>
      </w:r>
    </w:p>
    <w:p w:rsidR="00000000" w:rsidDel="00000000" w:rsidP="00000000" w:rsidRDefault="00000000" w:rsidRPr="00000000" w14:paraId="00000136">
      <w:pPr>
        <w:jc w:val="center"/>
        <w:rPr>
          <w:b w:val="1"/>
          <w:u w:val="single"/>
        </w:rPr>
      </w:pPr>
      <w:r w:rsidDel="00000000" w:rsidR="00000000" w:rsidRPr="00000000">
        <w:rPr>
          <w:b w:val="1"/>
          <w:u w:val="single"/>
          <w:rtl w:val="0"/>
        </w:rPr>
        <w:t xml:space="preserve">Using Children’s Literature as “Mirrors, Windows and Sliding Glass Doors”</w:t>
      </w:r>
    </w:p>
    <w:p w:rsidR="00000000" w:rsidDel="00000000" w:rsidP="00000000" w:rsidRDefault="00000000" w:rsidRPr="00000000" w14:paraId="00000137">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ind w:left="720" w:firstLine="0"/>
              <w:rPr/>
            </w:pPr>
            <w:r w:rsidDel="00000000" w:rsidR="00000000" w:rsidRPr="00000000">
              <w:rPr>
                <w:rtl w:val="0"/>
              </w:rPr>
            </w:r>
          </w:p>
          <w:p w:rsidR="00000000" w:rsidDel="00000000" w:rsidP="00000000" w:rsidRDefault="00000000" w:rsidRPr="00000000" w14:paraId="0000013A">
            <w:pPr>
              <w:widowControl w:val="0"/>
              <w:numPr>
                <w:ilvl w:val="0"/>
                <w:numId w:val="20"/>
              </w:numPr>
              <w:ind w:left="720" w:hanging="360"/>
              <w:rPr>
                <w:u w:val="none"/>
              </w:rPr>
            </w:pPr>
            <w:r w:rsidDel="00000000" w:rsidR="00000000" w:rsidRPr="00000000">
              <w:rPr>
                <w:rtl w:val="0"/>
              </w:rPr>
              <w:t xml:space="preserve">How is </w:t>
            </w:r>
            <w:hyperlink r:id="rId150">
              <w:r w:rsidDel="00000000" w:rsidR="00000000" w:rsidRPr="00000000">
                <w:rPr>
                  <w:b w:val="1"/>
                  <w:color w:val="1155cc"/>
                  <w:u w:val="single"/>
                  <w:rtl w:val="0"/>
                </w:rPr>
                <w:t xml:space="preserve">Born on the Water</w:t>
              </w:r>
            </w:hyperlink>
            <w:r w:rsidDel="00000000" w:rsidR="00000000" w:rsidRPr="00000000">
              <w:rPr>
                <w:rtl w:val="0"/>
              </w:rPr>
              <w:t xml:space="preserve"> similar/ different from other American origin stories for children?</w:t>
            </w:r>
            <w:r w:rsidDel="00000000" w:rsidR="00000000" w:rsidRPr="00000000">
              <w:rPr>
                <w:rtl w:val="0"/>
              </w:rPr>
            </w:r>
          </w:p>
          <w:p w:rsidR="00000000" w:rsidDel="00000000" w:rsidP="00000000" w:rsidRDefault="00000000" w:rsidRPr="00000000" w14:paraId="0000013B">
            <w:pPr>
              <w:widowControl w:val="0"/>
              <w:numPr>
                <w:ilvl w:val="0"/>
                <w:numId w:val="20"/>
              </w:numPr>
              <w:ind w:left="720" w:hanging="360"/>
              <w:rPr/>
            </w:pPr>
            <w:r w:rsidDel="00000000" w:rsidR="00000000" w:rsidRPr="00000000">
              <w:rPr>
                <w:rtl w:val="0"/>
              </w:rPr>
              <w:t xml:space="preserve">What are the similarities/ differences in American origin stories?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American Origin Stories- Children’s Story Books</w:t>
            </w:r>
          </w:p>
          <w:p w:rsidR="00000000" w:rsidDel="00000000" w:rsidP="00000000" w:rsidRDefault="00000000" w:rsidRPr="00000000" w14:paraId="0000013F">
            <w:pPr>
              <w:numPr>
                <w:ilvl w:val="0"/>
                <w:numId w:val="12"/>
              </w:numPr>
              <w:spacing w:after="240" w:before="240" w:lineRule="auto"/>
              <w:ind w:left="720" w:hanging="360"/>
            </w:pPr>
            <w:hyperlink r:id="rId151">
              <w:r w:rsidDel="00000000" w:rsidR="00000000" w:rsidRPr="00000000">
                <w:rPr>
                  <w:color w:val="1155cc"/>
                  <w:u w:val="single"/>
                  <w:rtl w:val="0"/>
                </w:rPr>
                <w:t xml:space="preserve">The 1619 Project: Born on the Water </w:t>
              </w:r>
            </w:hyperlink>
            <w:r w:rsidDel="00000000" w:rsidR="00000000" w:rsidRPr="00000000">
              <w:rPr>
                <w:rtl w:val="0"/>
              </w:rPr>
              <w:t xml:space="preserve">by Nikole Hannah-Jones and Renée Watson, illustrated by Nikkolas Smith</w:t>
            </w:r>
            <w:r w:rsidDel="00000000" w:rsidR="00000000" w:rsidRPr="00000000">
              <w:rPr>
                <w:rtl w:val="0"/>
              </w:rPr>
            </w:r>
          </w:p>
          <w:p w:rsidR="00000000" w:rsidDel="00000000" w:rsidP="00000000" w:rsidRDefault="00000000" w:rsidRPr="00000000" w14:paraId="00000140">
            <w:pPr>
              <w:numPr>
                <w:ilvl w:val="0"/>
                <w:numId w:val="12"/>
              </w:numPr>
              <w:ind w:left="720" w:hanging="360"/>
              <w:rPr/>
            </w:pPr>
            <w:r w:rsidDel="00000000" w:rsidR="00000000" w:rsidRPr="00000000">
              <w:rPr>
                <w:rtl w:val="0"/>
              </w:rPr>
              <w:t xml:space="preserve">Remember by Joy Harjo</w:t>
            </w:r>
          </w:p>
          <w:p w:rsidR="00000000" w:rsidDel="00000000" w:rsidP="00000000" w:rsidRDefault="00000000" w:rsidRPr="00000000" w14:paraId="00000141">
            <w:pPr>
              <w:numPr>
                <w:ilvl w:val="1"/>
                <w:numId w:val="12"/>
              </w:numPr>
              <w:ind w:left="1440" w:hanging="360"/>
              <w:rPr/>
            </w:pPr>
            <w:hyperlink r:id="rId152">
              <w:r w:rsidDel="00000000" w:rsidR="00000000" w:rsidRPr="00000000">
                <w:rPr>
                  <w:color w:val="1155cc"/>
                  <w:u w:val="single"/>
                  <w:rtl w:val="0"/>
                </w:rPr>
                <w:t xml:space="preserve">(652) #BNStorytime: Joy Harjo reads Remember - YouTube</w:t>
              </w:r>
            </w:hyperlink>
            <w:r w:rsidDel="00000000" w:rsidR="00000000" w:rsidRPr="00000000">
              <w:rPr>
                <w:rtl w:val="0"/>
              </w:rPr>
            </w:r>
          </w:p>
          <w:p w:rsidR="00000000" w:rsidDel="00000000" w:rsidP="00000000" w:rsidRDefault="00000000" w:rsidRPr="00000000" w14:paraId="00000142">
            <w:pPr>
              <w:numPr>
                <w:ilvl w:val="1"/>
                <w:numId w:val="12"/>
              </w:numPr>
              <w:ind w:left="1440" w:hanging="360"/>
              <w:rPr/>
            </w:pPr>
            <w:hyperlink r:id="rId153">
              <w:r w:rsidDel="00000000" w:rsidR="00000000" w:rsidRPr="00000000">
                <w:rPr>
                  <w:color w:val="1155cc"/>
                  <w:u w:val="single"/>
                  <w:rtl w:val="0"/>
                </w:rPr>
                <w:t xml:space="preserve">(652) "Remember" by Joy Harjo / film by Jessica Sanders - YouTube</w:t>
              </w:r>
            </w:hyperlink>
            <w:r w:rsidDel="00000000" w:rsidR="00000000" w:rsidRPr="00000000">
              <w:rPr>
                <w:rtl w:val="0"/>
              </w:rPr>
            </w:r>
          </w:p>
          <w:sdt>
            <w:sdtPr>
              <w:tag w:val="goog_rdk_1"/>
            </w:sdtPr>
            <w:sdtContent>
              <w:p w:rsidR="00000000" w:rsidDel="00000000" w:rsidP="00000000" w:rsidRDefault="00000000" w:rsidRPr="00000000" w14:paraId="00000143">
                <w:pPr>
                  <w:pStyle w:val="Heading1"/>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left"/>
                  <w:rPr>
                    <w:sz w:val="26"/>
                    <w:szCs w:val="26"/>
                  </w:rPr>
                </w:pPr>
                <w:bookmarkStart w:colFirst="0" w:colLast="0" w:name="_heading=h.uc7fernjdvk1" w:id="13"/>
                <w:bookmarkEnd w:id="13"/>
                <w:hyperlink r:id="rId154">
                  <w:r w:rsidDel="00000000" w:rsidR="00000000" w:rsidRPr="00000000">
                    <w:rPr>
                      <w:color w:val="1155cc"/>
                      <w:sz w:val="22"/>
                      <w:szCs w:val="22"/>
                      <w:u w:val="single"/>
                      <w:rtl w:val="0"/>
                    </w:rPr>
                    <w:t xml:space="preserve">Freedom in Congo Square</w:t>
                  </w:r>
                </w:hyperlink>
                <w:r w:rsidDel="00000000" w:rsidR="00000000" w:rsidRPr="00000000">
                  <w:rPr>
                    <w:color w:val="0f0f0f"/>
                    <w:sz w:val="22"/>
                    <w:szCs w:val="22"/>
                    <w:rtl w:val="0"/>
                  </w:rPr>
                  <w:t xml:space="preserve"> by Carole Boston Weatherford, Illustrated by R. Gregory Christie</w:t>
                </w:r>
                <w:r w:rsidDel="00000000" w:rsidR="00000000" w:rsidRPr="00000000">
                  <w:rPr>
                    <w:rtl w:val="0"/>
                  </w:rPr>
                </w:r>
              </w:p>
            </w:sdtContent>
          </w:sdt>
          <w:p w:rsidR="00000000" w:rsidDel="00000000" w:rsidP="00000000" w:rsidRDefault="00000000" w:rsidRPr="00000000" w14:paraId="00000144">
            <w:pPr>
              <w:numPr>
                <w:ilvl w:val="1"/>
                <w:numId w:val="12"/>
              </w:numPr>
              <w:ind w:left="1440" w:hanging="360"/>
              <w:rPr/>
            </w:pPr>
            <w:hyperlink r:id="rId155">
              <w:r w:rsidDel="00000000" w:rsidR="00000000" w:rsidRPr="00000000">
                <w:rPr>
                  <w:color w:val="1155cc"/>
                  <w:u w:val="single"/>
                  <w:rtl w:val="0"/>
                </w:rPr>
                <w:t xml:space="preserve">(652) World Read Aloud 2021 - Freedom in Congo Square - YouTube</w:t>
              </w:r>
            </w:hyperlink>
            <w:r w:rsidDel="00000000" w:rsidR="00000000" w:rsidRPr="00000000">
              <w:rPr>
                <w:rtl w:val="0"/>
              </w:rPr>
            </w:r>
          </w:p>
          <w:p w:rsidR="00000000" w:rsidDel="00000000" w:rsidP="00000000" w:rsidRDefault="00000000" w:rsidRPr="00000000" w14:paraId="00000145">
            <w:pPr>
              <w:numPr>
                <w:ilvl w:val="0"/>
                <w:numId w:val="12"/>
              </w:numPr>
              <w:ind w:left="720" w:hanging="360"/>
              <w:rPr/>
            </w:pPr>
            <w:hyperlink r:id="rId156">
              <w:r w:rsidDel="00000000" w:rsidR="00000000" w:rsidRPr="00000000">
                <w:rPr>
                  <w:color w:val="1155cc"/>
                  <w:u w:val="single"/>
                  <w:rtl w:val="0"/>
                </w:rPr>
                <w:t xml:space="preserve">Juneteenth for Mazie by Floyd Cooper</w:t>
              </w:r>
            </w:hyperlink>
            <w:r w:rsidDel="00000000" w:rsidR="00000000" w:rsidRPr="00000000">
              <w:rPr>
                <w:rtl w:val="0"/>
              </w:rPr>
            </w:r>
          </w:p>
          <w:p w:rsidR="00000000" w:rsidDel="00000000" w:rsidP="00000000" w:rsidRDefault="00000000" w:rsidRPr="00000000" w14:paraId="00000146">
            <w:pPr>
              <w:numPr>
                <w:ilvl w:val="1"/>
                <w:numId w:val="12"/>
              </w:numPr>
              <w:ind w:left="1440" w:hanging="360"/>
              <w:rPr>
                <w:color w:val="131313"/>
              </w:rPr>
            </w:pPr>
            <w:hyperlink r:id="rId157">
              <w:r w:rsidDel="00000000" w:rsidR="00000000" w:rsidRPr="00000000">
                <w:rPr>
                  <w:color w:val="1155cc"/>
                  <w:u w:val="single"/>
                  <w:rtl w:val="0"/>
                </w:rPr>
                <w:t xml:space="preserve">(652) Read Out Loud JUNETEENTH FOR MAZIE read by Crystal Allen - YouTube</w:t>
              </w:r>
            </w:hyperlink>
            <w:r w:rsidDel="00000000" w:rsidR="00000000" w:rsidRPr="00000000">
              <w:rPr>
                <w:rtl w:val="0"/>
              </w:rPr>
            </w:r>
          </w:p>
          <w:p w:rsidR="00000000" w:rsidDel="00000000" w:rsidP="00000000" w:rsidRDefault="00000000" w:rsidRPr="00000000" w14:paraId="00000147">
            <w:pPr>
              <w:numPr>
                <w:ilvl w:val="0"/>
                <w:numId w:val="12"/>
              </w:numPr>
              <w:ind w:left="720" w:hanging="360"/>
              <w:rPr>
                <w:color w:val="131313"/>
              </w:rPr>
            </w:pPr>
            <w:hyperlink r:id="rId158">
              <w:r w:rsidDel="00000000" w:rsidR="00000000" w:rsidRPr="00000000">
                <w:rPr>
                  <w:color w:val="1155cc"/>
                  <w:u w:val="single"/>
                  <w:rtl w:val="0"/>
                </w:rPr>
                <w:t xml:space="preserve">Juneteenth by Anece Rochell</w:t>
              </w:r>
            </w:hyperlink>
            <w:r w:rsidDel="00000000" w:rsidR="00000000" w:rsidRPr="00000000">
              <w:rPr>
                <w:rtl w:val="0"/>
              </w:rPr>
            </w:r>
          </w:p>
          <w:p w:rsidR="00000000" w:rsidDel="00000000" w:rsidP="00000000" w:rsidRDefault="00000000" w:rsidRPr="00000000" w14:paraId="00000148">
            <w:pPr>
              <w:numPr>
                <w:ilvl w:val="1"/>
                <w:numId w:val="12"/>
              </w:numPr>
              <w:ind w:left="1440" w:hanging="360"/>
              <w:rPr>
                <w:color w:val="131313"/>
              </w:rPr>
            </w:pPr>
            <w:hyperlink r:id="rId159">
              <w:r w:rsidDel="00000000" w:rsidR="00000000" w:rsidRPr="00000000">
                <w:rPr>
                  <w:color w:val="1155cc"/>
                  <w:u w:val="single"/>
                  <w:rtl w:val="0"/>
                </w:rPr>
                <w:t xml:space="preserve">Juneteenth for Kids | Children's Book Read Aloud: Juneteenth by Anece Rochell (youtube.com)</w:t>
              </w:r>
            </w:hyperlink>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t xml:space="preserve">Facilitator Resources:</w:t>
            </w:r>
          </w:p>
          <w:p w:rsidR="00000000" w:rsidDel="00000000" w:rsidP="00000000" w:rsidRDefault="00000000" w:rsidRPr="00000000" w14:paraId="0000014B">
            <w:pPr>
              <w:widowControl w:val="0"/>
              <w:numPr>
                <w:ilvl w:val="0"/>
                <w:numId w:val="30"/>
              </w:numPr>
              <w:ind w:left="720" w:hanging="360"/>
              <w:rPr/>
            </w:pPr>
            <w:hyperlink r:id="rId160">
              <w:r w:rsidDel="00000000" w:rsidR="00000000" w:rsidRPr="00000000">
                <w:rPr>
                  <w:color w:val="1155cc"/>
                  <w:u w:val="single"/>
                  <w:rtl w:val="0"/>
                </w:rPr>
                <w:t xml:space="preserve">We Need Diverse Books – diversebooks.org</w:t>
              </w:r>
            </w:hyperlink>
            <w:r w:rsidDel="00000000" w:rsidR="00000000" w:rsidRPr="00000000">
              <w:rPr>
                <w:rtl w:val="0"/>
              </w:rPr>
            </w:r>
          </w:p>
          <w:p w:rsidR="00000000" w:rsidDel="00000000" w:rsidP="00000000" w:rsidRDefault="00000000" w:rsidRPr="00000000" w14:paraId="0000014C">
            <w:pPr>
              <w:widowControl w:val="0"/>
              <w:numPr>
                <w:ilvl w:val="0"/>
                <w:numId w:val="30"/>
              </w:numPr>
              <w:ind w:left="720" w:hanging="360"/>
              <w:rPr/>
            </w:pPr>
            <w:hyperlink r:id="rId161">
              <w:r w:rsidDel="00000000" w:rsidR="00000000" w:rsidRPr="00000000">
                <w:rPr>
                  <w:color w:val="1155cc"/>
                  <w:u w:val="single"/>
                  <w:rtl w:val="0"/>
                </w:rPr>
                <w:t xml:space="preserve">The 1619 Project Books: Resource Guides from Penguin Random House | Pulitzer Center</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t xml:space="preserve">Discuss the role that children’s books serve to introduce children and adults to the wide range of American origin stories.  (Reference article- </w:t>
            </w:r>
            <w:hyperlink r:id="rId162">
              <w:r w:rsidDel="00000000" w:rsidR="00000000" w:rsidRPr="00000000">
                <w:rPr>
                  <w:color w:val="1155cc"/>
                  <w:u w:val="single"/>
                  <w:rtl w:val="0"/>
                </w:rPr>
                <w:t xml:space="preserve">Using Picture Books about Refugees: Fostering Diversity and Social Justice in the Elementary School Classroom | NAEYC</w:t>
              </w:r>
            </w:hyperlink>
            <w:r w:rsidDel="00000000" w:rsidR="00000000" w:rsidRPr="00000000">
              <w:rPr>
                <w:rtl w:val="0"/>
              </w:rPr>
              <w:t xml:space="preserve">) </w:t>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t xml:space="preserve">Ask students to discuss their reading of </w:t>
            </w:r>
            <w:hyperlink r:id="rId163">
              <w:r w:rsidDel="00000000" w:rsidR="00000000" w:rsidRPr="00000000">
                <w:rPr>
                  <w:color w:val="1155cc"/>
                  <w:u w:val="single"/>
                  <w:rtl w:val="0"/>
                </w:rPr>
                <w:t xml:space="preserve">Born on the Water</w:t>
              </w:r>
            </w:hyperlink>
            <w:r w:rsidDel="00000000" w:rsidR="00000000" w:rsidRPr="00000000">
              <w:rPr>
                <w:b w:val="1"/>
                <w:rtl w:val="0"/>
              </w:rPr>
              <w:t xml:space="preserve">.</w:t>
            </w:r>
            <w:r w:rsidDel="00000000" w:rsidR="00000000" w:rsidRPr="00000000">
              <w:rPr>
                <w:rtl w:val="0"/>
              </w:rPr>
              <w:t xml:space="preserve"> What details and themes stood out from the book? How might students identify with the story, and what support might they need to engage with the book? How can this book support identity and belonging? What books did they identify that connected to their family’s American origin stories? What connections did they see between those books and Born on the Water?</w:t>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t xml:space="preserve">Direct students to use the following resources to identify a book that supports their understanding of their American identity story:</w:t>
            </w:r>
          </w:p>
          <w:p w:rsidR="00000000" w:rsidDel="00000000" w:rsidP="00000000" w:rsidRDefault="00000000" w:rsidRPr="00000000" w14:paraId="00000154">
            <w:pPr>
              <w:widowControl w:val="0"/>
              <w:numPr>
                <w:ilvl w:val="0"/>
                <w:numId w:val="43"/>
              </w:numPr>
              <w:ind w:left="720" w:hanging="360"/>
              <w:rPr/>
            </w:pPr>
            <w:hyperlink r:id="rId164">
              <w:r w:rsidDel="00000000" w:rsidR="00000000" w:rsidRPr="00000000">
                <w:rPr>
                  <w:color w:val="1155cc"/>
                  <w:u w:val="single"/>
                  <w:rtl w:val="0"/>
                </w:rPr>
                <w:t xml:space="preserve">Booklists - Social Justice Books</w:t>
              </w:r>
            </w:hyperlink>
            <w:r w:rsidDel="00000000" w:rsidR="00000000" w:rsidRPr="00000000">
              <w:rPr>
                <w:rtl w:val="0"/>
              </w:rPr>
            </w:r>
          </w:p>
          <w:p w:rsidR="00000000" w:rsidDel="00000000" w:rsidP="00000000" w:rsidRDefault="00000000" w:rsidRPr="00000000" w14:paraId="00000155">
            <w:pPr>
              <w:widowControl w:val="0"/>
              <w:numPr>
                <w:ilvl w:val="0"/>
                <w:numId w:val="43"/>
              </w:numPr>
              <w:ind w:left="720" w:hanging="360"/>
              <w:rPr/>
            </w:pPr>
            <w:hyperlink r:id="rId165">
              <w:r w:rsidDel="00000000" w:rsidR="00000000" w:rsidRPr="00000000">
                <w:rPr>
                  <w:color w:val="1155cc"/>
                  <w:u w:val="single"/>
                  <w:rtl w:val="0"/>
                </w:rPr>
                <w:t xml:space="preserve">We Need Diverse Books – diversebooks.org</w:t>
              </w:r>
            </w:hyperlink>
            <w:r w:rsidDel="00000000" w:rsidR="00000000" w:rsidRPr="00000000">
              <w:rPr>
                <w:rtl w:val="0"/>
              </w:rPr>
            </w:r>
          </w:p>
          <w:p w:rsidR="00000000" w:rsidDel="00000000" w:rsidP="00000000" w:rsidRDefault="00000000" w:rsidRPr="00000000" w14:paraId="00000156">
            <w:pPr>
              <w:widowControl w:val="0"/>
              <w:numPr>
                <w:ilvl w:val="0"/>
                <w:numId w:val="43"/>
              </w:numPr>
              <w:ind w:left="720" w:hanging="360"/>
              <w:rPr/>
            </w:pPr>
            <w:hyperlink r:id="rId166">
              <w:r w:rsidDel="00000000" w:rsidR="00000000" w:rsidRPr="00000000">
                <w:rPr>
                  <w:color w:val="1155cc"/>
                  <w:u w:val="single"/>
                  <w:rtl w:val="0"/>
                </w:rPr>
                <w:t xml:space="preserve">Transnational Lives of Asian Immigrant Children in Multicultural Picture Books | NAEYC</w:t>
              </w:r>
            </w:hyperlink>
            <w:r w:rsidDel="00000000" w:rsidR="00000000" w:rsidRPr="00000000">
              <w:rPr>
                <w:rtl w:val="0"/>
              </w:rPr>
            </w:r>
          </w:p>
          <w:p w:rsidR="00000000" w:rsidDel="00000000" w:rsidP="00000000" w:rsidRDefault="00000000" w:rsidRPr="00000000" w14:paraId="00000157">
            <w:pPr>
              <w:widowControl w:val="0"/>
              <w:numPr>
                <w:ilvl w:val="0"/>
                <w:numId w:val="43"/>
              </w:numPr>
              <w:ind w:left="720" w:hanging="360"/>
              <w:rPr/>
            </w:pPr>
            <w:hyperlink r:id="rId167">
              <w:r w:rsidDel="00000000" w:rsidR="00000000" w:rsidRPr="00000000">
                <w:rPr>
                  <w:color w:val="1155cc"/>
                  <w:u w:val="single"/>
                  <w:rtl w:val="0"/>
                </w:rPr>
                <w:t xml:space="preserve">15 Best Multicultural Children's Books About Belonging - We Are Teachers</w:t>
              </w:r>
            </w:hyperlink>
            <w:r w:rsidDel="00000000" w:rsidR="00000000" w:rsidRPr="00000000">
              <w:rPr>
                <w:rtl w:val="0"/>
              </w:rPr>
            </w:r>
          </w:p>
          <w:p w:rsidR="00000000" w:rsidDel="00000000" w:rsidP="00000000" w:rsidRDefault="00000000" w:rsidRPr="00000000" w14:paraId="00000158">
            <w:pPr>
              <w:widowControl w:val="0"/>
              <w:numPr>
                <w:ilvl w:val="0"/>
                <w:numId w:val="43"/>
              </w:numPr>
              <w:ind w:left="720" w:hanging="360"/>
              <w:rPr/>
            </w:pPr>
            <w:hyperlink r:id="rId168">
              <w:r w:rsidDel="00000000" w:rsidR="00000000" w:rsidRPr="00000000">
                <w:rPr>
                  <w:color w:val="1155cc"/>
                  <w:u w:val="single"/>
                  <w:rtl w:val="0"/>
                </w:rPr>
                <w:t xml:space="preserve">Diverse BookFinder | Identify &amp; Explore Multicultural Picture Books</w:t>
              </w:r>
            </w:hyperlink>
            <w:r w:rsidDel="00000000" w:rsidR="00000000" w:rsidRPr="00000000">
              <w:rPr>
                <w:rtl w:val="0"/>
              </w:rPr>
            </w:r>
          </w:p>
          <w:p w:rsidR="00000000" w:rsidDel="00000000" w:rsidP="00000000" w:rsidRDefault="00000000" w:rsidRPr="00000000" w14:paraId="00000159">
            <w:pPr>
              <w:widowControl w:val="0"/>
              <w:numPr>
                <w:ilvl w:val="0"/>
                <w:numId w:val="43"/>
              </w:numPr>
              <w:ind w:left="720" w:hanging="360"/>
              <w:rPr/>
            </w:pPr>
            <w:hyperlink r:id="rId169">
              <w:r w:rsidDel="00000000" w:rsidR="00000000" w:rsidRPr="00000000">
                <w:rPr>
                  <w:color w:val="1155cc"/>
                  <w:u w:val="single"/>
                  <w:rtl w:val="0"/>
                </w:rPr>
                <w:t xml:space="preserve">Resources for Teachers and Librarians | CBC Diversity</w:t>
              </w:r>
            </w:hyperlink>
            <w:r w:rsidDel="00000000" w:rsidR="00000000" w:rsidRPr="00000000">
              <w:rPr>
                <w:rtl w:val="0"/>
              </w:rPr>
            </w:r>
          </w:p>
          <w:p w:rsidR="00000000" w:rsidDel="00000000" w:rsidP="00000000" w:rsidRDefault="00000000" w:rsidRPr="00000000" w14:paraId="0000015A">
            <w:pPr>
              <w:widowControl w:val="0"/>
              <w:numPr>
                <w:ilvl w:val="0"/>
                <w:numId w:val="43"/>
              </w:numPr>
              <w:ind w:left="720" w:hanging="360"/>
              <w:rPr/>
            </w:pPr>
            <w:hyperlink r:id="rId170">
              <w:r w:rsidDel="00000000" w:rsidR="00000000" w:rsidRPr="00000000">
                <w:rPr>
                  <w:color w:val="1155cc"/>
                  <w:u w:val="single"/>
                  <w:rtl w:val="0"/>
                </w:rPr>
                <w:t xml:space="preserve">Booklists • Worlds of Words (wowlit.org)</w:t>
              </w:r>
            </w:hyperlink>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r>
          </w:p>
          <w:p w:rsidR="00000000" w:rsidDel="00000000" w:rsidP="00000000" w:rsidRDefault="00000000" w:rsidRPr="00000000" w14:paraId="0000015C">
            <w:pPr>
              <w:widowControl w:val="0"/>
              <w:rPr/>
            </w:pPr>
            <w:r w:rsidDel="00000000" w:rsidR="00000000" w:rsidRPr="00000000">
              <w:rPr>
                <w:b w:val="1"/>
                <w:rtl w:val="0"/>
              </w:rPr>
              <w:t xml:space="preserve">Large Group Reflection</w:t>
            </w:r>
            <w:r w:rsidDel="00000000" w:rsidR="00000000" w:rsidRPr="00000000">
              <w:rPr>
                <w:rtl w:val="0"/>
              </w:rPr>
              <w:t xml:space="preserve">: </w:t>
            </w:r>
          </w:p>
          <w:p w:rsidR="00000000" w:rsidDel="00000000" w:rsidP="00000000" w:rsidRDefault="00000000" w:rsidRPr="00000000" w14:paraId="0000015D">
            <w:pPr>
              <w:widowControl w:val="0"/>
              <w:rPr/>
            </w:pPr>
            <w:r w:rsidDel="00000000" w:rsidR="00000000" w:rsidRPr="00000000">
              <w:rPr>
                <w:rtl w:val="0"/>
              </w:rPr>
              <w:t xml:space="preserve">Ask students the following questions… </w:t>
            </w:r>
          </w:p>
          <w:p w:rsidR="00000000" w:rsidDel="00000000" w:rsidP="00000000" w:rsidRDefault="00000000" w:rsidRPr="00000000" w14:paraId="0000015E">
            <w:pPr>
              <w:widowControl w:val="0"/>
              <w:numPr>
                <w:ilvl w:val="0"/>
                <w:numId w:val="2"/>
              </w:numPr>
              <w:ind w:left="720" w:hanging="360"/>
              <w:rPr/>
            </w:pPr>
            <w:r w:rsidDel="00000000" w:rsidR="00000000" w:rsidRPr="00000000">
              <w:rPr>
                <w:rtl w:val="0"/>
              </w:rPr>
              <w:t xml:space="preserve">How are they similar to and different from the characters in the stories they read? </w:t>
            </w:r>
            <w:r w:rsidDel="00000000" w:rsidR="00000000" w:rsidRPr="00000000">
              <w:rPr>
                <w:rtl w:val="0"/>
              </w:rPr>
            </w:r>
          </w:p>
          <w:p w:rsidR="00000000" w:rsidDel="00000000" w:rsidP="00000000" w:rsidRDefault="00000000" w:rsidRPr="00000000" w14:paraId="0000015F">
            <w:pPr>
              <w:widowControl w:val="0"/>
              <w:numPr>
                <w:ilvl w:val="0"/>
                <w:numId w:val="2"/>
              </w:numPr>
              <w:ind w:left="720" w:hanging="360"/>
              <w:rPr/>
            </w:pPr>
            <w:r w:rsidDel="00000000" w:rsidR="00000000" w:rsidRPr="00000000">
              <w:rPr>
                <w:rtl w:val="0"/>
              </w:rPr>
              <w:t xml:space="preserve">How did that make them feel? </w:t>
            </w:r>
            <w:r w:rsidDel="00000000" w:rsidR="00000000" w:rsidRPr="00000000">
              <w:rPr>
                <w:rtl w:val="0"/>
              </w:rPr>
            </w:r>
          </w:p>
          <w:p w:rsidR="00000000" w:rsidDel="00000000" w:rsidP="00000000" w:rsidRDefault="00000000" w:rsidRPr="00000000" w14:paraId="00000160">
            <w:pPr>
              <w:widowControl w:val="0"/>
              <w:numPr>
                <w:ilvl w:val="0"/>
                <w:numId w:val="2"/>
              </w:numPr>
              <w:ind w:left="720" w:hanging="360"/>
              <w:rPr/>
            </w:pPr>
            <w:r w:rsidDel="00000000" w:rsidR="00000000" w:rsidRPr="00000000">
              <w:rPr>
                <w:rtl w:val="0"/>
              </w:rPr>
              <w:t xml:space="preserve">What does this experience suggest about diversifying the materials and books present in early learning environments?</w:t>
            </w: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b w:val="1"/>
                <w:rtl w:val="0"/>
              </w:rPr>
              <w:t xml:space="preserve">Explore connections to African American’s history</w:t>
            </w:r>
            <w:r w:rsidDel="00000000" w:rsidR="00000000" w:rsidRPr="00000000">
              <w:rPr>
                <w:rtl w:val="0"/>
              </w:rPr>
              <w:t xml:space="preserve">.</w:t>
            </w:r>
          </w:p>
          <w:p w:rsidR="00000000" w:rsidDel="00000000" w:rsidP="00000000" w:rsidRDefault="00000000" w:rsidRPr="00000000" w14:paraId="00000163">
            <w:pPr>
              <w:rPr>
                <w:highlight w:val="white"/>
              </w:rPr>
            </w:pPr>
            <w:hyperlink r:id="rId171">
              <w:r w:rsidDel="00000000" w:rsidR="00000000" w:rsidRPr="00000000">
                <w:rPr>
                  <w:color w:val="1155cc"/>
                  <w:highlight w:val="white"/>
                  <w:u w:val="single"/>
                  <w:rtl w:val="0"/>
                </w:rPr>
                <w:t xml:space="preserve">K-8 Resource from The 1619 Project from The New York Times</w:t>
              </w:r>
            </w:hyperlink>
            <w:r w:rsidDel="00000000" w:rsidR="00000000" w:rsidRPr="00000000">
              <w:rPr>
                <w:highlight w:val="white"/>
                <w:rtl w:val="0"/>
              </w:rPr>
              <w:t xml:space="preserve">- Use this graphic image to support the students to develop their own visual that displays key dates and milestones for their family/ ethnic group. Ask the students to consider where their families’ stories intersect with any of the dates on this graphic. Ask students to also reflect on how their stories intersect with those of the children and families that they serve.</w:t>
            </w:r>
          </w:p>
          <w:p w:rsidR="00000000" w:rsidDel="00000000" w:rsidP="00000000" w:rsidRDefault="00000000" w:rsidRPr="00000000" w14:paraId="00000164">
            <w:pPr>
              <w:rPr>
                <w:highlight w:val="white"/>
              </w:rPr>
            </w:pPr>
            <w:r w:rsidDel="00000000" w:rsidR="00000000" w:rsidRPr="00000000">
              <w:rPr>
                <w:rtl w:val="0"/>
              </w:rPr>
            </w:r>
          </w:p>
          <w:p w:rsidR="00000000" w:rsidDel="00000000" w:rsidP="00000000" w:rsidRDefault="00000000" w:rsidRPr="00000000" w14:paraId="00000165">
            <w:pPr>
              <w:rPr>
                <w:highlight w:val="white"/>
              </w:rPr>
            </w:pPr>
            <w:r w:rsidDel="00000000" w:rsidR="00000000" w:rsidRPr="00000000">
              <w:rPr>
                <w:rtl w:val="0"/>
              </w:rPr>
            </w:r>
          </w:p>
          <w:p w:rsidR="00000000" w:rsidDel="00000000" w:rsidP="00000000" w:rsidRDefault="00000000" w:rsidRPr="00000000" w14:paraId="00000166">
            <w:pPr>
              <w:rPr>
                <w:highlight w:val="white"/>
                <w:u w:val="single"/>
              </w:rPr>
            </w:pPr>
            <w:r w:rsidDel="00000000" w:rsidR="00000000" w:rsidRPr="00000000">
              <w:rPr>
                <w:highlight w:val="white"/>
                <w:rtl w:val="0"/>
              </w:rPr>
              <w:t xml:space="preserve">Introduce students to their homework assignment, Project 1: Exploring Common Roots: Culminating Projects - Google Docs. [</w:t>
            </w:r>
            <w:hyperlink r:id="rId172">
              <w:r w:rsidDel="00000000" w:rsidR="00000000" w:rsidRPr="00000000">
                <w:rPr>
                  <w:color w:val="1155cc"/>
                  <w:highlight w:val="white"/>
                  <w:u w:val="single"/>
                  <w:rtl w:val="0"/>
                </w:rPr>
                <w:t xml:space="preserve">.pdf]</w:t>
              </w:r>
            </w:hyperlink>
            <w:r w:rsidDel="00000000" w:rsidR="00000000" w:rsidRPr="00000000">
              <w:rPr>
                <w:highlight w:val="white"/>
                <w:rtl w:val="0"/>
              </w:rPr>
              <w:t xml:space="preserve">[</w:t>
            </w:r>
            <w:hyperlink r:id="rId173">
              <w:r w:rsidDel="00000000" w:rsidR="00000000" w:rsidRPr="00000000">
                <w:rPr>
                  <w:color w:val="1155cc"/>
                  <w:highlight w:val="white"/>
                  <w:u w:val="single"/>
                  <w:rtl w:val="0"/>
                </w:rPr>
                <w:t xml:space="preserve">.docx</w:t>
              </w:r>
            </w:hyperlink>
            <w:r w:rsidDel="00000000" w:rsidR="00000000" w:rsidRPr="00000000">
              <w:rPr>
                <w:highlight w:val="white"/>
                <w:rtl w:val="0"/>
              </w:rPr>
              <w:t xml:space="preserve">]</w:t>
            </w:r>
            <w:r w:rsidDel="00000000" w:rsidR="00000000" w:rsidRPr="00000000">
              <w:rPr>
                <w:highlight w:val="white"/>
                <w:u w:val="single"/>
                <w:rtl w:val="0"/>
              </w:rPr>
              <w:t xml:space="preserve"> Instructions are also outlined below.</w:t>
            </w:r>
          </w:p>
          <w:p w:rsidR="00000000" w:rsidDel="00000000" w:rsidP="00000000" w:rsidRDefault="00000000" w:rsidRPr="00000000" w14:paraId="00000167">
            <w:pPr>
              <w:rPr>
                <w:highlight w:val="white"/>
              </w:rPr>
            </w:pPr>
            <w:r w:rsidDel="00000000" w:rsidR="00000000" w:rsidRPr="00000000">
              <w:rPr>
                <w:rtl w:val="0"/>
              </w:rPr>
            </w:r>
          </w:p>
          <w:p w:rsidR="00000000" w:rsidDel="00000000" w:rsidP="00000000" w:rsidRDefault="00000000" w:rsidRPr="00000000" w14:paraId="00000168">
            <w:pPr>
              <w:rPr>
                <w:b w:val="1"/>
                <w:highlight w:val="white"/>
              </w:rPr>
            </w:pPr>
            <w:r w:rsidDel="00000000" w:rsidR="00000000" w:rsidRPr="00000000">
              <w:rPr>
                <w:b w:val="1"/>
                <w:highlight w:val="white"/>
                <w:rtl w:val="0"/>
              </w:rPr>
              <w:t xml:space="preserve">Project 1: Create a visual of their family’s American origin story.</w:t>
            </w:r>
          </w:p>
          <w:p w:rsidR="00000000" w:rsidDel="00000000" w:rsidP="00000000" w:rsidRDefault="00000000" w:rsidRPr="00000000" w14:paraId="00000169">
            <w:pPr>
              <w:rPr>
                <w:b w:val="1"/>
                <w:highlight w:val="white"/>
              </w:rPr>
            </w:pPr>
            <w:r w:rsidDel="00000000" w:rsidR="00000000" w:rsidRPr="00000000">
              <w:rPr>
                <w:rtl w:val="0"/>
              </w:rPr>
            </w:r>
          </w:p>
          <w:p w:rsidR="00000000" w:rsidDel="00000000" w:rsidP="00000000" w:rsidRDefault="00000000" w:rsidRPr="00000000" w14:paraId="0000016A">
            <w:pPr>
              <w:numPr>
                <w:ilvl w:val="0"/>
                <w:numId w:val="13"/>
              </w:numPr>
              <w:ind w:left="720" w:hanging="360"/>
              <w:rPr/>
            </w:pPr>
            <w:r w:rsidDel="00000000" w:rsidR="00000000" w:rsidRPr="00000000">
              <w:rPr>
                <w:rtl w:val="0"/>
              </w:rPr>
              <w:t xml:space="preserve">Study this graphic- </w:t>
            </w:r>
            <w:hyperlink r:id="rId174">
              <w:r w:rsidDel="00000000" w:rsidR="00000000" w:rsidRPr="00000000">
                <w:rPr>
                  <w:color w:val="1155cc"/>
                  <w:highlight w:val="white"/>
                  <w:u w:val="single"/>
                  <w:rtl w:val="0"/>
                </w:rPr>
                <w:t xml:space="preserve">1619_kids.pdf (pulitzer center.org)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6B">
            <w:pPr>
              <w:ind w:left="720" w:firstLine="0"/>
              <w:rPr>
                <w:highlight w:val="white"/>
              </w:rPr>
            </w:pPr>
            <w:r w:rsidDel="00000000" w:rsidR="00000000" w:rsidRPr="00000000">
              <w:rPr>
                <w:rtl w:val="0"/>
              </w:rPr>
            </w:r>
          </w:p>
          <w:p w:rsidR="00000000" w:rsidDel="00000000" w:rsidP="00000000" w:rsidRDefault="00000000" w:rsidRPr="00000000" w14:paraId="0000016C">
            <w:pPr>
              <w:numPr>
                <w:ilvl w:val="0"/>
                <w:numId w:val="13"/>
              </w:numPr>
              <w:ind w:left="720" w:hanging="360"/>
              <w:rPr/>
            </w:pPr>
            <w:r w:rsidDel="00000000" w:rsidR="00000000" w:rsidRPr="00000000">
              <w:rPr>
                <w:rtl w:val="0"/>
              </w:rPr>
              <w:t xml:space="preserve">Create a visual representation (physical or virtual) that demonstrates an understanding of your family’s American origin story and how it connects to the African American experience and the  stories of the learners in your early learning setting. These representations will be shared with classmates who will provide peer reviews.</w:t>
            </w:r>
          </w:p>
          <w:p w:rsidR="00000000" w:rsidDel="00000000" w:rsidP="00000000" w:rsidRDefault="00000000" w:rsidRPr="00000000" w14:paraId="0000016D">
            <w:pPr>
              <w:ind w:left="720" w:firstLine="0"/>
              <w:rPr>
                <w:highlight w:val="white"/>
              </w:rPr>
            </w:pPr>
            <w:r w:rsidDel="00000000" w:rsidR="00000000" w:rsidRPr="00000000">
              <w:rPr>
                <w:rtl w:val="0"/>
              </w:rPr>
            </w:r>
          </w:p>
          <w:p w:rsidR="00000000" w:rsidDel="00000000" w:rsidP="00000000" w:rsidRDefault="00000000" w:rsidRPr="00000000" w14:paraId="0000016E">
            <w:pPr>
              <w:numPr>
                <w:ilvl w:val="1"/>
                <w:numId w:val="13"/>
              </w:numPr>
              <w:ind w:left="1440" w:hanging="360"/>
              <w:rPr>
                <w:highlight w:val="white"/>
              </w:rPr>
            </w:pPr>
            <w:r w:rsidDel="00000000" w:rsidR="00000000" w:rsidRPr="00000000">
              <w:rPr>
                <w:highlight w:val="white"/>
                <w:rtl w:val="0"/>
              </w:rPr>
              <w:t xml:space="preserve">Create an opening paragraph detailing how your work on Exploring Common Roots influenced the content of your visual.</w:t>
            </w:r>
          </w:p>
          <w:p w:rsidR="00000000" w:rsidDel="00000000" w:rsidP="00000000" w:rsidRDefault="00000000" w:rsidRPr="00000000" w14:paraId="0000016F">
            <w:pPr>
              <w:ind w:left="1440" w:firstLine="0"/>
              <w:rPr>
                <w:highlight w:val="white"/>
              </w:rPr>
            </w:pPr>
            <w:r w:rsidDel="00000000" w:rsidR="00000000" w:rsidRPr="00000000">
              <w:rPr>
                <w:rtl w:val="0"/>
              </w:rPr>
            </w:r>
          </w:p>
          <w:p w:rsidR="00000000" w:rsidDel="00000000" w:rsidP="00000000" w:rsidRDefault="00000000" w:rsidRPr="00000000" w14:paraId="00000170">
            <w:pPr>
              <w:numPr>
                <w:ilvl w:val="1"/>
                <w:numId w:val="13"/>
              </w:numPr>
              <w:ind w:left="1440" w:hanging="360"/>
              <w:rPr>
                <w:highlight w:val="white"/>
              </w:rPr>
            </w:pPr>
            <w:r w:rsidDel="00000000" w:rsidR="00000000" w:rsidRPr="00000000">
              <w:rPr>
                <w:highlight w:val="white"/>
                <w:rtl w:val="0"/>
              </w:rPr>
              <w:t xml:space="preserve">Consider the following questions as a guide to creating the visual. Include summaries and reflections  of your family’s defining milestones, values, beliefs, successes, challenges, and any other important information. Some students may have access to data that spans multiple generations and locations. Other students may only have access to information related to their immediate family members. Below are some questions to help you get started on deciding what content is most relevant to your visual.</w:t>
            </w:r>
          </w:p>
          <w:p w:rsidR="00000000" w:rsidDel="00000000" w:rsidP="00000000" w:rsidRDefault="00000000" w:rsidRPr="00000000" w14:paraId="00000171">
            <w:pPr>
              <w:numPr>
                <w:ilvl w:val="2"/>
                <w:numId w:val="13"/>
              </w:numPr>
              <w:ind w:left="2160" w:hanging="360"/>
              <w:rPr>
                <w:highlight w:val="white"/>
              </w:rPr>
            </w:pPr>
            <w:r w:rsidDel="00000000" w:rsidR="00000000" w:rsidRPr="00000000">
              <w:rPr>
                <w:highlight w:val="white"/>
                <w:rtl w:val="0"/>
              </w:rPr>
              <w:t xml:space="preserve">Who is (are) your earliest known relative?</w:t>
            </w:r>
          </w:p>
          <w:p w:rsidR="00000000" w:rsidDel="00000000" w:rsidP="00000000" w:rsidRDefault="00000000" w:rsidRPr="00000000" w14:paraId="00000172">
            <w:pPr>
              <w:numPr>
                <w:ilvl w:val="2"/>
                <w:numId w:val="13"/>
              </w:numPr>
              <w:ind w:left="2160" w:hanging="360"/>
              <w:rPr>
                <w:highlight w:val="white"/>
              </w:rPr>
            </w:pPr>
            <w:r w:rsidDel="00000000" w:rsidR="00000000" w:rsidRPr="00000000">
              <w:rPr>
                <w:highlight w:val="white"/>
                <w:rtl w:val="0"/>
              </w:rPr>
              <w:t xml:space="preserve">What are some of the significant dates of your family’s journey?</w:t>
            </w:r>
          </w:p>
          <w:p w:rsidR="00000000" w:rsidDel="00000000" w:rsidP="00000000" w:rsidRDefault="00000000" w:rsidRPr="00000000" w14:paraId="00000173">
            <w:pPr>
              <w:numPr>
                <w:ilvl w:val="2"/>
                <w:numId w:val="13"/>
              </w:numPr>
              <w:ind w:left="2160" w:hanging="360"/>
              <w:rPr>
                <w:highlight w:val="white"/>
              </w:rPr>
            </w:pPr>
            <w:r w:rsidDel="00000000" w:rsidR="00000000" w:rsidRPr="00000000">
              <w:rPr>
                <w:highlight w:val="white"/>
                <w:rtl w:val="0"/>
              </w:rPr>
              <w:t xml:space="preserve">Who are the members of your family who are the storytellers and keep the family legacy alive for current generations?</w:t>
            </w:r>
          </w:p>
          <w:p w:rsidR="00000000" w:rsidDel="00000000" w:rsidP="00000000" w:rsidRDefault="00000000" w:rsidRPr="00000000" w14:paraId="00000174">
            <w:pPr>
              <w:numPr>
                <w:ilvl w:val="2"/>
                <w:numId w:val="13"/>
              </w:numPr>
              <w:ind w:left="2160" w:hanging="360"/>
              <w:rPr>
                <w:highlight w:val="white"/>
              </w:rPr>
            </w:pPr>
            <w:r w:rsidDel="00000000" w:rsidR="00000000" w:rsidRPr="00000000">
              <w:rPr>
                <w:highlight w:val="white"/>
                <w:rtl w:val="0"/>
              </w:rPr>
              <w:t xml:space="preserve">What are some of the most meaningful family stories that have been passed along?</w:t>
            </w:r>
          </w:p>
          <w:p w:rsidR="00000000" w:rsidDel="00000000" w:rsidP="00000000" w:rsidRDefault="00000000" w:rsidRPr="00000000" w14:paraId="00000175">
            <w:pPr>
              <w:numPr>
                <w:ilvl w:val="2"/>
                <w:numId w:val="13"/>
              </w:numPr>
              <w:ind w:left="2160" w:hanging="360"/>
              <w:rPr/>
            </w:pPr>
            <w:r w:rsidDel="00000000" w:rsidR="00000000" w:rsidRPr="00000000">
              <w:rPr>
                <w:rtl w:val="0"/>
              </w:rPr>
              <w:t xml:space="preserve">What does your family celebrate and remember about their American origin story?</w:t>
            </w:r>
          </w:p>
          <w:p w:rsidR="00000000" w:rsidDel="00000000" w:rsidP="00000000" w:rsidRDefault="00000000" w:rsidRPr="00000000" w14:paraId="00000176">
            <w:pPr>
              <w:numPr>
                <w:ilvl w:val="2"/>
                <w:numId w:val="13"/>
              </w:numPr>
              <w:ind w:left="2160" w:hanging="360"/>
              <w:rPr>
                <w:highlight w:val="white"/>
              </w:rPr>
            </w:pPr>
            <w:r w:rsidDel="00000000" w:rsidR="00000000" w:rsidRPr="00000000">
              <w:rPr>
                <w:highlight w:val="white"/>
                <w:rtl w:val="0"/>
              </w:rPr>
              <w:t xml:space="preserve">What early images exist that are important to the journey?</w:t>
            </w:r>
          </w:p>
          <w:p w:rsidR="00000000" w:rsidDel="00000000" w:rsidP="00000000" w:rsidRDefault="00000000" w:rsidRPr="00000000" w14:paraId="00000177">
            <w:pPr>
              <w:numPr>
                <w:ilvl w:val="2"/>
                <w:numId w:val="13"/>
              </w:numPr>
              <w:ind w:left="2160" w:hanging="360"/>
              <w:rPr>
                <w:highlight w:val="white"/>
              </w:rPr>
            </w:pPr>
            <w:r w:rsidDel="00000000" w:rsidR="00000000" w:rsidRPr="00000000">
              <w:rPr>
                <w:highlight w:val="white"/>
                <w:rtl w:val="0"/>
              </w:rPr>
              <w:t xml:space="preserve">What are important messages that have been passed down from earlier generations of your family?</w:t>
            </w:r>
          </w:p>
          <w:p w:rsidR="00000000" w:rsidDel="00000000" w:rsidP="00000000" w:rsidRDefault="00000000" w:rsidRPr="00000000" w14:paraId="00000178">
            <w:pPr>
              <w:numPr>
                <w:ilvl w:val="2"/>
                <w:numId w:val="13"/>
              </w:numPr>
              <w:ind w:left="2160" w:hanging="360"/>
              <w:rPr>
                <w:highlight w:val="white"/>
              </w:rPr>
            </w:pPr>
            <w:r w:rsidDel="00000000" w:rsidR="00000000" w:rsidRPr="00000000">
              <w:rPr>
                <w:highlight w:val="white"/>
                <w:rtl w:val="0"/>
              </w:rPr>
              <w:t xml:space="preserve">What are cultural events that are most significant to your family?</w:t>
            </w:r>
          </w:p>
          <w:p w:rsidR="00000000" w:rsidDel="00000000" w:rsidP="00000000" w:rsidRDefault="00000000" w:rsidRPr="00000000" w14:paraId="00000179">
            <w:pPr>
              <w:numPr>
                <w:ilvl w:val="2"/>
                <w:numId w:val="13"/>
              </w:numPr>
              <w:ind w:left="2160" w:hanging="360"/>
              <w:rPr>
                <w:highlight w:val="white"/>
              </w:rPr>
            </w:pPr>
            <w:r w:rsidDel="00000000" w:rsidR="00000000" w:rsidRPr="00000000">
              <w:rPr>
                <w:highlight w:val="white"/>
                <w:rtl w:val="0"/>
              </w:rPr>
              <w:t xml:space="preserve">What are some myths or mistaken beliefs that you have encountered about your culture?</w:t>
            </w:r>
          </w:p>
          <w:p w:rsidR="00000000" w:rsidDel="00000000" w:rsidP="00000000" w:rsidRDefault="00000000" w:rsidRPr="00000000" w14:paraId="0000017A">
            <w:pPr>
              <w:numPr>
                <w:ilvl w:val="1"/>
                <w:numId w:val="13"/>
              </w:numPr>
              <w:ind w:left="1440" w:hanging="360"/>
              <w:rPr>
                <w:highlight w:val="white"/>
              </w:rPr>
            </w:pPr>
            <w:r w:rsidDel="00000000" w:rsidR="00000000" w:rsidRPr="00000000">
              <w:rPr>
                <w:highlight w:val="white"/>
                <w:rtl w:val="0"/>
              </w:rPr>
              <w:t xml:space="preserve">Create a closing reflection that focuses on how this experience will impact your work with children and families. How will your understanding of your family story support your efforts to understand the stories of the children and families that you serve. Consider the strategies introduced in Exploring Common Roots. What strategies to promote belonging and connection will you add to your professional toolkit?</w:t>
            </w: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pStyle w:val="Heading2"/>
        <w:spacing w:after="0" w:before="0" w:lineRule="auto"/>
        <w:jc w:val="center"/>
        <w:rPr>
          <w:i w:val="1"/>
          <w:sz w:val="24"/>
          <w:szCs w:val="24"/>
          <w:u w:val="single"/>
        </w:rPr>
      </w:pPr>
      <w:bookmarkStart w:colFirst="0" w:colLast="0" w:name="_heading=h.ofuq1b75f5ph" w:id="14"/>
      <w:bookmarkEnd w:id="14"/>
      <w:r w:rsidDel="00000000" w:rsidR="00000000" w:rsidRPr="00000000">
        <w:rPr>
          <w:rtl w:val="0"/>
        </w:rPr>
      </w:r>
    </w:p>
    <w:p w:rsidR="00000000" w:rsidDel="00000000" w:rsidP="00000000" w:rsidRDefault="00000000" w:rsidRPr="00000000" w14:paraId="0000017D">
      <w:pPr>
        <w:pStyle w:val="Heading2"/>
        <w:spacing w:after="0" w:before="0" w:lineRule="auto"/>
        <w:jc w:val="center"/>
        <w:rPr>
          <w:i w:val="1"/>
          <w:sz w:val="24"/>
          <w:szCs w:val="24"/>
          <w:u w:val="single"/>
        </w:rPr>
      </w:pPr>
      <w:bookmarkStart w:colFirst="0" w:colLast="0" w:name="_heading=h.1lo873n3le0s" w:id="15"/>
      <w:bookmarkEnd w:id="15"/>
      <w:r w:rsidDel="00000000" w:rsidR="00000000" w:rsidRPr="00000000">
        <w:br w:type="page"/>
      </w:r>
      <w:r w:rsidDel="00000000" w:rsidR="00000000" w:rsidRPr="00000000">
        <w:rPr>
          <w:rtl w:val="0"/>
        </w:rPr>
      </w:r>
    </w:p>
    <w:p w:rsidR="00000000" w:rsidDel="00000000" w:rsidP="00000000" w:rsidRDefault="00000000" w:rsidRPr="00000000" w14:paraId="0000017E">
      <w:pPr>
        <w:pStyle w:val="Heading2"/>
        <w:spacing w:after="0" w:before="0" w:lineRule="auto"/>
        <w:jc w:val="center"/>
        <w:rPr>
          <w:sz w:val="24"/>
          <w:szCs w:val="24"/>
        </w:rPr>
      </w:pPr>
      <w:bookmarkStart w:colFirst="0" w:colLast="0" w:name="_heading=h.62ozjhac7qm6" w:id="16"/>
      <w:bookmarkEnd w:id="16"/>
      <w:r w:rsidDel="00000000" w:rsidR="00000000" w:rsidRPr="00000000">
        <w:rPr>
          <w:i w:val="1"/>
          <w:sz w:val="24"/>
          <w:szCs w:val="24"/>
          <w:u w:val="single"/>
          <w:rtl w:val="0"/>
        </w:rPr>
        <w:t xml:space="preserve">Session 4</w:t>
      </w:r>
      <w:r w:rsidDel="00000000" w:rsidR="00000000" w:rsidRPr="00000000">
        <w:rPr>
          <w:sz w:val="24"/>
          <w:szCs w:val="24"/>
          <w:rtl w:val="0"/>
        </w:rPr>
        <w:t xml:space="preserve">:</w:t>
      </w:r>
    </w:p>
    <w:p w:rsidR="00000000" w:rsidDel="00000000" w:rsidP="00000000" w:rsidRDefault="00000000" w:rsidRPr="00000000" w14:paraId="0000017F">
      <w:pPr>
        <w:jc w:val="center"/>
        <w:rPr>
          <w:u w:val="single"/>
        </w:rPr>
      </w:pPr>
      <w:r w:rsidDel="00000000" w:rsidR="00000000" w:rsidRPr="00000000">
        <w:rPr>
          <w:b w:val="1"/>
          <w:u w:val="single"/>
          <w:rtl w:val="0"/>
        </w:rPr>
        <w:t xml:space="preserve">Having Tough Conversations with Families</w:t>
      </w: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rPr>
                <w:sz w:val="24"/>
                <w:szCs w:val="24"/>
              </w:rPr>
            </w:pPr>
            <w:r w:rsidDel="00000000" w:rsidR="00000000" w:rsidRPr="00000000">
              <w:rPr>
                <w:rtl w:val="0"/>
              </w:rPr>
            </w:r>
          </w:p>
          <w:p w:rsidR="00000000" w:rsidDel="00000000" w:rsidP="00000000" w:rsidRDefault="00000000" w:rsidRPr="00000000" w14:paraId="00000183">
            <w:pPr>
              <w:widowControl w:val="0"/>
              <w:rPr>
                <w:sz w:val="24"/>
                <w:szCs w:val="24"/>
              </w:rPr>
            </w:pPr>
            <w:r w:rsidDel="00000000" w:rsidR="00000000" w:rsidRPr="00000000">
              <w:rPr>
                <w:sz w:val="24"/>
                <w:szCs w:val="24"/>
                <w:rtl w:val="0"/>
              </w:rPr>
              <w:t xml:space="preserve">Under the umbrella of protecting children, adults sometimes make decisions that children should be protected from content and experiences that might be troubling. Conversations around identity and belonging too often fall into the class of content that adults choose to shield children from. Unfortunately, the efforts to protect certain children and families can lead to other children and families being othered. Their stories are left outside of that protective umbrella.</w:t>
            </w:r>
          </w:p>
          <w:p w:rsidR="00000000" w:rsidDel="00000000" w:rsidP="00000000" w:rsidRDefault="00000000" w:rsidRPr="00000000" w14:paraId="00000184">
            <w:pPr>
              <w:widowControl w:val="0"/>
              <w:rPr>
                <w:sz w:val="24"/>
                <w:szCs w:val="24"/>
              </w:rPr>
            </w:pPr>
            <w:r w:rsidDel="00000000" w:rsidR="00000000" w:rsidRPr="00000000">
              <w:rPr>
                <w:rtl w:val="0"/>
              </w:rPr>
            </w:r>
          </w:p>
          <w:p w:rsidR="00000000" w:rsidDel="00000000" w:rsidP="00000000" w:rsidRDefault="00000000" w:rsidRPr="00000000" w14:paraId="00000185">
            <w:pPr>
              <w:widowControl w:val="0"/>
              <w:rPr>
                <w:sz w:val="24"/>
                <w:szCs w:val="24"/>
              </w:rPr>
            </w:pPr>
            <w:r w:rsidDel="00000000" w:rsidR="00000000" w:rsidRPr="00000000">
              <w:rPr>
                <w:sz w:val="24"/>
                <w:szCs w:val="24"/>
                <w:rtl w:val="0"/>
              </w:rPr>
              <w:t xml:space="preserve">Today’s lesson will prepare educators to initiate and  have tough conversations with families on the importance of inclusive practices.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rPr>
                <w:sz w:val="24"/>
                <w:szCs w:val="24"/>
              </w:rPr>
            </w:pPr>
            <w:r w:rsidDel="00000000" w:rsidR="00000000" w:rsidRPr="00000000">
              <w:rPr>
                <w:rtl w:val="0"/>
              </w:rPr>
            </w:r>
          </w:p>
          <w:p w:rsidR="00000000" w:rsidDel="00000000" w:rsidP="00000000" w:rsidRDefault="00000000" w:rsidRPr="00000000" w14:paraId="00000188">
            <w:pPr>
              <w:widowControl w:val="0"/>
              <w:rPr>
                <w:sz w:val="24"/>
                <w:szCs w:val="24"/>
              </w:rPr>
            </w:pPr>
            <w:r w:rsidDel="00000000" w:rsidR="00000000" w:rsidRPr="00000000">
              <w:rPr>
                <w:sz w:val="24"/>
                <w:szCs w:val="24"/>
                <w:rtl w:val="0"/>
              </w:rPr>
              <w:t xml:space="preserve">Facilitator Resources:</w:t>
            </w:r>
          </w:p>
          <w:p w:rsidR="00000000" w:rsidDel="00000000" w:rsidP="00000000" w:rsidRDefault="00000000" w:rsidRPr="00000000" w14:paraId="00000189">
            <w:pPr>
              <w:widowControl w:val="0"/>
              <w:numPr>
                <w:ilvl w:val="0"/>
                <w:numId w:val="32"/>
              </w:numPr>
              <w:ind w:left="720" w:hanging="360"/>
              <w:rPr>
                <w:sz w:val="24"/>
                <w:szCs w:val="24"/>
              </w:rPr>
            </w:pPr>
            <w:r w:rsidDel="00000000" w:rsidR="00000000" w:rsidRPr="00000000">
              <w:rPr>
                <w:rtl w:val="0"/>
              </w:rPr>
              <w:t xml:space="preserve">“</w:t>
            </w:r>
            <w:hyperlink r:id="rId175">
              <w:r w:rsidDel="00000000" w:rsidR="00000000" w:rsidRPr="00000000">
                <w:rPr>
                  <w:color w:val="1155cc"/>
                  <w:u w:val="single"/>
                  <w:rtl w:val="0"/>
                </w:rPr>
                <w:t xml:space="preserve">Smithsonian Scholars and Researchers Share Works That Shed Light on the History of U.S. Racism” by Beth Py-Lieberman for </w:t>
              </w:r>
            </w:hyperlink>
            <w:hyperlink r:id="rId176">
              <w:r w:rsidDel="00000000" w:rsidR="00000000" w:rsidRPr="00000000">
                <w:rPr>
                  <w:i w:val="1"/>
                  <w:color w:val="1155cc"/>
                  <w:u w:val="single"/>
                  <w:rtl w:val="0"/>
                </w:rPr>
                <w:t xml:space="preserve">Smithsonian</w:t>
              </w:r>
            </w:hyperlink>
            <w:hyperlink r:id="rId177">
              <w:r w:rsidDel="00000000" w:rsidR="00000000" w:rsidRPr="00000000">
                <w:rPr>
                  <w:color w:val="1155cc"/>
                  <w:u w:val="single"/>
                  <w:rtl w:val="0"/>
                </w:rPr>
                <w:t xml:space="preserve"> | At the Smithsonian | Smithsonian Magazine</w:t>
              </w:r>
            </w:hyperlink>
            <w:r w:rsidDel="00000000" w:rsidR="00000000" w:rsidRPr="00000000">
              <w:rPr>
                <w:rtl w:val="0"/>
              </w:rPr>
            </w:r>
          </w:p>
          <w:p w:rsidR="00000000" w:rsidDel="00000000" w:rsidP="00000000" w:rsidRDefault="00000000" w:rsidRPr="00000000" w14:paraId="0000018A">
            <w:pPr>
              <w:widowControl w:val="0"/>
              <w:numPr>
                <w:ilvl w:val="0"/>
                <w:numId w:val="32"/>
              </w:numPr>
              <w:ind w:left="720" w:hanging="360"/>
              <w:rPr>
                <w:sz w:val="24"/>
                <w:szCs w:val="24"/>
              </w:rPr>
            </w:pPr>
            <w:hyperlink r:id="rId178">
              <w:r w:rsidDel="00000000" w:rsidR="00000000" w:rsidRPr="00000000">
                <w:rPr>
                  <w:color w:val="1155cc"/>
                  <w:sz w:val="24"/>
                  <w:szCs w:val="24"/>
                  <w:u w:val="single"/>
                  <w:rtl w:val="0"/>
                </w:rPr>
                <w:t xml:space="preserve">Teaching Hard History: American Slavery | Learning for Justice</w:t>
              </w:r>
            </w:hyperlink>
            <w:r w:rsidDel="00000000" w:rsidR="00000000" w:rsidRPr="00000000">
              <w:rPr>
                <w:rtl w:val="0"/>
              </w:rPr>
            </w:r>
          </w:p>
          <w:p w:rsidR="00000000" w:rsidDel="00000000" w:rsidP="00000000" w:rsidRDefault="00000000" w:rsidRPr="00000000" w14:paraId="0000018B">
            <w:pPr>
              <w:widowControl w:val="0"/>
              <w:numPr>
                <w:ilvl w:val="0"/>
                <w:numId w:val="32"/>
              </w:numPr>
              <w:ind w:left="720" w:hanging="360"/>
              <w:rPr>
                <w:sz w:val="24"/>
                <w:szCs w:val="24"/>
              </w:rPr>
            </w:pPr>
            <w:hyperlink r:id="rId179">
              <w:r w:rsidDel="00000000" w:rsidR="00000000" w:rsidRPr="00000000">
                <w:rPr>
                  <w:color w:val="1155cc"/>
                  <w:sz w:val="24"/>
                  <w:szCs w:val="24"/>
                  <w:u w:val="single"/>
                  <w:rtl w:val="0"/>
                </w:rPr>
                <w:t xml:space="preserve">Teaching Hard History From the Beginning | Learning for Justice</w:t>
              </w:r>
            </w:hyperlink>
            <w:r w:rsidDel="00000000" w:rsidR="00000000" w:rsidRPr="00000000">
              <w:rPr>
                <w:rtl w:val="0"/>
              </w:rPr>
            </w:r>
          </w:p>
          <w:p w:rsidR="00000000" w:rsidDel="00000000" w:rsidP="00000000" w:rsidRDefault="00000000" w:rsidRPr="00000000" w14:paraId="0000018C">
            <w:pPr>
              <w:widowControl w:val="0"/>
              <w:numPr>
                <w:ilvl w:val="0"/>
                <w:numId w:val="32"/>
              </w:numPr>
              <w:ind w:left="720" w:hanging="360"/>
              <w:rPr>
                <w:sz w:val="24"/>
                <w:szCs w:val="24"/>
              </w:rPr>
            </w:pPr>
            <w:hyperlink r:id="rId180">
              <w:r w:rsidDel="00000000" w:rsidR="00000000" w:rsidRPr="00000000">
                <w:rPr>
                  <w:color w:val="1155cc"/>
                  <w:sz w:val="24"/>
                  <w:szCs w:val="24"/>
                  <w:u w:val="single"/>
                  <w:rtl w:val="0"/>
                </w:rPr>
                <w:t xml:space="preserve">Principles of Effective Family Engagement | NAEYC</w:t>
              </w:r>
            </w:hyperlink>
            <w:r w:rsidDel="00000000" w:rsidR="00000000" w:rsidRPr="00000000">
              <w:rPr>
                <w:rtl w:val="0"/>
              </w:rPr>
            </w:r>
          </w:p>
          <w:p w:rsidR="00000000" w:rsidDel="00000000" w:rsidP="00000000" w:rsidRDefault="00000000" w:rsidRPr="00000000" w14:paraId="0000018D">
            <w:pPr>
              <w:widowControl w:val="0"/>
              <w:numPr>
                <w:ilvl w:val="0"/>
                <w:numId w:val="32"/>
              </w:numPr>
              <w:ind w:left="720" w:hanging="360"/>
              <w:rPr>
                <w:sz w:val="24"/>
                <w:szCs w:val="24"/>
              </w:rPr>
            </w:pPr>
            <w:hyperlink r:id="rId181">
              <w:r w:rsidDel="00000000" w:rsidR="00000000" w:rsidRPr="00000000">
                <w:rPr>
                  <w:color w:val="1155cc"/>
                  <w:sz w:val="24"/>
                  <w:szCs w:val="24"/>
                  <w:u w:val="single"/>
                  <w:rtl w:val="0"/>
                </w:rPr>
                <w:t xml:space="preserve">Planning for Equity-Focused Conversations | Virtual Lab School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ind w:left="0" w:firstLine="0"/>
              <w:rPr>
                <w:sz w:val="24"/>
                <w:szCs w:val="24"/>
              </w:rPr>
            </w:pPr>
            <w:r w:rsidDel="00000000" w:rsidR="00000000" w:rsidRPr="00000000">
              <w:rPr>
                <w:rtl w:val="0"/>
              </w:rPr>
            </w:r>
          </w:p>
          <w:p w:rsidR="00000000" w:rsidDel="00000000" w:rsidP="00000000" w:rsidRDefault="00000000" w:rsidRPr="00000000" w14:paraId="00000190">
            <w:pPr>
              <w:widowControl w:val="0"/>
              <w:ind w:left="0" w:firstLine="0"/>
              <w:rPr>
                <w:b w:val="1"/>
                <w:sz w:val="24"/>
                <w:szCs w:val="24"/>
              </w:rPr>
            </w:pPr>
            <w:r w:rsidDel="00000000" w:rsidR="00000000" w:rsidRPr="00000000">
              <w:rPr>
                <w:b w:val="1"/>
                <w:sz w:val="24"/>
                <w:szCs w:val="24"/>
                <w:rtl w:val="0"/>
              </w:rPr>
              <w:t xml:space="preserve">Small Group Discussion</w:t>
            </w:r>
          </w:p>
          <w:p w:rsidR="00000000" w:rsidDel="00000000" w:rsidP="00000000" w:rsidRDefault="00000000" w:rsidRPr="00000000" w14:paraId="00000191">
            <w:pPr>
              <w:widowControl w:val="0"/>
              <w:numPr>
                <w:ilvl w:val="0"/>
                <w:numId w:val="14"/>
              </w:numPr>
              <w:ind w:left="720" w:hanging="360"/>
              <w:rPr>
                <w:sz w:val="24"/>
                <w:szCs w:val="24"/>
              </w:rPr>
            </w:pPr>
            <w:r w:rsidDel="00000000" w:rsidR="00000000" w:rsidRPr="00000000">
              <w:rPr>
                <w:sz w:val="24"/>
                <w:szCs w:val="24"/>
                <w:rtl w:val="0"/>
              </w:rPr>
              <w:t xml:space="preserve">Ask educators if they have yet faced a parent who was unhappy about content that was taught in the classroom or about their child’s engagement with specific materials or activities?</w:t>
            </w:r>
          </w:p>
          <w:p w:rsidR="00000000" w:rsidDel="00000000" w:rsidP="00000000" w:rsidRDefault="00000000" w:rsidRPr="00000000" w14:paraId="00000192">
            <w:pPr>
              <w:widowControl w:val="0"/>
              <w:numPr>
                <w:ilvl w:val="0"/>
                <w:numId w:val="14"/>
              </w:numPr>
              <w:ind w:left="720" w:hanging="360"/>
              <w:rPr>
                <w:sz w:val="24"/>
                <w:szCs w:val="24"/>
              </w:rPr>
            </w:pPr>
            <w:r w:rsidDel="00000000" w:rsidR="00000000" w:rsidRPr="00000000">
              <w:rPr>
                <w:sz w:val="24"/>
                <w:szCs w:val="24"/>
                <w:rtl w:val="0"/>
              </w:rPr>
              <w:t xml:space="preserve">How prepared had they been for those encounters?</w:t>
            </w:r>
          </w:p>
          <w:p w:rsidR="00000000" w:rsidDel="00000000" w:rsidP="00000000" w:rsidRDefault="00000000" w:rsidRPr="00000000" w14:paraId="00000193">
            <w:pPr>
              <w:widowControl w:val="0"/>
              <w:numPr>
                <w:ilvl w:val="0"/>
                <w:numId w:val="14"/>
              </w:numPr>
              <w:ind w:left="720" w:hanging="360"/>
              <w:rPr>
                <w:sz w:val="24"/>
                <w:szCs w:val="24"/>
              </w:rPr>
            </w:pPr>
            <w:r w:rsidDel="00000000" w:rsidR="00000000" w:rsidRPr="00000000">
              <w:rPr>
                <w:sz w:val="24"/>
                <w:szCs w:val="24"/>
                <w:rtl w:val="0"/>
              </w:rPr>
              <w:t xml:space="preserve">Are there topics that they are concerned about sharing with children?</w:t>
            </w:r>
          </w:p>
          <w:p w:rsidR="00000000" w:rsidDel="00000000" w:rsidP="00000000" w:rsidRDefault="00000000" w:rsidRPr="00000000" w14:paraId="00000194">
            <w:pPr>
              <w:widowControl w:val="0"/>
              <w:rPr>
                <w:sz w:val="24"/>
                <w:szCs w:val="24"/>
              </w:rPr>
            </w:pPr>
            <w:r w:rsidDel="00000000" w:rsidR="00000000" w:rsidRPr="00000000">
              <w:rPr>
                <w:rtl w:val="0"/>
              </w:rPr>
            </w:r>
          </w:p>
          <w:p w:rsidR="00000000" w:rsidDel="00000000" w:rsidP="00000000" w:rsidRDefault="00000000" w:rsidRPr="00000000" w14:paraId="00000195">
            <w:pPr>
              <w:widowControl w:val="0"/>
              <w:rPr>
                <w:sz w:val="24"/>
                <w:szCs w:val="24"/>
              </w:rPr>
            </w:pPr>
            <w:r w:rsidDel="00000000" w:rsidR="00000000" w:rsidRPr="00000000">
              <w:rPr>
                <w:b w:val="1"/>
                <w:sz w:val="24"/>
                <w:szCs w:val="24"/>
                <w:rtl w:val="0"/>
              </w:rPr>
              <w:t xml:space="preserve">Lecture and Large Group Discussion-</w:t>
            </w:r>
            <w:r w:rsidDel="00000000" w:rsidR="00000000" w:rsidRPr="00000000">
              <w:rPr>
                <w:sz w:val="24"/>
                <w:szCs w:val="24"/>
                <w:rtl w:val="0"/>
              </w:rPr>
              <w:t xml:space="preserve"> Preparing for Hard Conversations</w:t>
            </w:r>
          </w:p>
          <w:p w:rsidR="00000000" w:rsidDel="00000000" w:rsidP="00000000" w:rsidRDefault="00000000" w:rsidRPr="00000000" w14:paraId="00000196">
            <w:pPr>
              <w:widowControl w:val="0"/>
              <w:ind w:left="0" w:firstLine="0"/>
              <w:rPr>
                <w:sz w:val="24"/>
                <w:szCs w:val="24"/>
              </w:rPr>
            </w:pPr>
            <w:r w:rsidDel="00000000" w:rsidR="00000000" w:rsidRPr="00000000">
              <w:rPr>
                <w:rtl w:val="0"/>
              </w:rPr>
            </w:r>
          </w:p>
          <w:p w:rsidR="00000000" w:rsidDel="00000000" w:rsidP="00000000" w:rsidRDefault="00000000" w:rsidRPr="00000000" w14:paraId="00000197">
            <w:pPr>
              <w:widowControl w:val="0"/>
              <w:ind w:left="0" w:firstLine="0"/>
              <w:rPr>
                <w:color w:val="5a5a5a"/>
                <w:sz w:val="24"/>
                <w:szCs w:val="24"/>
                <w:highlight w:val="white"/>
              </w:rPr>
            </w:pPr>
            <w:r w:rsidDel="00000000" w:rsidR="00000000" w:rsidRPr="00000000">
              <w:rPr>
                <w:sz w:val="24"/>
                <w:szCs w:val="24"/>
                <w:rtl w:val="0"/>
              </w:rPr>
              <w:t xml:space="preserve">Coach students to learn to </w:t>
            </w:r>
            <w:r w:rsidDel="00000000" w:rsidR="00000000" w:rsidRPr="00000000">
              <w:rPr>
                <w:color w:val="5a5a5a"/>
                <w:sz w:val="24"/>
                <w:szCs w:val="24"/>
                <w:highlight w:val="white"/>
                <w:rtl w:val="0"/>
              </w:rPr>
              <w:t xml:space="preserve">use the questions in this activity (adapted from </w:t>
            </w:r>
            <w:hyperlink r:id="rId182">
              <w:r w:rsidDel="00000000" w:rsidR="00000000" w:rsidRPr="00000000">
                <w:rPr>
                  <w:color w:val="1155cc"/>
                  <w:sz w:val="24"/>
                  <w:szCs w:val="24"/>
                  <w:highlight w:val="white"/>
                  <w:u w:val="single"/>
                  <w:rtl w:val="0"/>
                </w:rPr>
                <w:t xml:space="preserve">Virtual Lab School</w:t>
              </w:r>
            </w:hyperlink>
            <w:r w:rsidDel="00000000" w:rsidR="00000000" w:rsidRPr="00000000">
              <w:rPr>
                <w:color w:val="5a5a5a"/>
                <w:sz w:val="24"/>
                <w:szCs w:val="24"/>
                <w:highlight w:val="white"/>
                <w:rtl w:val="0"/>
              </w:rPr>
              <w:t xml:space="preserve">)  to help plan for a conversation with a family member about the attitudes, expectations, or beliefs (about children, families, discipline, curriculum) that they are holding that are not aligned with their program's values on diversity, equity and inclusion.</w:t>
            </w:r>
          </w:p>
          <w:p w:rsidR="00000000" w:rsidDel="00000000" w:rsidP="00000000" w:rsidRDefault="00000000" w:rsidRPr="00000000" w14:paraId="00000198">
            <w:pPr>
              <w:widowControl w:val="0"/>
              <w:rPr>
                <w:color w:val="5a5a5a"/>
                <w:sz w:val="24"/>
                <w:szCs w:val="24"/>
                <w:highlight w:val="white"/>
              </w:rPr>
            </w:pPr>
            <w:r w:rsidDel="00000000" w:rsidR="00000000" w:rsidRPr="00000000">
              <w:rPr>
                <w:rtl w:val="0"/>
              </w:rPr>
            </w:r>
          </w:p>
          <w:p w:rsidR="00000000" w:rsidDel="00000000" w:rsidP="00000000" w:rsidRDefault="00000000" w:rsidRPr="00000000" w14:paraId="00000199">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is the belief that they are holding? How would you describe the belief?</w:t>
            </w:r>
            <w:r w:rsidDel="00000000" w:rsidR="00000000" w:rsidRPr="00000000">
              <w:rPr>
                <w:rtl w:val="0"/>
              </w:rPr>
            </w:r>
          </w:p>
          <w:p w:rsidR="00000000" w:rsidDel="00000000" w:rsidP="00000000" w:rsidRDefault="00000000" w:rsidRPr="00000000" w14:paraId="0000019A">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have you seen or heard that reflects this belief?</w:t>
            </w:r>
            <w:r w:rsidDel="00000000" w:rsidR="00000000" w:rsidRPr="00000000">
              <w:rPr>
                <w:rtl w:val="0"/>
              </w:rPr>
            </w:r>
          </w:p>
          <w:p w:rsidR="00000000" w:rsidDel="00000000" w:rsidP="00000000" w:rsidRDefault="00000000" w:rsidRPr="00000000" w14:paraId="0000019B">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Why do you suspect they are holding this belief? Where do you think it came from?</w:t>
            </w:r>
            <w:r w:rsidDel="00000000" w:rsidR="00000000" w:rsidRPr="00000000">
              <w:rPr>
                <w:rtl w:val="0"/>
              </w:rPr>
            </w:r>
          </w:p>
          <w:p w:rsidR="00000000" w:rsidDel="00000000" w:rsidP="00000000" w:rsidRDefault="00000000" w:rsidRPr="00000000" w14:paraId="0000019C">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do you see as the negative impact on children or the unintended consequences of the staff member holding this belief?</w:t>
            </w:r>
            <w:r w:rsidDel="00000000" w:rsidR="00000000" w:rsidRPr="00000000">
              <w:rPr>
                <w:rtl w:val="0"/>
              </w:rPr>
            </w:r>
          </w:p>
          <w:p w:rsidR="00000000" w:rsidDel="00000000" w:rsidP="00000000" w:rsidRDefault="00000000" w:rsidRPr="00000000" w14:paraId="0000019D">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data could you gather or share to help them see the negative impact?</w:t>
            </w:r>
            <w:r w:rsidDel="00000000" w:rsidR="00000000" w:rsidRPr="00000000">
              <w:rPr>
                <w:rtl w:val="0"/>
              </w:rPr>
            </w:r>
          </w:p>
          <w:p w:rsidR="00000000" w:rsidDel="00000000" w:rsidP="00000000" w:rsidRDefault="00000000" w:rsidRPr="00000000" w14:paraId="0000019E">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Are there any aspects of the program that foster this belief, or which don’t interrupt it? Are there messages coming from someone that affirms—or denies—this belief?</w:t>
            </w:r>
            <w:r w:rsidDel="00000000" w:rsidR="00000000" w:rsidRPr="00000000">
              <w:rPr>
                <w:rtl w:val="0"/>
              </w:rPr>
            </w:r>
          </w:p>
          <w:p w:rsidR="00000000" w:rsidDel="00000000" w:rsidP="00000000" w:rsidRDefault="00000000" w:rsidRPr="00000000" w14:paraId="0000019F">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could you do to support the staff member to try something different? What could you say? What could you facilitate, demonstrate, share, show, offer or present?</w:t>
            </w:r>
            <w:r w:rsidDel="00000000" w:rsidR="00000000" w:rsidRPr="00000000">
              <w:rPr>
                <w:rtl w:val="0"/>
              </w:rPr>
            </w:r>
          </w:p>
          <w:p w:rsidR="00000000" w:rsidDel="00000000" w:rsidP="00000000" w:rsidRDefault="00000000" w:rsidRPr="00000000" w14:paraId="000001A0">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do you appreciate about the staff member? What are their strengths?</w:t>
            </w:r>
            <w:r w:rsidDel="00000000" w:rsidR="00000000" w:rsidRPr="00000000">
              <w:rPr>
                <w:rtl w:val="0"/>
              </w:rPr>
            </w:r>
          </w:p>
          <w:p w:rsidR="00000000" w:rsidDel="00000000" w:rsidP="00000000" w:rsidRDefault="00000000" w:rsidRPr="00000000" w14:paraId="000001A1">
            <w:pPr>
              <w:widowControl w:val="0"/>
              <w:numPr>
                <w:ilvl w:val="0"/>
                <w:numId w:val="47"/>
              </w:numPr>
              <w:shd w:fill="ffffff" w:val="clear"/>
              <w:ind w:left="720" w:hanging="360"/>
              <w:rPr>
                <w:color w:val="5a5a5a"/>
                <w:sz w:val="24"/>
                <w:szCs w:val="24"/>
              </w:rPr>
            </w:pPr>
            <w:r w:rsidDel="00000000" w:rsidR="00000000" w:rsidRPr="00000000">
              <w:rPr>
                <w:color w:val="5a5a5a"/>
                <w:sz w:val="24"/>
                <w:szCs w:val="24"/>
                <w:highlight w:val="white"/>
                <w:rtl w:val="0"/>
              </w:rPr>
              <w:t xml:space="preserve">What are your next steps in order to have this conversation?</w:t>
            </w:r>
            <w:r w:rsidDel="00000000" w:rsidR="00000000" w:rsidRPr="00000000">
              <w:rPr>
                <w:rtl w:val="0"/>
              </w:rPr>
            </w:r>
          </w:p>
          <w:p w:rsidR="00000000" w:rsidDel="00000000" w:rsidP="00000000" w:rsidRDefault="00000000" w:rsidRPr="00000000" w14:paraId="000001A2">
            <w:pPr>
              <w:widowControl w:val="0"/>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b w:val="1"/>
                <w:sz w:val="24"/>
                <w:szCs w:val="24"/>
                <w:u w:val="single"/>
                <w:rtl w:val="0"/>
              </w:rPr>
              <w:t xml:space="preserve">Introduce </w:t>
            </w:r>
            <w:r w:rsidDel="00000000" w:rsidR="00000000" w:rsidRPr="00000000">
              <w:rPr>
                <w:b w:val="1"/>
                <w:sz w:val="24"/>
                <w:szCs w:val="24"/>
                <w:u w:val="single"/>
                <w:rtl w:val="0"/>
              </w:rPr>
              <w:t xml:space="preserve">Project 2:  Create an Action Plan</w:t>
            </w:r>
            <w:r w:rsidDel="00000000" w:rsidR="00000000" w:rsidRPr="00000000">
              <w:rPr>
                <w:sz w:val="24"/>
                <w:szCs w:val="24"/>
                <w:u w:val="single"/>
                <w:rtl w:val="0"/>
              </w:rPr>
              <w:t xml:space="preserve"> </w:t>
            </w:r>
            <w:r w:rsidDel="00000000" w:rsidR="00000000" w:rsidRPr="00000000">
              <w:rPr>
                <w:sz w:val="24"/>
                <w:szCs w:val="24"/>
                <w:rtl w:val="0"/>
              </w:rPr>
              <w:t xml:space="preserve">detailing how they will support young children’s sense of belonging in the classroom.</w:t>
            </w:r>
            <w:r w:rsidDel="00000000" w:rsidR="00000000" w:rsidRPr="00000000">
              <w:rPr>
                <w:highlight w:val="white"/>
                <w:rtl w:val="0"/>
              </w:rPr>
              <w:t xml:space="preserve"> [</w:t>
            </w:r>
            <w:hyperlink r:id="rId183">
              <w:r w:rsidDel="00000000" w:rsidR="00000000" w:rsidRPr="00000000">
                <w:rPr>
                  <w:color w:val="1155cc"/>
                  <w:highlight w:val="white"/>
                  <w:u w:val="single"/>
                  <w:rtl w:val="0"/>
                </w:rPr>
                <w:t xml:space="preserve">.pdf]</w:t>
              </w:r>
            </w:hyperlink>
            <w:r w:rsidDel="00000000" w:rsidR="00000000" w:rsidRPr="00000000">
              <w:rPr>
                <w:highlight w:val="white"/>
                <w:rtl w:val="0"/>
              </w:rPr>
              <w:t xml:space="preserve">[</w:t>
            </w:r>
            <w:hyperlink r:id="rId184">
              <w:r w:rsidDel="00000000" w:rsidR="00000000" w:rsidRPr="00000000">
                <w:rPr>
                  <w:color w:val="1155cc"/>
                  <w:highlight w:val="white"/>
                  <w:u w:val="single"/>
                  <w:rtl w:val="0"/>
                </w:rPr>
                <w:t xml:space="preserve">.docx</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b w:val="1"/>
                <w:sz w:val="24"/>
                <w:szCs w:val="24"/>
              </w:rPr>
            </w:pPr>
            <w:r w:rsidDel="00000000" w:rsidR="00000000" w:rsidRPr="00000000">
              <w:rPr>
                <w:b w:val="1"/>
                <w:sz w:val="24"/>
                <w:szCs w:val="24"/>
                <w:rtl w:val="0"/>
              </w:rPr>
              <w:t xml:space="preserve">Small Group Discussion</w:t>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widowControl w:val="0"/>
              <w:rPr>
                <w:sz w:val="24"/>
                <w:szCs w:val="24"/>
              </w:rPr>
            </w:pPr>
            <w:r w:rsidDel="00000000" w:rsidR="00000000" w:rsidRPr="00000000">
              <w:rPr>
                <w:sz w:val="24"/>
                <w:szCs w:val="24"/>
                <w:rtl w:val="0"/>
              </w:rPr>
              <w:t xml:space="preserve">Consider the questions and then collaborate with classmates on what might be a next step to becoming better equipped for tough conversations that might arise with families. What else do you need to know? What skills do you need to further develop?</w:t>
            </w:r>
          </w:p>
          <w:p w:rsidR="00000000" w:rsidDel="00000000" w:rsidP="00000000" w:rsidRDefault="00000000" w:rsidRPr="00000000" w14:paraId="000001A8">
            <w:pPr>
              <w:widowControl w:val="0"/>
              <w:rPr>
                <w:sz w:val="24"/>
                <w:szCs w:val="24"/>
              </w:rPr>
            </w:pPr>
            <w:r w:rsidDel="00000000" w:rsidR="00000000" w:rsidRPr="00000000">
              <w:rPr>
                <w:rtl w:val="0"/>
              </w:rPr>
            </w:r>
          </w:p>
          <w:p w:rsidR="00000000" w:rsidDel="00000000" w:rsidP="00000000" w:rsidRDefault="00000000" w:rsidRPr="00000000" w14:paraId="000001A9">
            <w:pPr>
              <w:widowControl w:val="0"/>
              <w:rPr>
                <w:b w:val="1"/>
                <w:sz w:val="24"/>
                <w:szCs w:val="24"/>
              </w:rPr>
            </w:pPr>
            <w:r w:rsidDel="00000000" w:rsidR="00000000" w:rsidRPr="00000000">
              <w:rPr>
                <w:b w:val="1"/>
                <w:sz w:val="24"/>
                <w:szCs w:val="24"/>
                <w:rtl w:val="0"/>
              </w:rPr>
              <w:t xml:space="preserve">Homework Assignment: </w:t>
            </w:r>
          </w:p>
          <w:p w:rsidR="00000000" w:rsidDel="00000000" w:rsidP="00000000" w:rsidRDefault="00000000" w:rsidRPr="00000000" w14:paraId="000001AA">
            <w:pPr>
              <w:widowControl w:val="0"/>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sz w:val="24"/>
                <w:szCs w:val="24"/>
                <w:rtl w:val="0"/>
              </w:rPr>
              <w:t xml:space="preserve">Define next steps to prepare for future “hard conversations” with families. </w:t>
            </w:r>
            <w:r w:rsidDel="00000000" w:rsidR="00000000" w:rsidRPr="00000000">
              <w:rPr>
                <w:color w:val="444746"/>
                <w:sz w:val="24"/>
                <w:szCs w:val="24"/>
                <w:rtl w:val="0"/>
              </w:rPr>
              <w:t xml:space="preserve">Revisit the assignment in lesson 1 for evaluating the books in your classroom/ program collections. Consider what other books might be included to provide a welcoming and inclusive experience for your students. </w:t>
            </w:r>
            <w:r w:rsidDel="00000000" w:rsidR="00000000" w:rsidRPr="00000000">
              <w:rPr>
                <w:sz w:val="24"/>
                <w:szCs w:val="24"/>
                <w:rtl w:val="0"/>
              </w:rPr>
              <w:t xml:space="preserve">The final plan will also identify additional learning needs and resources needed in their early learning environment. </w:t>
            </w:r>
          </w:p>
        </w:tc>
      </w:tr>
    </w:tbl>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br w:type="page"/>
      </w: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keepNext w:val="0"/>
        <w:keepLines w:val="0"/>
        <w:spacing w:after="0" w:before="0" w:lineRule="auto"/>
        <w:jc w:val="center"/>
        <w:rPr>
          <w:b w:val="1"/>
          <w:sz w:val="24"/>
          <w:szCs w:val="24"/>
        </w:rPr>
      </w:pPr>
      <w:bookmarkStart w:colFirst="0" w:colLast="0" w:name="_heading=h.ua7oopikf9i2" w:id="17"/>
      <w:bookmarkEnd w:id="17"/>
      <w:r w:rsidDel="00000000" w:rsidR="00000000" w:rsidRPr="00000000">
        <w:rPr>
          <w:b w:val="1"/>
          <w:i w:val="1"/>
          <w:sz w:val="24"/>
          <w:szCs w:val="24"/>
          <w:u w:val="single"/>
          <w:rtl w:val="0"/>
        </w:rPr>
        <w:t xml:space="preserve">Mini- Lesson 1 (Embed in Early Childhood Literacy or Social Studies Course)</w:t>
      </w:r>
      <w:r w:rsidDel="00000000" w:rsidR="00000000" w:rsidRPr="00000000">
        <w:rPr>
          <w:b w:val="1"/>
          <w:sz w:val="24"/>
          <w:szCs w:val="24"/>
          <w:rtl w:val="0"/>
        </w:rPr>
        <w:t xml:space="preserve">: </w:t>
      </w:r>
    </w:p>
    <w:p w:rsidR="00000000" w:rsidDel="00000000" w:rsidP="00000000" w:rsidRDefault="00000000" w:rsidRPr="00000000" w14:paraId="000001B1">
      <w:pPr>
        <w:jc w:val="center"/>
        <w:rPr/>
      </w:pPr>
      <w:r w:rsidDel="00000000" w:rsidR="00000000" w:rsidRPr="00000000">
        <w:rPr>
          <w:rtl w:val="0"/>
        </w:rPr>
        <w:t xml:space="preserve">Stories and Identity- Exploring Common Roots</w:t>
      </w:r>
    </w:p>
    <w:tbl>
      <w:tblPr>
        <w:tblStyle w:val="Table6"/>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spacing w:after="240" w:before="240" w:lineRule="auto"/>
              <w:jc w:val="center"/>
              <w:rPr>
                <w:sz w:val="24"/>
                <w:szCs w:val="24"/>
              </w:rPr>
            </w:pPr>
            <w:r w:rsidDel="00000000" w:rsidR="00000000" w:rsidRPr="00000000">
              <w:rPr>
                <w:sz w:val="24"/>
                <w:szCs w:val="24"/>
                <w:rtl w:val="0"/>
              </w:rPr>
              <w:t xml:space="preserve">Lesson Objective(s) or Essential Question(s)</w:t>
            </w:r>
          </w:p>
        </w:tc>
      </w:tr>
      <w:tr>
        <w:trPr>
          <w:cantSplit w:val="0"/>
          <w:trHeight w:val="7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spacing w:after="240" w:before="240" w:lineRule="auto"/>
              <w:rPr/>
            </w:pPr>
            <w:r w:rsidDel="00000000" w:rsidR="00000000" w:rsidRPr="00000000">
              <w:rPr>
                <w:rtl w:val="0"/>
              </w:rPr>
              <w:t xml:space="preserve"> How can children’s books support belonging and connection in early learning environments? </w:t>
            </w:r>
          </w:p>
        </w:tc>
      </w:tr>
      <w:tr>
        <w:trPr>
          <w:cantSplit w:val="0"/>
          <w:trHeight w:val="1014.000000000005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spacing w:after="240" w:before="240" w:lineRule="auto"/>
              <w:jc w:val="center"/>
              <w:rPr/>
            </w:pPr>
            <w:r w:rsidDel="00000000" w:rsidR="00000000" w:rsidRPr="00000000">
              <w:rPr>
                <w:sz w:val="24"/>
                <w:szCs w:val="24"/>
                <w:rtl w:val="0"/>
              </w:rPr>
              <w:t xml:space="preserve">Lesson Materials &amp; Resources </w:t>
            </w:r>
            <w:r w:rsidDel="00000000" w:rsidR="00000000" w:rsidRPr="00000000">
              <w:rPr>
                <w:rtl w:val="0"/>
              </w:rPr>
            </w:r>
          </w:p>
        </w:tc>
      </w:tr>
      <w:tr>
        <w:trPr>
          <w:cantSplit w:val="0"/>
          <w:trHeight w:val="1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5">
            <w:pPr>
              <w:spacing w:after="240" w:before="240" w:lineRule="auto"/>
              <w:rPr/>
            </w:pPr>
            <w:r w:rsidDel="00000000" w:rsidR="00000000" w:rsidRPr="00000000">
              <w:rPr>
                <w:rtl w:val="0"/>
              </w:rPr>
              <w:t xml:space="preserve">Learning Platform- Canvas, Blackboard, etc.</w:t>
            </w:r>
          </w:p>
          <w:p w:rsidR="00000000" w:rsidDel="00000000" w:rsidP="00000000" w:rsidRDefault="00000000" w:rsidRPr="00000000" w14:paraId="000001B6">
            <w:pPr>
              <w:numPr>
                <w:ilvl w:val="0"/>
                <w:numId w:val="21"/>
              </w:numPr>
              <w:spacing w:after="240" w:before="240" w:lineRule="auto"/>
              <w:ind w:left="720" w:hanging="360"/>
              <w:rPr/>
            </w:pPr>
            <w:r w:rsidDel="00000000" w:rsidR="00000000" w:rsidRPr="00000000">
              <w:rPr>
                <w:rtl w:val="0"/>
              </w:rPr>
              <w:t xml:space="preserve">Embed lessons in a literacy or social studies course. Content will include articles, recordings of books and videos, and assignments (Discussion Board postings and responses to classmates.)</w:t>
            </w:r>
            <w:r w:rsidDel="00000000" w:rsidR="00000000" w:rsidRPr="00000000">
              <w:rPr>
                <w:rtl w:val="0"/>
              </w:rPr>
            </w:r>
          </w:p>
          <w:p w:rsidR="00000000" w:rsidDel="00000000" w:rsidP="00000000" w:rsidRDefault="00000000" w:rsidRPr="00000000" w14:paraId="000001B7">
            <w:pPr>
              <w:spacing w:after="240" w:before="240" w:lineRule="auto"/>
              <w:rPr/>
            </w:pPr>
            <w:r w:rsidDel="00000000" w:rsidR="00000000" w:rsidRPr="00000000">
              <w:rPr>
                <w:rtl w:val="0"/>
              </w:rPr>
              <w:t xml:space="preserve">Book: </w:t>
            </w:r>
            <w:hyperlink r:id="rId185">
              <w:r w:rsidDel="00000000" w:rsidR="00000000" w:rsidRPr="00000000">
                <w:rPr>
                  <w:color w:val="1155cc"/>
                  <w:u w:val="single"/>
                  <w:rtl w:val="0"/>
                </w:rPr>
                <w:t xml:space="preserve">The 1619 Project: Born on the Water </w:t>
              </w:r>
            </w:hyperlink>
            <w:r w:rsidDel="00000000" w:rsidR="00000000" w:rsidRPr="00000000">
              <w:rPr>
                <w:rtl w:val="0"/>
              </w:rPr>
              <w:t xml:space="preserve">by Nikole Hannah-Jones and Renée Watson, illustrated by Nikkolas Smith</w:t>
            </w:r>
            <w:r w:rsidDel="00000000" w:rsidR="00000000" w:rsidRPr="00000000">
              <w:rPr>
                <w:rtl w:val="0"/>
              </w:rPr>
            </w:r>
          </w:p>
          <w:p w:rsidR="00000000" w:rsidDel="00000000" w:rsidP="00000000" w:rsidRDefault="00000000" w:rsidRPr="00000000" w14:paraId="000001B8">
            <w:pPr>
              <w:spacing w:after="240" w:before="240" w:lineRule="auto"/>
              <w:rPr/>
            </w:pPr>
            <w:r w:rsidDel="00000000" w:rsidR="00000000" w:rsidRPr="00000000">
              <w:rPr>
                <w:rtl w:val="0"/>
              </w:rPr>
              <w:t xml:space="preserve">Article:</w:t>
            </w:r>
            <w:r w:rsidDel="00000000" w:rsidR="00000000" w:rsidRPr="00000000">
              <w:rPr>
                <w:sz w:val="24"/>
                <w:szCs w:val="24"/>
                <w:rtl w:val="0"/>
              </w:rPr>
              <w:t xml:space="preserve"> </w:t>
            </w:r>
            <w:hyperlink r:id="rId186">
              <w:r w:rsidDel="00000000" w:rsidR="00000000" w:rsidRPr="00000000">
                <w:rPr>
                  <w:color w:val="1155cc"/>
                  <w:sz w:val="24"/>
                  <w:szCs w:val="24"/>
                  <w:u w:val="single"/>
                  <w:rtl w:val="0"/>
                </w:rPr>
                <w:t xml:space="preserve">Ask Hello. Different Approaches to Family Trees | NAEYC</w:t>
              </w:r>
            </w:hyperlink>
            <w:r w:rsidDel="00000000" w:rsidR="00000000" w:rsidRPr="00000000">
              <w:rPr>
                <w:rtl w:val="0"/>
              </w:rPr>
            </w:r>
          </w:p>
          <w:p w:rsidR="00000000" w:rsidDel="00000000" w:rsidP="00000000" w:rsidRDefault="00000000" w:rsidRPr="00000000" w14:paraId="000001B9">
            <w:pPr>
              <w:spacing w:after="240" w:before="240" w:lineRule="auto"/>
              <w:rPr/>
            </w:pPr>
            <w:r w:rsidDel="00000000" w:rsidR="00000000" w:rsidRPr="00000000">
              <w:rPr>
                <w:rtl w:val="0"/>
              </w:rPr>
              <w:t xml:space="preserve">Video: </w:t>
            </w:r>
            <w:hyperlink r:id="rId187">
              <w:r w:rsidDel="00000000" w:rsidR="00000000" w:rsidRPr="00000000">
                <w:rPr>
                  <w:b w:val="1"/>
                  <w:sz w:val="24"/>
                  <w:szCs w:val="24"/>
                  <w:u w:val="single"/>
                  <w:rtl w:val="0"/>
                </w:rPr>
                <w:t xml:space="preserve">Mirrors, Windows and Sliding Glass Doors</w:t>
              </w:r>
            </w:hyperlink>
            <w:r w:rsidDel="00000000" w:rsidR="00000000" w:rsidRPr="00000000">
              <w:rPr>
                <w:rtl w:val="0"/>
              </w:rPr>
              <w:t xml:space="preserve"> with </w:t>
            </w:r>
            <w:r w:rsidDel="00000000" w:rsidR="00000000" w:rsidRPr="00000000">
              <w:rPr>
                <w:sz w:val="21"/>
                <w:szCs w:val="21"/>
                <w:rtl w:val="0"/>
              </w:rPr>
              <w:t xml:space="preserve">Rudine Sims Bishop </w:t>
            </w:r>
            <w:r w:rsidDel="00000000" w:rsidR="00000000" w:rsidRPr="00000000">
              <w:rPr>
                <w:rtl w:val="0"/>
              </w:rPr>
            </w:r>
          </w:p>
          <w:p w:rsidR="00000000" w:rsidDel="00000000" w:rsidP="00000000" w:rsidRDefault="00000000" w:rsidRPr="00000000" w14:paraId="000001BA">
            <w:pPr>
              <w:spacing w:after="240" w:before="240" w:lineRule="auto"/>
              <w:rPr>
                <w:b w:val="1"/>
              </w:rPr>
            </w:pPr>
            <w:r w:rsidDel="00000000" w:rsidR="00000000" w:rsidRPr="00000000">
              <w:rPr>
                <w:b w:val="1"/>
                <w:rtl w:val="0"/>
              </w:rPr>
              <w:t xml:space="preserve">Facilitator Resources:</w:t>
            </w:r>
          </w:p>
          <w:p w:rsidR="00000000" w:rsidDel="00000000" w:rsidP="00000000" w:rsidRDefault="00000000" w:rsidRPr="00000000" w14:paraId="000001BB">
            <w:pPr>
              <w:widowControl w:val="0"/>
              <w:numPr>
                <w:ilvl w:val="0"/>
                <w:numId w:val="48"/>
              </w:numPr>
              <w:ind w:left="720" w:hanging="360"/>
              <w:rPr>
                <w:highlight w:val="white"/>
              </w:rPr>
            </w:pPr>
            <w:r w:rsidDel="00000000" w:rsidR="00000000" w:rsidRPr="00000000">
              <w:rPr>
                <w:i w:val="1"/>
                <w:highlight w:val="white"/>
                <w:rtl w:val="0"/>
              </w:rPr>
              <w:t xml:space="preserve">An Educator’s Guide to The 1619 Project- Born on the Water </w:t>
            </w:r>
            <w:hyperlink r:id="rId188">
              <w:r w:rsidDel="00000000" w:rsidR="00000000" w:rsidRPr="00000000">
                <w:rPr>
                  <w:color w:val="1155cc"/>
                  <w:highlight w:val="white"/>
                  <w:u w:val="single"/>
                  <w:rtl w:val="0"/>
                </w:rPr>
                <w:t xml:space="preserve">9780593307359.pdf (randomhouse.com)</w:t>
              </w:r>
            </w:hyperlink>
            <w:r w:rsidDel="00000000" w:rsidR="00000000" w:rsidRPr="00000000">
              <w:rPr>
                <w:rtl w:val="0"/>
              </w:rPr>
            </w:r>
          </w:p>
          <w:p w:rsidR="00000000" w:rsidDel="00000000" w:rsidP="00000000" w:rsidRDefault="00000000" w:rsidRPr="00000000" w14:paraId="000001BC">
            <w:pPr>
              <w:numPr>
                <w:ilvl w:val="0"/>
                <w:numId w:val="48"/>
              </w:numPr>
              <w:ind w:left="720" w:hanging="360"/>
              <w:rPr/>
            </w:pPr>
            <w:hyperlink r:id="rId189">
              <w:r w:rsidDel="00000000" w:rsidR="00000000" w:rsidRPr="00000000">
                <w:rPr>
                  <w:color w:val="1155cc"/>
                  <w:u w:val="single"/>
                  <w:rtl w:val="0"/>
                </w:rPr>
                <w:t xml:space="preserve">Sense of Identity and Belonging | ECLKC (hhs.gov)</w:t>
              </w:r>
            </w:hyperlink>
            <w:r w:rsidDel="00000000" w:rsidR="00000000" w:rsidRPr="00000000">
              <w:rPr>
                <w:rtl w:val="0"/>
              </w:rPr>
            </w:r>
          </w:p>
        </w:tc>
      </w:tr>
      <w:tr>
        <w:trPr>
          <w:cantSplit w:val="0"/>
          <w:trHeight w:val="876.0000000000218"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D">
            <w:pPr>
              <w:spacing w:after="240" w:before="240" w:lineRule="auto"/>
              <w:jc w:val="center"/>
              <w:rPr/>
            </w:pPr>
            <w:r w:rsidDel="00000000" w:rsidR="00000000" w:rsidRPr="00000000">
              <w:rPr>
                <w:sz w:val="24"/>
                <w:szCs w:val="24"/>
                <w:rtl w:val="0"/>
              </w:rPr>
              <w:t xml:space="preserve">Lesson Activities </w:t>
            </w:r>
            <w:r w:rsidDel="00000000" w:rsidR="00000000" w:rsidRPr="00000000">
              <w:rPr>
                <w:rtl w:val="0"/>
              </w:rPr>
            </w:r>
          </w:p>
        </w:tc>
      </w:tr>
      <w:tr>
        <w:trPr>
          <w:cantSplit w:val="0"/>
          <w:trHeight w:val="204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E">
            <w:pPr>
              <w:shd w:fill="ffffff" w:val="clear"/>
              <w:spacing w:after="100" w:lineRule="auto"/>
              <w:ind w:left="0" w:firstLine="0"/>
              <w:rPr>
                <w:b w:val="1"/>
                <w:sz w:val="24"/>
                <w:szCs w:val="24"/>
              </w:rPr>
            </w:pPr>
            <w:r w:rsidDel="00000000" w:rsidR="00000000" w:rsidRPr="00000000">
              <w:rPr>
                <w:b w:val="1"/>
                <w:sz w:val="24"/>
                <w:szCs w:val="24"/>
                <w:rtl w:val="0"/>
              </w:rPr>
              <w:t xml:space="preserve">Small Group Discussion:</w:t>
            </w:r>
          </w:p>
          <w:p w:rsidR="00000000" w:rsidDel="00000000" w:rsidP="00000000" w:rsidRDefault="00000000" w:rsidRPr="00000000" w14:paraId="000001BF">
            <w:pPr>
              <w:numPr>
                <w:ilvl w:val="0"/>
                <w:numId w:val="45"/>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Consider these questions. Discuss in your small group.</w:t>
            </w:r>
            <w:r w:rsidDel="00000000" w:rsidR="00000000" w:rsidRPr="00000000">
              <w:rPr>
                <w:rtl w:val="0"/>
              </w:rPr>
            </w:r>
          </w:p>
          <w:p w:rsidR="00000000" w:rsidDel="00000000" w:rsidP="00000000" w:rsidRDefault="00000000" w:rsidRPr="00000000" w14:paraId="000001C0">
            <w:pPr>
              <w:numPr>
                <w:ilvl w:val="1"/>
                <w:numId w:val="45"/>
              </w:numPr>
              <w:spacing w:after="0" w:lineRule="auto"/>
              <w:ind w:left="1440" w:hanging="360"/>
              <w:rPr>
                <w:rFonts w:ascii="Georgia" w:cs="Georgia" w:eastAsia="Georgia" w:hAnsi="Georgia"/>
              </w:rPr>
            </w:pPr>
            <w:r w:rsidDel="00000000" w:rsidR="00000000" w:rsidRPr="00000000">
              <w:rPr>
                <w:sz w:val="24"/>
                <w:szCs w:val="24"/>
                <w:rtl w:val="0"/>
              </w:rPr>
              <w:t xml:space="preserve">What is my relationship to America? What does my family celebrate and remember about their American origin story?</w:t>
            </w:r>
            <w:r w:rsidDel="00000000" w:rsidR="00000000" w:rsidRPr="00000000">
              <w:rPr>
                <w:rtl w:val="0"/>
              </w:rPr>
            </w:r>
          </w:p>
          <w:p w:rsidR="00000000" w:rsidDel="00000000" w:rsidP="00000000" w:rsidRDefault="00000000" w:rsidRPr="00000000" w14:paraId="000001C1">
            <w:pPr>
              <w:numPr>
                <w:ilvl w:val="1"/>
                <w:numId w:val="45"/>
              </w:numPr>
              <w:spacing w:after="0" w:lineRule="auto"/>
              <w:ind w:left="1440" w:hanging="360"/>
              <w:rPr>
                <w:rFonts w:ascii="Georgia" w:cs="Georgia" w:eastAsia="Georgia" w:hAnsi="Georgia"/>
              </w:rPr>
            </w:pPr>
            <w:r w:rsidDel="00000000" w:rsidR="00000000" w:rsidRPr="00000000">
              <w:rPr>
                <w:sz w:val="24"/>
                <w:szCs w:val="24"/>
                <w:rtl w:val="0"/>
              </w:rPr>
              <w:t xml:space="preserve">What do stories teach us about our identities?</w:t>
            </w:r>
            <w:r w:rsidDel="00000000" w:rsidR="00000000" w:rsidRPr="00000000">
              <w:rPr>
                <w:rtl w:val="0"/>
              </w:rPr>
            </w:r>
          </w:p>
          <w:p w:rsidR="00000000" w:rsidDel="00000000" w:rsidP="00000000" w:rsidRDefault="00000000" w:rsidRPr="00000000" w14:paraId="000001C2">
            <w:pPr>
              <w:numPr>
                <w:ilvl w:val="1"/>
                <w:numId w:val="45"/>
              </w:numPr>
              <w:spacing w:after="100" w:lineRule="auto"/>
              <w:ind w:left="1440" w:hanging="360"/>
              <w:rPr>
                <w:rFonts w:ascii="Georgia" w:cs="Georgia" w:eastAsia="Georgia" w:hAnsi="Georgia"/>
              </w:rPr>
            </w:pPr>
            <w:r w:rsidDel="00000000" w:rsidR="00000000" w:rsidRPr="00000000">
              <w:rPr>
                <w:sz w:val="24"/>
                <w:szCs w:val="24"/>
                <w:rtl w:val="0"/>
              </w:rPr>
              <w:t xml:space="preserve">What children’s books have I read that connect to my family’s origin experience?</w:t>
            </w:r>
            <w:r w:rsidDel="00000000" w:rsidR="00000000" w:rsidRPr="00000000">
              <w:rPr>
                <w:rtl w:val="0"/>
              </w:rPr>
            </w:r>
          </w:p>
          <w:p w:rsidR="00000000" w:rsidDel="00000000" w:rsidP="00000000" w:rsidRDefault="00000000" w:rsidRPr="00000000" w14:paraId="000001C3">
            <w:pPr>
              <w:spacing w:after="100" w:lineRule="auto"/>
              <w:rPr>
                <w:b w:val="1"/>
                <w:sz w:val="24"/>
                <w:szCs w:val="24"/>
              </w:rPr>
            </w:pPr>
            <w:r w:rsidDel="00000000" w:rsidR="00000000" w:rsidRPr="00000000">
              <w:rPr>
                <w:b w:val="1"/>
                <w:sz w:val="24"/>
                <w:szCs w:val="24"/>
                <w:rtl w:val="0"/>
              </w:rPr>
              <w:t xml:space="preserve">Large Group Facilitated Discussion</w:t>
            </w:r>
          </w:p>
          <w:p w:rsidR="00000000" w:rsidDel="00000000" w:rsidP="00000000" w:rsidRDefault="00000000" w:rsidRPr="00000000" w14:paraId="000001C4">
            <w:pPr>
              <w:numPr>
                <w:ilvl w:val="0"/>
                <w:numId w:val="45"/>
              </w:numPr>
              <w:shd w:fill="ffffff" w:val="clear"/>
              <w:spacing w:after="0" w:lineRule="auto"/>
              <w:ind w:left="720" w:hanging="360"/>
              <w:rPr/>
            </w:pPr>
            <w:r w:rsidDel="00000000" w:rsidR="00000000" w:rsidRPr="00000000">
              <w:rPr>
                <w:sz w:val="24"/>
                <w:szCs w:val="24"/>
                <w:rtl w:val="0"/>
              </w:rPr>
              <w:t xml:space="preserve">Listen to this book- </w:t>
            </w:r>
            <w:hyperlink r:id="rId190">
              <w:r w:rsidDel="00000000" w:rsidR="00000000" w:rsidRPr="00000000">
                <w:rPr>
                  <w:color w:val="1155cc"/>
                  <w:sz w:val="24"/>
                  <w:szCs w:val="24"/>
                  <w:u w:val="single"/>
                  <w:rtl w:val="0"/>
                </w:rPr>
                <w:t xml:space="preserve">Born on the Water</w:t>
              </w:r>
            </w:hyperlink>
            <w:r w:rsidDel="00000000" w:rsidR="00000000" w:rsidRPr="00000000">
              <w:rPr>
                <w:rtl w:val="0"/>
              </w:rPr>
              <w:t xml:space="preserve"> and ask students to discuss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C5">
            <w:pPr>
              <w:numPr>
                <w:ilvl w:val="1"/>
                <w:numId w:val="45"/>
              </w:numPr>
              <w:shd w:fill="ffffff" w:val="clear"/>
              <w:spacing w:after="0" w:lineRule="auto"/>
              <w:ind w:left="1440" w:hanging="360"/>
              <w:rPr>
                <w:rFonts w:ascii="Georgia" w:cs="Georgia" w:eastAsia="Georgia" w:hAnsi="Georgia"/>
              </w:rPr>
            </w:pPr>
            <w:r w:rsidDel="00000000" w:rsidR="00000000" w:rsidRPr="00000000">
              <w:rPr>
                <w:rtl w:val="0"/>
              </w:rPr>
              <w:t xml:space="preserve">What details and themes stood out from the book? </w:t>
            </w:r>
          </w:p>
          <w:p w:rsidR="00000000" w:rsidDel="00000000" w:rsidP="00000000" w:rsidRDefault="00000000" w:rsidRPr="00000000" w14:paraId="000001C6">
            <w:pPr>
              <w:numPr>
                <w:ilvl w:val="1"/>
                <w:numId w:val="45"/>
              </w:numPr>
              <w:shd w:fill="ffffff" w:val="clear"/>
              <w:spacing w:after="0" w:lineRule="auto"/>
              <w:ind w:left="1440" w:hanging="360"/>
              <w:rPr>
                <w:rFonts w:ascii="Georgia" w:cs="Georgia" w:eastAsia="Georgia" w:hAnsi="Georgia"/>
              </w:rPr>
            </w:pPr>
            <w:r w:rsidDel="00000000" w:rsidR="00000000" w:rsidRPr="00000000">
              <w:rPr>
                <w:rtl w:val="0"/>
              </w:rPr>
              <w:t xml:space="preserve">How might students identify with the story, and what support might they need to engage with the book? </w:t>
            </w:r>
          </w:p>
          <w:p w:rsidR="00000000" w:rsidDel="00000000" w:rsidP="00000000" w:rsidRDefault="00000000" w:rsidRPr="00000000" w14:paraId="000001C7">
            <w:pPr>
              <w:numPr>
                <w:ilvl w:val="1"/>
                <w:numId w:val="45"/>
              </w:numPr>
              <w:shd w:fill="ffffff" w:val="clear"/>
              <w:spacing w:after="100" w:lineRule="auto"/>
              <w:ind w:left="1440" w:hanging="360"/>
              <w:rPr>
                <w:rFonts w:ascii="Georgia" w:cs="Georgia" w:eastAsia="Georgia" w:hAnsi="Georgia"/>
              </w:rPr>
            </w:pPr>
            <w:r w:rsidDel="00000000" w:rsidR="00000000" w:rsidRPr="00000000">
              <w:rPr>
                <w:rtl w:val="0"/>
              </w:rPr>
              <w:t xml:space="preserve">How can this book support the identity and belonging of African American students and of  students of other ethnic backgrounds? </w:t>
            </w:r>
          </w:p>
          <w:p w:rsidR="00000000" w:rsidDel="00000000" w:rsidP="00000000" w:rsidRDefault="00000000" w:rsidRPr="00000000" w14:paraId="000001C8">
            <w:pPr>
              <w:spacing w:after="100" w:lineRule="auto"/>
              <w:ind w:left="0" w:firstLine="0"/>
              <w:rPr>
                <w:b w:val="1"/>
                <w:sz w:val="24"/>
                <w:szCs w:val="24"/>
              </w:rPr>
            </w:pPr>
            <w:r w:rsidDel="00000000" w:rsidR="00000000" w:rsidRPr="00000000">
              <w:rPr>
                <w:b w:val="1"/>
                <w:sz w:val="24"/>
                <w:szCs w:val="24"/>
                <w:rtl w:val="0"/>
              </w:rPr>
              <w:t xml:space="preserve">Individual Assignment</w:t>
            </w:r>
          </w:p>
          <w:p w:rsidR="00000000" w:rsidDel="00000000" w:rsidP="00000000" w:rsidRDefault="00000000" w:rsidRPr="00000000" w14:paraId="000001C9">
            <w:pPr>
              <w:numPr>
                <w:ilvl w:val="0"/>
                <w:numId w:val="45"/>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Review this post- </w:t>
            </w:r>
            <w:hyperlink r:id="rId191">
              <w:r w:rsidDel="00000000" w:rsidR="00000000" w:rsidRPr="00000000">
                <w:rPr>
                  <w:color w:val="1155cc"/>
                  <w:sz w:val="24"/>
                  <w:szCs w:val="24"/>
                  <w:u w:val="single"/>
                  <w:rtl w:val="0"/>
                </w:rPr>
                <w:t xml:space="preserve">Ask Hello. Different Approaches to Family Trees | NAEYC</w:t>
              </w:r>
            </w:hyperlink>
            <w:r w:rsidDel="00000000" w:rsidR="00000000" w:rsidRPr="00000000">
              <w:fldChar w:fldCharType="begin"/>
              <w:instrText xml:space="preserve"> HYPERLINK "https://www.naeyc.org/resources/pubs/tyc/summer2022/ask-hello-family-trees" </w:instrText>
              <w:fldChar w:fldCharType="separate"/>
            </w:r>
            <w:r w:rsidDel="00000000" w:rsidR="00000000" w:rsidRPr="00000000">
              <w:rPr>
                <w:rtl w:val="0"/>
              </w:rPr>
            </w:r>
          </w:p>
          <w:p w:rsidR="00000000" w:rsidDel="00000000" w:rsidP="00000000" w:rsidRDefault="00000000" w:rsidRPr="00000000" w14:paraId="000001CA">
            <w:pPr>
              <w:numPr>
                <w:ilvl w:val="0"/>
                <w:numId w:val="45"/>
              </w:numPr>
              <w:shd w:fill="ffffff" w:val="clear"/>
              <w:spacing w:after="0" w:before="0" w:lineRule="auto"/>
              <w:ind w:left="1080" w:right="-20" w:hanging="360"/>
              <w:rPr>
                <w:rFonts w:ascii="Georgia" w:cs="Georgia" w:eastAsia="Georgia" w:hAnsi="Georgia"/>
              </w:rPr>
            </w:pPr>
            <w:r w:rsidDel="00000000" w:rsidR="00000000" w:rsidRPr="00000000">
              <w:fldChar w:fldCharType="end"/>
            </w:r>
            <w:r w:rsidDel="00000000" w:rsidR="00000000" w:rsidRPr="00000000">
              <w:rPr>
                <w:sz w:val="24"/>
                <w:szCs w:val="24"/>
                <w:rtl w:val="0"/>
              </w:rPr>
              <w:t xml:space="preserve">Respond to the following questions on Discussion Board:</w:t>
            </w:r>
            <w:r w:rsidDel="00000000" w:rsidR="00000000" w:rsidRPr="00000000">
              <w:rPr>
                <w:rtl w:val="0"/>
              </w:rPr>
            </w:r>
          </w:p>
          <w:p w:rsidR="00000000" w:rsidDel="00000000" w:rsidP="00000000" w:rsidRDefault="00000000" w:rsidRPr="00000000" w14:paraId="000001CB">
            <w:pPr>
              <w:numPr>
                <w:ilvl w:val="1"/>
                <w:numId w:val="45"/>
              </w:numPr>
              <w:spacing w:after="0" w:lineRule="auto"/>
              <w:ind w:left="1440" w:hanging="360"/>
              <w:rPr>
                <w:rFonts w:ascii="Georgia" w:cs="Georgia" w:eastAsia="Georgia" w:hAnsi="Georgia"/>
              </w:rPr>
            </w:pPr>
            <w:r w:rsidDel="00000000" w:rsidR="00000000" w:rsidRPr="00000000">
              <w:rPr>
                <w:sz w:val="24"/>
                <w:szCs w:val="24"/>
                <w:rtl w:val="0"/>
              </w:rPr>
              <w:t xml:space="preserve">What do I know/ need to know about the identities of the children and families in my early learning program?</w:t>
            </w:r>
            <w:r w:rsidDel="00000000" w:rsidR="00000000" w:rsidRPr="00000000">
              <w:rPr>
                <w:rtl w:val="0"/>
              </w:rPr>
            </w:r>
          </w:p>
          <w:p w:rsidR="00000000" w:rsidDel="00000000" w:rsidP="00000000" w:rsidRDefault="00000000" w:rsidRPr="00000000" w14:paraId="000001CC">
            <w:pPr>
              <w:numPr>
                <w:ilvl w:val="1"/>
                <w:numId w:val="45"/>
              </w:numPr>
              <w:spacing w:after="0" w:lineRule="auto"/>
              <w:ind w:left="1440" w:hanging="360"/>
              <w:rPr>
                <w:rFonts w:ascii="Georgia" w:cs="Georgia" w:eastAsia="Georgia" w:hAnsi="Georgia"/>
              </w:rPr>
            </w:pPr>
            <w:r w:rsidDel="00000000" w:rsidR="00000000" w:rsidRPr="00000000">
              <w:rPr>
                <w:sz w:val="24"/>
                <w:szCs w:val="24"/>
                <w:rtl w:val="0"/>
              </w:rPr>
              <w:t xml:space="preserve">How is my identity similar and different from others in my setting?</w:t>
            </w:r>
            <w:r w:rsidDel="00000000" w:rsidR="00000000" w:rsidRPr="00000000">
              <w:rPr>
                <w:rtl w:val="0"/>
              </w:rPr>
            </w:r>
          </w:p>
          <w:p w:rsidR="00000000" w:rsidDel="00000000" w:rsidP="00000000" w:rsidRDefault="00000000" w:rsidRPr="00000000" w14:paraId="000001CD">
            <w:pPr>
              <w:numPr>
                <w:ilvl w:val="0"/>
                <w:numId w:val="45"/>
              </w:numPr>
              <w:shd w:fill="ffffff" w:val="clear"/>
              <w:spacing w:after="0" w:before="0" w:lineRule="auto"/>
              <w:ind w:left="1100" w:hanging="360"/>
              <w:rPr/>
            </w:pPr>
            <w:r w:rsidDel="00000000" w:rsidR="00000000" w:rsidRPr="00000000">
              <w:rPr>
                <w:sz w:val="24"/>
                <w:szCs w:val="24"/>
                <w:rtl w:val="0"/>
              </w:rPr>
              <w:t xml:space="preserve">Watch this video of </w:t>
            </w:r>
            <w:r w:rsidDel="00000000" w:rsidR="00000000" w:rsidRPr="00000000">
              <w:rPr>
                <w:b w:val="1"/>
                <w:sz w:val="24"/>
                <w:szCs w:val="24"/>
                <w:rtl w:val="0"/>
              </w:rPr>
              <w:t xml:space="preserve">Dr. Rudine Sims Bishop-</w:t>
            </w:r>
            <w:hyperlink r:id="rId192">
              <w:r w:rsidDel="00000000" w:rsidR="00000000" w:rsidRPr="00000000">
                <w:rPr>
                  <w:b w:val="1"/>
                  <w:color w:val="1155cc"/>
                  <w:sz w:val="24"/>
                  <w:szCs w:val="24"/>
                  <w:u w:val="single"/>
                  <w:rtl w:val="0"/>
                </w:rPr>
                <w:t xml:space="preserve">Mirrors, Windows and Sliding Glass Doors</w:t>
              </w:r>
            </w:hyperlink>
            <w:r w:rsidDel="00000000" w:rsidR="00000000" w:rsidRPr="00000000">
              <w:fldChar w:fldCharType="begin"/>
              <w:instrText xml:space="preserve"> HYPERLINK "https://www.youtube.com/watch?v=_AAu58SNSyc" </w:instrText>
              <w:fldChar w:fldCharType="separate"/>
            </w:r>
            <w:r w:rsidDel="00000000" w:rsidR="00000000" w:rsidRPr="00000000">
              <w:rPr>
                <w:rtl w:val="0"/>
              </w:rPr>
            </w:r>
          </w:p>
          <w:p w:rsidR="00000000" w:rsidDel="00000000" w:rsidP="00000000" w:rsidRDefault="00000000" w:rsidRPr="00000000" w14:paraId="000001CE">
            <w:pPr>
              <w:numPr>
                <w:ilvl w:val="1"/>
                <w:numId w:val="45"/>
              </w:numPr>
              <w:spacing w:after="0" w:lineRule="auto"/>
              <w:ind w:left="1440" w:hanging="360"/>
              <w:rPr>
                <w:rFonts w:ascii="Georgia" w:cs="Georgia" w:eastAsia="Georgia" w:hAnsi="Georgia"/>
              </w:rPr>
            </w:pPr>
            <w:r w:rsidDel="00000000" w:rsidR="00000000" w:rsidRPr="00000000">
              <w:fldChar w:fldCharType="end"/>
            </w:r>
            <w:r w:rsidDel="00000000" w:rsidR="00000000" w:rsidRPr="00000000">
              <w:rPr>
                <w:sz w:val="24"/>
                <w:szCs w:val="24"/>
                <w:rtl w:val="0"/>
              </w:rPr>
              <w:t xml:space="preserve">Respond to the following questions on the Discussion Board.</w:t>
            </w:r>
            <w:r w:rsidDel="00000000" w:rsidR="00000000" w:rsidRPr="00000000">
              <w:rPr>
                <w:rtl w:val="0"/>
              </w:rPr>
            </w:r>
          </w:p>
          <w:p w:rsidR="00000000" w:rsidDel="00000000" w:rsidP="00000000" w:rsidRDefault="00000000" w:rsidRPr="00000000" w14:paraId="000001CF">
            <w:pPr>
              <w:numPr>
                <w:ilvl w:val="2"/>
                <w:numId w:val="45"/>
              </w:numPr>
              <w:spacing w:after="0" w:lineRule="auto"/>
              <w:ind w:left="2160" w:hanging="360"/>
              <w:rPr>
                <w:rFonts w:ascii="Georgia" w:cs="Georgia" w:eastAsia="Georgia" w:hAnsi="Georgia"/>
              </w:rPr>
            </w:pPr>
            <w:r w:rsidDel="00000000" w:rsidR="00000000" w:rsidRPr="00000000">
              <w:rPr>
                <w:sz w:val="24"/>
                <w:szCs w:val="24"/>
                <w:rtl w:val="0"/>
              </w:rPr>
              <w:t xml:space="preserve">How can children’s literature support the sense of belonging for the children and their families?</w:t>
            </w:r>
            <w:r w:rsidDel="00000000" w:rsidR="00000000" w:rsidRPr="00000000">
              <w:rPr>
                <w:rtl w:val="0"/>
              </w:rPr>
            </w:r>
          </w:p>
          <w:p w:rsidR="00000000" w:rsidDel="00000000" w:rsidP="00000000" w:rsidRDefault="00000000" w:rsidRPr="00000000" w14:paraId="000001D0">
            <w:pPr>
              <w:numPr>
                <w:ilvl w:val="2"/>
                <w:numId w:val="45"/>
              </w:numPr>
              <w:spacing w:after="0" w:lineRule="auto"/>
              <w:ind w:left="2160" w:hanging="360"/>
              <w:rPr>
                <w:rFonts w:ascii="Georgia" w:cs="Georgia" w:eastAsia="Georgia" w:hAnsi="Georgia"/>
              </w:rPr>
            </w:pPr>
            <w:r w:rsidDel="00000000" w:rsidR="00000000" w:rsidRPr="00000000">
              <w:rPr>
                <w:sz w:val="24"/>
                <w:szCs w:val="24"/>
                <w:rtl w:val="0"/>
              </w:rPr>
              <w:t xml:space="preserve">What can I do in my early learning environment to increase the sense of belonging of all learners?</w:t>
            </w:r>
            <w:r w:rsidDel="00000000" w:rsidR="00000000" w:rsidRPr="00000000">
              <w:rPr>
                <w:rtl w:val="0"/>
              </w:rPr>
            </w:r>
          </w:p>
          <w:p w:rsidR="00000000" w:rsidDel="00000000" w:rsidP="00000000" w:rsidRDefault="00000000" w:rsidRPr="00000000" w14:paraId="000001D1">
            <w:pPr>
              <w:numPr>
                <w:ilvl w:val="0"/>
                <w:numId w:val="45"/>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Use the following resources to identify a book that supports your understanding of your American identity story. Share the name of your discovery on the Discussion Board. Read and respond to the postings of at least three of your classmates.</w:t>
            </w:r>
            <w:r w:rsidDel="00000000" w:rsidR="00000000" w:rsidRPr="00000000">
              <w:rPr>
                <w:rtl w:val="0"/>
              </w:rPr>
            </w:r>
          </w:p>
          <w:p w:rsidR="00000000" w:rsidDel="00000000" w:rsidP="00000000" w:rsidRDefault="00000000" w:rsidRPr="00000000" w14:paraId="000001D2">
            <w:pPr>
              <w:numPr>
                <w:ilvl w:val="1"/>
                <w:numId w:val="45"/>
              </w:numPr>
              <w:spacing w:after="0" w:lineRule="auto"/>
              <w:ind w:left="2200" w:hanging="360"/>
              <w:rPr>
                <w:rFonts w:ascii="Georgia" w:cs="Georgia" w:eastAsia="Georgia" w:hAnsi="Georgia"/>
              </w:rPr>
            </w:pPr>
            <w:hyperlink r:id="rId193">
              <w:r w:rsidDel="00000000" w:rsidR="00000000" w:rsidRPr="00000000">
                <w:rPr>
                  <w:color w:val="1155cc"/>
                  <w:sz w:val="24"/>
                  <w:szCs w:val="24"/>
                  <w:u w:val="single"/>
                  <w:rtl w:val="0"/>
                </w:rPr>
                <w:t xml:space="preserve">Booklists - Social Justice Books</w:t>
              </w:r>
            </w:hyperlink>
            <w:r w:rsidDel="00000000" w:rsidR="00000000" w:rsidRPr="00000000">
              <w:rPr>
                <w:rtl w:val="0"/>
              </w:rPr>
            </w:r>
          </w:p>
          <w:p w:rsidR="00000000" w:rsidDel="00000000" w:rsidP="00000000" w:rsidRDefault="00000000" w:rsidRPr="00000000" w14:paraId="000001D3">
            <w:pPr>
              <w:numPr>
                <w:ilvl w:val="1"/>
                <w:numId w:val="45"/>
              </w:numPr>
              <w:spacing w:after="0" w:lineRule="auto"/>
              <w:ind w:left="2200" w:hanging="360"/>
              <w:rPr>
                <w:rFonts w:ascii="Georgia" w:cs="Georgia" w:eastAsia="Georgia" w:hAnsi="Georgia"/>
              </w:rPr>
            </w:pPr>
            <w:hyperlink r:id="rId194">
              <w:r w:rsidDel="00000000" w:rsidR="00000000" w:rsidRPr="00000000">
                <w:rPr>
                  <w:color w:val="1155cc"/>
                  <w:sz w:val="24"/>
                  <w:szCs w:val="24"/>
                  <w:u w:val="single"/>
                  <w:rtl w:val="0"/>
                </w:rPr>
                <w:t xml:space="preserve">We Need Diverse Books – diversebooks.org</w:t>
              </w:r>
            </w:hyperlink>
            <w:r w:rsidDel="00000000" w:rsidR="00000000" w:rsidRPr="00000000">
              <w:fldChar w:fldCharType="begin"/>
              <w:instrText xml:space="preserve"> HYPERLINK "https://diversebooks.org/" </w:instrText>
              <w:fldChar w:fldCharType="separate"/>
            </w:r>
            <w:r w:rsidDel="00000000" w:rsidR="00000000" w:rsidRPr="00000000">
              <w:rPr>
                <w:rtl w:val="0"/>
              </w:rPr>
            </w:r>
          </w:p>
          <w:p w:rsidR="00000000" w:rsidDel="00000000" w:rsidP="00000000" w:rsidRDefault="00000000" w:rsidRPr="00000000" w14:paraId="000001D4">
            <w:pPr>
              <w:numPr>
                <w:ilvl w:val="1"/>
                <w:numId w:val="45"/>
              </w:numPr>
              <w:spacing w:after="0" w:lineRule="auto"/>
              <w:ind w:left="2200" w:hanging="360"/>
              <w:rPr>
                <w:rFonts w:ascii="Georgia" w:cs="Georgia" w:eastAsia="Georgia" w:hAnsi="Georgia"/>
              </w:rPr>
            </w:pPr>
            <w:r w:rsidDel="00000000" w:rsidR="00000000" w:rsidRPr="00000000">
              <w:fldChar w:fldCharType="end"/>
            </w:r>
            <w:hyperlink r:id="rId195">
              <w:r w:rsidDel="00000000" w:rsidR="00000000" w:rsidRPr="00000000">
                <w:rPr>
                  <w:color w:val="1155cc"/>
                  <w:sz w:val="24"/>
                  <w:szCs w:val="24"/>
                  <w:u w:val="single"/>
                  <w:rtl w:val="0"/>
                </w:rPr>
                <w:t xml:space="preserve">Transnational Lives of Asian Immigrant Children in Multicultural Picture Books | NAEYC</w:t>
              </w:r>
            </w:hyperlink>
            <w:r w:rsidDel="00000000" w:rsidR="00000000" w:rsidRPr="00000000">
              <w:rPr>
                <w:rtl w:val="0"/>
              </w:rPr>
            </w:r>
          </w:p>
          <w:p w:rsidR="00000000" w:rsidDel="00000000" w:rsidP="00000000" w:rsidRDefault="00000000" w:rsidRPr="00000000" w14:paraId="000001D5">
            <w:pPr>
              <w:numPr>
                <w:ilvl w:val="1"/>
                <w:numId w:val="45"/>
              </w:numPr>
              <w:spacing w:after="0" w:lineRule="auto"/>
              <w:ind w:left="2200" w:hanging="360"/>
              <w:rPr>
                <w:rFonts w:ascii="Georgia" w:cs="Georgia" w:eastAsia="Georgia" w:hAnsi="Georgia"/>
              </w:rPr>
            </w:pPr>
            <w:hyperlink r:id="rId196">
              <w:r w:rsidDel="00000000" w:rsidR="00000000" w:rsidRPr="00000000">
                <w:rPr>
                  <w:color w:val="1155cc"/>
                  <w:sz w:val="24"/>
                  <w:szCs w:val="24"/>
                  <w:u w:val="single"/>
                  <w:rtl w:val="0"/>
                </w:rPr>
                <w:t xml:space="preserve">15 Best Multicultural Children's Books About Belonging - We Are Teachers </w:t>
              </w:r>
            </w:hyperlink>
            <w:r w:rsidDel="00000000" w:rsidR="00000000" w:rsidRPr="00000000">
              <w:fldChar w:fldCharType="begin"/>
              <w:instrText xml:space="preserve"> HYPERLINK "https://www.weareteachers.com/multicultural-childrens-books-about-belonging/" </w:instrText>
              <w:fldChar w:fldCharType="separate"/>
            </w:r>
            <w:r w:rsidDel="00000000" w:rsidR="00000000" w:rsidRPr="00000000">
              <w:rPr>
                <w:rtl w:val="0"/>
              </w:rPr>
            </w:r>
          </w:p>
          <w:p w:rsidR="00000000" w:rsidDel="00000000" w:rsidP="00000000" w:rsidRDefault="00000000" w:rsidRPr="00000000" w14:paraId="000001D6">
            <w:pPr>
              <w:numPr>
                <w:ilvl w:val="1"/>
                <w:numId w:val="45"/>
              </w:numPr>
              <w:spacing w:after="0" w:lineRule="auto"/>
              <w:ind w:left="2200" w:hanging="360"/>
              <w:rPr>
                <w:rFonts w:ascii="Georgia" w:cs="Georgia" w:eastAsia="Georgia" w:hAnsi="Georgia"/>
              </w:rPr>
            </w:pPr>
            <w:r w:rsidDel="00000000" w:rsidR="00000000" w:rsidRPr="00000000">
              <w:fldChar w:fldCharType="end"/>
            </w:r>
            <w:hyperlink r:id="rId197">
              <w:r w:rsidDel="00000000" w:rsidR="00000000" w:rsidRPr="00000000">
                <w:rPr>
                  <w:color w:val="1155cc"/>
                  <w:sz w:val="24"/>
                  <w:szCs w:val="24"/>
                  <w:u w:val="single"/>
                  <w:rtl w:val="0"/>
                </w:rPr>
                <w:t xml:space="preserve">Diverse BookFinder | Identify &amp; Explore Multicultural Picture Books</w:t>
              </w:r>
            </w:hyperlink>
            <w:r w:rsidDel="00000000" w:rsidR="00000000" w:rsidRPr="00000000">
              <w:rPr>
                <w:rtl w:val="0"/>
              </w:rPr>
            </w:r>
          </w:p>
          <w:p w:rsidR="00000000" w:rsidDel="00000000" w:rsidP="00000000" w:rsidRDefault="00000000" w:rsidRPr="00000000" w14:paraId="000001D7">
            <w:pPr>
              <w:numPr>
                <w:ilvl w:val="1"/>
                <w:numId w:val="45"/>
              </w:numPr>
              <w:spacing w:after="0" w:lineRule="auto"/>
              <w:ind w:left="2200" w:hanging="360"/>
              <w:rPr>
                <w:rFonts w:ascii="Georgia" w:cs="Georgia" w:eastAsia="Georgia" w:hAnsi="Georgia"/>
              </w:rPr>
            </w:pPr>
            <w:hyperlink r:id="rId198">
              <w:r w:rsidDel="00000000" w:rsidR="00000000" w:rsidRPr="00000000">
                <w:rPr>
                  <w:color w:val="1155cc"/>
                  <w:sz w:val="24"/>
                  <w:szCs w:val="24"/>
                  <w:u w:val="single"/>
                  <w:rtl w:val="0"/>
                </w:rPr>
                <w:t xml:space="preserve">Resources for Teachers and Librarians | CBC Diversity</w:t>
              </w:r>
            </w:hyperlink>
            <w:r w:rsidDel="00000000" w:rsidR="00000000" w:rsidRPr="00000000">
              <w:rPr>
                <w:rtl w:val="0"/>
              </w:rPr>
            </w:r>
          </w:p>
          <w:p w:rsidR="00000000" w:rsidDel="00000000" w:rsidP="00000000" w:rsidRDefault="00000000" w:rsidRPr="00000000" w14:paraId="000001D8">
            <w:pPr>
              <w:numPr>
                <w:ilvl w:val="1"/>
                <w:numId w:val="45"/>
              </w:numPr>
              <w:spacing w:after="0" w:lineRule="auto"/>
              <w:ind w:left="2200" w:hanging="360"/>
              <w:rPr>
                <w:rFonts w:ascii="Georgia" w:cs="Georgia" w:eastAsia="Georgia" w:hAnsi="Georgia"/>
              </w:rPr>
            </w:pPr>
            <w:hyperlink r:id="rId199">
              <w:r w:rsidDel="00000000" w:rsidR="00000000" w:rsidRPr="00000000">
                <w:rPr>
                  <w:color w:val="1155cc"/>
                  <w:sz w:val="24"/>
                  <w:szCs w:val="24"/>
                  <w:u w:val="single"/>
                  <w:rtl w:val="0"/>
                </w:rPr>
                <w:t xml:space="preserve">Booklists • Worlds of Words (wowlit.org)</w:t>
              </w:r>
            </w:hyperlink>
            <w:r w:rsidDel="00000000" w:rsidR="00000000" w:rsidRPr="00000000">
              <w:rPr>
                <w:rtl w:val="0"/>
              </w:rPr>
            </w:r>
          </w:p>
          <w:p w:rsidR="00000000" w:rsidDel="00000000" w:rsidP="00000000" w:rsidRDefault="00000000" w:rsidRPr="00000000" w14:paraId="000001D9">
            <w:pPr>
              <w:numPr>
                <w:ilvl w:val="1"/>
                <w:numId w:val="45"/>
              </w:numPr>
              <w:spacing w:after="100" w:lineRule="auto"/>
              <w:ind w:left="2200" w:hanging="360"/>
              <w:rPr>
                <w:rFonts w:ascii="Georgia" w:cs="Georgia" w:eastAsia="Georgia" w:hAnsi="Georgia"/>
                <w:sz w:val="24"/>
                <w:szCs w:val="24"/>
              </w:rPr>
            </w:pPr>
            <w:hyperlink r:id="rId200">
              <w:r w:rsidDel="00000000" w:rsidR="00000000" w:rsidRPr="00000000">
                <w:rPr>
                  <w:color w:val="1155cc"/>
                  <w:sz w:val="24"/>
                  <w:szCs w:val="24"/>
                  <w:u w:val="single"/>
                  <w:rtl w:val="0"/>
                </w:rPr>
                <w:t xml:space="preserve">ICDL - International Children's Digital Library (</w:t>
              </w:r>
            </w:hyperlink>
            <w:hyperlink r:id="rId201">
              <w:r w:rsidDel="00000000" w:rsidR="00000000" w:rsidRPr="00000000">
                <w:rPr>
                  <w:color w:val="1155cc"/>
                  <w:sz w:val="24"/>
                  <w:szCs w:val="24"/>
                  <w:u w:val="single"/>
                  <w:rtl w:val="0"/>
                </w:rPr>
                <w:t xml:space="preserve">childrenslibrary.org</w:t>
              </w:r>
            </w:hyperlink>
            <w:hyperlink r:id="rId202">
              <w:r w:rsidDel="00000000" w:rsidR="00000000" w:rsidRPr="00000000">
                <w:rPr>
                  <w:color w:val="1155cc"/>
                  <w:sz w:val="24"/>
                  <w:szCs w:val="24"/>
                  <w:u w:val="single"/>
                  <w:rtl w:val="0"/>
                </w:rPr>
                <w:t xml:space="preserve">)</w:t>
              </w:r>
            </w:hyperlink>
            <w:r w:rsidDel="00000000" w:rsidR="00000000" w:rsidRPr="00000000">
              <w:rPr>
                <w:rtl w:val="0"/>
              </w:rPr>
            </w:r>
          </w:p>
        </w:tc>
      </w:tr>
    </w:tbl>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pStyle w:val="Heading2"/>
        <w:keepNext w:val="0"/>
        <w:keepLines w:val="0"/>
        <w:spacing w:after="0" w:before="0" w:lineRule="auto"/>
        <w:jc w:val="center"/>
        <w:rPr>
          <w:b w:val="1"/>
          <w:i w:val="1"/>
          <w:sz w:val="24"/>
          <w:szCs w:val="24"/>
          <w:u w:val="single"/>
        </w:rPr>
      </w:pPr>
      <w:bookmarkStart w:colFirst="0" w:colLast="0" w:name="_heading=h.aug69tcj2wmc" w:id="18"/>
      <w:bookmarkEnd w:id="18"/>
      <w:r w:rsidDel="00000000" w:rsidR="00000000" w:rsidRPr="00000000">
        <w:br w:type="page"/>
      </w:r>
      <w:r w:rsidDel="00000000" w:rsidR="00000000" w:rsidRPr="00000000">
        <w:rPr>
          <w:rtl w:val="0"/>
        </w:rPr>
      </w:r>
    </w:p>
    <w:p w:rsidR="00000000" w:rsidDel="00000000" w:rsidP="00000000" w:rsidRDefault="00000000" w:rsidRPr="00000000" w14:paraId="000001DD">
      <w:pPr>
        <w:pStyle w:val="Heading2"/>
        <w:keepNext w:val="0"/>
        <w:keepLines w:val="0"/>
        <w:spacing w:after="0" w:before="0" w:lineRule="auto"/>
        <w:jc w:val="center"/>
        <w:rPr>
          <w:b w:val="1"/>
          <w:i w:val="1"/>
          <w:sz w:val="24"/>
          <w:szCs w:val="24"/>
          <w:u w:val="single"/>
        </w:rPr>
      </w:pPr>
      <w:bookmarkStart w:colFirst="0" w:colLast="0" w:name="_heading=h.nsvhaz6m17j3" w:id="19"/>
      <w:bookmarkEnd w:id="19"/>
      <w:r w:rsidDel="00000000" w:rsidR="00000000" w:rsidRPr="00000000">
        <w:rPr>
          <w:rtl w:val="0"/>
        </w:rPr>
      </w:r>
    </w:p>
    <w:p w:rsidR="00000000" w:rsidDel="00000000" w:rsidP="00000000" w:rsidRDefault="00000000" w:rsidRPr="00000000" w14:paraId="000001DE">
      <w:pPr>
        <w:pStyle w:val="Heading2"/>
        <w:keepNext w:val="0"/>
        <w:keepLines w:val="0"/>
        <w:spacing w:after="0" w:before="0" w:lineRule="auto"/>
        <w:jc w:val="center"/>
        <w:rPr>
          <w:b w:val="1"/>
          <w:sz w:val="24"/>
          <w:szCs w:val="24"/>
        </w:rPr>
      </w:pPr>
      <w:bookmarkStart w:colFirst="0" w:colLast="0" w:name="_heading=h.8k17uwfs2vrs" w:id="20"/>
      <w:bookmarkEnd w:id="20"/>
      <w:r w:rsidDel="00000000" w:rsidR="00000000" w:rsidRPr="00000000">
        <w:rPr>
          <w:b w:val="1"/>
          <w:i w:val="1"/>
          <w:sz w:val="24"/>
          <w:szCs w:val="24"/>
          <w:u w:val="single"/>
          <w:rtl w:val="0"/>
        </w:rPr>
        <w:t xml:space="preserve">Mini- Lesson 2 (Embedded in CHD Observation Course)</w:t>
      </w:r>
      <w:r w:rsidDel="00000000" w:rsidR="00000000" w:rsidRPr="00000000">
        <w:rPr>
          <w:b w:val="1"/>
          <w:sz w:val="24"/>
          <w:szCs w:val="24"/>
          <w:rtl w:val="0"/>
        </w:rPr>
        <w:t xml:space="preserve">: </w:t>
      </w:r>
    </w:p>
    <w:p w:rsidR="00000000" w:rsidDel="00000000" w:rsidP="00000000" w:rsidRDefault="00000000" w:rsidRPr="00000000" w14:paraId="000001DF">
      <w:pPr>
        <w:jc w:val="center"/>
        <w:rPr/>
      </w:pPr>
      <w:r w:rsidDel="00000000" w:rsidR="00000000" w:rsidRPr="00000000">
        <w:rPr>
          <w:rtl w:val="0"/>
        </w:rPr>
        <w:t xml:space="preserve">Exploring Intersections of Backgrounds- Exploring Common Roots</w:t>
      </w:r>
    </w:p>
    <w:p w:rsidR="00000000" w:rsidDel="00000000" w:rsidP="00000000" w:rsidRDefault="00000000" w:rsidRPr="00000000" w14:paraId="000001E0">
      <w:pPr>
        <w:spacing w:after="240" w:before="240" w:lineRule="auto"/>
        <w:rPr/>
      </w:pPr>
      <w:r w:rsidDel="00000000" w:rsidR="00000000" w:rsidRPr="00000000">
        <w:rPr>
          <w:rtl w:val="0"/>
        </w:rPr>
      </w:r>
    </w:p>
    <w:tbl>
      <w:tblPr>
        <w:tblStyle w:val="Table7"/>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spacing w:after="240" w:before="240" w:lineRule="auto"/>
              <w:jc w:val="center"/>
              <w:rPr>
                <w:sz w:val="24"/>
                <w:szCs w:val="24"/>
              </w:rPr>
            </w:pPr>
            <w:r w:rsidDel="00000000" w:rsidR="00000000" w:rsidRPr="00000000">
              <w:rPr>
                <w:sz w:val="24"/>
                <w:szCs w:val="24"/>
                <w:rtl w:val="0"/>
              </w:rPr>
              <w:t xml:space="preserve">Lesson Objective(s) or Essential Question(s)</w:t>
            </w:r>
          </w:p>
        </w:tc>
      </w:tr>
      <w:tr>
        <w:trPr>
          <w:cantSplit w:val="0"/>
          <w:trHeight w:val="1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2">
            <w:pPr>
              <w:spacing w:after="240" w:before="240" w:lineRule="auto"/>
              <w:rPr/>
            </w:pPr>
            <w:r w:rsidDel="00000000" w:rsidR="00000000" w:rsidRPr="00000000">
              <w:rPr>
                <w:sz w:val="24"/>
                <w:szCs w:val="24"/>
                <w:rtl w:val="0"/>
              </w:rPr>
              <w:t xml:space="preserve">Students will read,reflect on, and then discuss </w:t>
            </w:r>
            <w:hyperlink r:id="rId203">
              <w:r w:rsidDel="00000000" w:rsidR="00000000" w:rsidRPr="00000000">
                <w:rPr>
                  <w:b w:val="1"/>
                  <w:color w:val="1155cc"/>
                  <w:sz w:val="24"/>
                  <w:szCs w:val="24"/>
                  <w:u w:val="single"/>
                  <w:rtl w:val="0"/>
                </w:rPr>
                <w:t xml:space="preserve">Born on the Water</w:t>
              </w:r>
            </w:hyperlink>
            <w:r w:rsidDel="00000000" w:rsidR="00000000" w:rsidRPr="00000000">
              <w:rPr>
                <w:sz w:val="24"/>
                <w:szCs w:val="24"/>
                <w:rtl w:val="0"/>
              </w:rPr>
              <w:t xml:space="preserve">. They will then create and share their “Where I Am From” poem to celebrate the common themes that connect them to each other. This experience is a model for a method of making connections to co-teachers, children and family members  in their early learning classrooms.</w:t>
            </w:r>
            <w:r w:rsidDel="00000000" w:rsidR="00000000" w:rsidRPr="00000000">
              <w:rPr>
                <w:rtl w:val="0"/>
              </w:rPr>
            </w:r>
          </w:p>
        </w:tc>
      </w:tr>
      <w:tr>
        <w:trPr>
          <w:cantSplit w:val="0"/>
          <w:trHeight w:val="858.0000000000109"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3">
            <w:pPr>
              <w:spacing w:after="240" w:before="240" w:lineRule="auto"/>
              <w:jc w:val="center"/>
              <w:rPr/>
            </w:pPr>
            <w:r w:rsidDel="00000000" w:rsidR="00000000" w:rsidRPr="00000000">
              <w:rPr>
                <w:sz w:val="24"/>
                <w:szCs w:val="24"/>
                <w:rtl w:val="0"/>
              </w:rPr>
              <w:t xml:space="preserve">Lesson Materials &amp; Resources </w:t>
            </w:r>
            <w:r w:rsidDel="00000000" w:rsidR="00000000" w:rsidRPr="00000000">
              <w:rPr>
                <w:rtl w:val="0"/>
              </w:rPr>
            </w:r>
          </w:p>
        </w:tc>
      </w:tr>
      <w:tr>
        <w:trPr>
          <w:cantSplit w:val="0"/>
          <w:trHeight w:val="1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4">
            <w:pPr>
              <w:spacing w:after="240" w:before="240" w:lineRule="auto"/>
              <w:rPr/>
            </w:pPr>
            <w:r w:rsidDel="00000000" w:rsidR="00000000" w:rsidRPr="00000000">
              <w:rPr>
                <w:rtl w:val="0"/>
              </w:rPr>
              <w:t xml:space="preserve">Learning Platform- Canvas, Blackboard, etc. to post assignments.</w:t>
              <w:br w:type="textWrapping"/>
            </w:r>
            <w:hyperlink r:id="rId204">
              <w:r w:rsidDel="00000000" w:rsidR="00000000" w:rsidRPr="00000000">
                <w:rPr>
                  <w:color w:val="1155cc"/>
                  <w:u w:val="single"/>
                  <w:rtl w:val="0"/>
                </w:rPr>
                <w:t xml:space="preserve">The 1619 Project: Born on the Water </w:t>
              </w:r>
            </w:hyperlink>
            <w:r w:rsidDel="00000000" w:rsidR="00000000" w:rsidRPr="00000000">
              <w:rPr>
                <w:rtl w:val="0"/>
              </w:rPr>
              <w:t xml:space="preserve">by Nikole Hannah-Jones and Renée Watson, illustrated by Nikkolas Smith</w:t>
              <w:br w:type="textWrapping"/>
              <w:t xml:space="preserve">YouTube: </w:t>
            </w:r>
            <w:hyperlink r:id="rId205">
              <w:r w:rsidDel="00000000" w:rsidR="00000000" w:rsidRPr="00000000">
                <w:rPr>
                  <w:color w:val="1155cc"/>
                  <w:u w:val="single"/>
                  <w:rtl w:val="0"/>
                </w:rPr>
                <w:t xml:space="preserve">A poem by George Ella Lyon</w:t>
              </w:r>
            </w:hyperlink>
            <w:r w:rsidDel="00000000" w:rsidR="00000000" w:rsidRPr="00000000">
              <w:rPr>
                <w:rtl w:val="0"/>
              </w:rPr>
              <w:t xml:space="preserve"> </w:t>
              <w:br w:type="textWrapping"/>
            </w:r>
            <w:hyperlink r:id="rId206">
              <w:r w:rsidDel="00000000" w:rsidR="00000000" w:rsidRPr="00000000">
                <w:rPr>
                  <w:color w:val="1155cc"/>
                  <w:u w:val="single"/>
                  <w:rtl w:val="0"/>
                </w:rPr>
                <w:t xml:space="preserve">Where I'm From, a poem by George Ella Lyon, writer and teacher</w:t>
              </w:r>
            </w:hyperlink>
            <w:r w:rsidDel="00000000" w:rsidR="00000000" w:rsidRPr="00000000">
              <w:rPr>
                <w:rtl w:val="0"/>
              </w:rPr>
              <w:t xml:space="preserve"> </w:t>
              <w:br w:type="textWrapping"/>
            </w:r>
            <w:hyperlink r:id="rId207">
              <w:r w:rsidDel="00000000" w:rsidR="00000000" w:rsidRPr="00000000">
                <w:rPr>
                  <w:color w:val="1155cc"/>
                  <w:u w:val="single"/>
                  <w:rtl w:val="0"/>
                </w:rPr>
                <w:t xml:space="preserve">“I Am From” Activity Guide: - A Tool to Foster Student Interaction in the Classroom</w:t>
              </w:r>
            </w:hyperlink>
            <w:r w:rsidDel="00000000" w:rsidR="00000000" w:rsidRPr="00000000">
              <w:rPr>
                <w:rtl w:val="0"/>
              </w:rPr>
              <w:t xml:space="preserve"> developed by the University of Minnesota’s Global Programs and Strategy Alliance and the Center for Educational Innovation. Compiled by Mary Lynn Montgomery and Mary Jetter. </w:t>
            </w:r>
          </w:p>
        </w:tc>
      </w:tr>
      <w:tr>
        <w:trPr>
          <w:cantSplit w:val="0"/>
          <w:trHeight w:val="852.0000000000437"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5">
            <w:pPr>
              <w:spacing w:after="240" w:before="240" w:lineRule="auto"/>
              <w:jc w:val="center"/>
              <w:rPr/>
            </w:pPr>
            <w:r w:rsidDel="00000000" w:rsidR="00000000" w:rsidRPr="00000000">
              <w:rPr>
                <w:sz w:val="24"/>
                <w:szCs w:val="24"/>
                <w:rtl w:val="0"/>
              </w:rPr>
              <w:t xml:space="preserve">Lesson Activities </w:t>
            </w:r>
            <w:r w:rsidDel="00000000" w:rsidR="00000000" w:rsidRPr="00000000">
              <w:rPr>
                <w:rtl w:val="0"/>
              </w:rPr>
            </w:r>
          </w:p>
        </w:tc>
      </w:tr>
      <w:tr>
        <w:trPr>
          <w:cantSplit w:val="0"/>
          <w:trHeight w:val="204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6">
            <w:pPr>
              <w:shd w:fill="ffffff" w:val="clear"/>
              <w:spacing w:after="280" w:before="180" w:lineRule="auto"/>
              <w:ind w:left="0" w:firstLine="0"/>
              <w:rPr>
                <w:b w:val="1"/>
                <w:sz w:val="24"/>
                <w:szCs w:val="24"/>
              </w:rPr>
            </w:pPr>
            <w:r w:rsidDel="00000000" w:rsidR="00000000" w:rsidRPr="00000000">
              <w:rPr>
                <w:b w:val="1"/>
                <w:sz w:val="24"/>
                <w:szCs w:val="24"/>
                <w:rtl w:val="0"/>
              </w:rPr>
              <w:t xml:space="preserve">Independent Assignment:</w:t>
            </w:r>
          </w:p>
          <w:p w:rsidR="00000000" w:rsidDel="00000000" w:rsidP="00000000" w:rsidRDefault="00000000" w:rsidRPr="00000000" w14:paraId="000001E7">
            <w:pPr>
              <w:numPr>
                <w:ilvl w:val="0"/>
                <w:numId w:val="10"/>
              </w:numPr>
              <w:shd w:fill="ffffff" w:val="clear"/>
              <w:spacing w:after="0" w:before="180" w:lineRule="auto"/>
              <w:ind w:left="720" w:hanging="360"/>
              <w:rPr>
                <w:sz w:val="24"/>
                <w:szCs w:val="24"/>
                <w:u w:val="none"/>
              </w:rPr>
            </w:pPr>
            <w:r w:rsidDel="00000000" w:rsidR="00000000" w:rsidRPr="00000000">
              <w:rPr>
                <w:sz w:val="24"/>
                <w:szCs w:val="24"/>
                <w:rtl w:val="0"/>
              </w:rPr>
              <w:t xml:space="preserve">Read/listen to </w:t>
            </w:r>
            <w:hyperlink r:id="rId208">
              <w:r w:rsidDel="00000000" w:rsidR="00000000" w:rsidRPr="00000000">
                <w:rPr>
                  <w:b w:val="1"/>
                  <w:color w:val="1155cc"/>
                  <w:sz w:val="24"/>
                  <w:szCs w:val="24"/>
                  <w:u w:val="single"/>
                  <w:rtl w:val="0"/>
                </w:rPr>
                <w:t xml:space="preserve">Born on the Water</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E8">
            <w:pPr>
              <w:numPr>
                <w:ilvl w:val="0"/>
                <w:numId w:val="10"/>
              </w:numPr>
              <w:shd w:fill="ffffff" w:val="clear"/>
              <w:spacing w:after="0" w:before="0" w:lineRule="auto"/>
              <w:ind w:left="720" w:hanging="360"/>
              <w:rPr>
                <w:sz w:val="24"/>
                <w:szCs w:val="24"/>
              </w:rPr>
            </w:pPr>
            <w:r w:rsidDel="00000000" w:rsidR="00000000" w:rsidRPr="00000000">
              <w:rPr>
                <w:sz w:val="24"/>
                <w:szCs w:val="24"/>
                <w:rtl w:val="0"/>
              </w:rPr>
              <w:t xml:space="preserve">Submit responses to the following reflection questions. </w:t>
            </w:r>
          </w:p>
          <w:p w:rsidR="00000000" w:rsidDel="00000000" w:rsidP="00000000" w:rsidRDefault="00000000" w:rsidRPr="00000000" w14:paraId="000001E9">
            <w:pPr>
              <w:numPr>
                <w:ilvl w:val="0"/>
                <w:numId w:val="3"/>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What is my relationship to America? What does your family celebrate and remember about our American origin story?</w:t>
            </w:r>
            <w:r w:rsidDel="00000000" w:rsidR="00000000" w:rsidRPr="00000000">
              <w:rPr>
                <w:rtl w:val="0"/>
              </w:rPr>
            </w:r>
          </w:p>
          <w:p w:rsidR="00000000" w:rsidDel="00000000" w:rsidP="00000000" w:rsidRDefault="00000000" w:rsidRPr="00000000" w14:paraId="000001EA">
            <w:pPr>
              <w:numPr>
                <w:ilvl w:val="0"/>
                <w:numId w:val="3"/>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Have I read any children’s books that connect to my family’s experience? Which ones?</w:t>
            </w:r>
            <w:r w:rsidDel="00000000" w:rsidR="00000000" w:rsidRPr="00000000">
              <w:rPr>
                <w:rtl w:val="0"/>
              </w:rPr>
            </w:r>
          </w:p>
          <w:p w:rsidR="00000000" w:rsidDel="00000000" w:rsidP="00000000" w:rsidRDefault="00000000" w:rsidRPr="00000000" w14:paraId="000001EB">
            <w:pPr>
              <w:numPr>
                <w:ilvl w:val="0"/>
                <w:numId w:val="38"/>
              </w:numPr>
              <w:shd w:fill="ffffff" w:val="clear"/>
              <w:spacing w:after="0" w:lineRule="auto"/>
              <w:ind w:left="720" w:hanging="360"/>
              <w:rPr>
                <w:rFonts w:ascii="Georgia" w:cs="Georgia" w:eastAsia="Georgia" w:hAnsi="Georgia"/>
                <w:sz w:val="24"/>
                <w:szCs w:val="24"/>
              </w:rPr>
            </w:pPr>
            <w:r w:rsidDel="00000000" w:rsidR="00000000" w:rsidRPr="00000000">
              <w:rPr>
                <w:sz w:val="24"/>
                <w:szCs w:val="24"/>
                <w:rtl w:val="0"/>
              </w:rPr>
              <w:t xml:space="preserve">Consider using the following resources to identify a book that connects to your American identity story:</w:t>
            </w:r>
            <w:r w:rsidDel="00000000" w:rsidR="00000000" w:rsidRPr="00000000">
              <w:rPr>
                <w:rtl w:val="0"/>
              </w:rPr>
            </w:r>
          </w:p>
          <w:p w:rsidR="00000000" w:rsidDel="00000000" w:rsidP="00000000" w:rsidRDefault="00000000" w:rsidRPr="00000000" w14:paraId="000001EC">
            <w:pPr>
              <w:numPr>
                <w:ilvl w:val="0"/>
                <w:numId w:val="38"/>
              </w:numPr>
              <w:shd w:fill="ffffff" w:val="clear"/>
              <w:ind w:left="1100" w:hanging="360"/>
              <w:rPr>
                <w:rFonts w:ascii="Georgia" w:cs="Georgia" w:eastAsia="Georgia" w:hAnsi="Georgia"/>
              </w:rPr>
            </w:pPr>
            <w:hyperlink r:id="rId209">
              <w:r w:rsidDel="00000000" w:rsidR="00000000" w:rsidRPr="00000000">
                <w:rPr>
                  <w:color w:val="1155cc"/>
                  <w:sz w:val="24"/>
                  <w:szCs w:val="24"/>
                  <w:u w:val="single"/>
                  <w:rtl w:val="0"/>
                </w:rPr>
                <w:t xml:space="preserve">Booklists - Social Justice Books</w:t>
              </w:r>
            </w:hyperlink>
            <w:r w:rsidDel="00000000" w:rsidR="00000000" w:rsidRPr="00000000">
              <w:rPr>
                <w:rtl w:val="0"/>
              </w:rPr>
            </w:r>
          </w:p>
          <w:p w:rsidR="00000000" w:rsidDel="00000000" w:rsidP="00000000" w:rsidRDefault="00000000" w:rsidRPr="00000000" w14:paraId="000001ED">
            <w:pPr>
              <w:numPr>
                <w:ilvl w:val="0"/>
                <w:numId w:val="38"/>
              </w:numPr>
              <w:shd w:fill="ffffff" w:val="clear"/>
              <w:ind w:left="1100" w:hanging="360"/>
              <w:rPr>
                <w:rFonts w:ascii="Georgia" w:cs="Georgia" w:eastAsia="Georgia" w:hAnsi="Georgia"/>
              </w:rPr>
            </w:pPr>
            <w:hyperlink r:id="rId210">
              <w:r w:rsidDel="00000000" w:rsidR="00000000" w:rsidRPr="00000000">
                <w:rPr>
                  <w:color w:val="1155cc"/>
                  <w:sz w:val="24"/>
                  <w:szCs w:val="24"/>
                  <w:u w:val="single"/>
                  <w:rtl w:val="0"/>
                </w:rPr>
                <w:t xml:space="preserve">We Need Diverse Books – diversebooks.org</w:t>
              </w:r>
            </w:hyperlink>
            <w:r w:rsidDel="00000000" w:rsidR="00000000" w:rsidRPr="00000000">
              <w:rPr>
                <w:rtl w:val="0"/>
              </w:rPr>
            </w:r>
          </w:p>
          <w:p w:rsidR="00000000" w:rsidDel="00000000" w:rsidP="00000000" w:rsidRDefault="00000000" w:rsidRPr="00000000" w14:paraId="000001EE">
            <w:pPr>
              <w:numPr>
                <w:ilvl w:val="0"/>
                <w:numId w:val="38"/>
              </w:numPr>
              <w:shd w:fill="ffffff" w:val="clear"/>
              <w:ind w:left="1100" w:hanging="360"/>
              <w:rPr>
                <w:rFonts w:ascii="Georgia" w:cs="Georgia" w:eastAsia="Georgia" w:hAnsi="Georgia"/>
              </w:rPr>
            </w:pPr>
            <w:hyperlink r:id="rId211">
              <w:r w:rsidDel="00000000" w:rsidR="00000000" w:rsidRPr="00000000">
                <w:rPr>
                  <w:color w:val="1155cc"/>
                  <w:sz w:val="24"/>
                  <w:szCs w:val="24"/>
                  <w:u w:val="single"/>
                  <w:rtl w:val="0"/>
                </w:rPr>
                <w:t xml:space="preserve">Transnational Lives of Asian Immigrant Children in Multicultural Picture-  Books | NAEYC</w:t>
              </w:r>
            </w:hyperlink>
            <w:r w:rsidDel="00000000" w:rsidR="00000000" w:rsidRPr="00000000">
              <w:rPr>
                <w:rtl w:val="0"/>
              </w:rPr>
            </w:r>
          </w:p>
          <w:p w:rsidR="00000000" w:rsidDel="00000000" w:rsidP="00000000" w:rsidRDefault="00000000" w:rsidRPr="00000000" w14:paraId="000001EF">
            <w:pPr>
              <w:numPr>
                <w:ilvl w:val="0"/>
                <w:numId w:val="38"/>
              </w:numPr>
              <w:shd w:fill="ffffff" w:val="clear"/>
              <w:ind w:left="1100" w:hanging="360"/>
              <w:rPr>
                <w:rFonts w:ascii="Georgia" w:cs="Georgia" w:eastAsia="Georgia" w:hAnsi="Georgia"/>
              </w:rPr>
            </w:pPr>
            <w:hyperlink r:id="rId212">
              <w:r w:rsidDel="00000000" w:rsidR="00000000" w:rsidRPr="00000000">
                <w:rPr>
                  <w:color w:val="1155cc"/>
                  <w:sz w:val="24"/>
                  <w:szCs w:val="24"/>
                  <w:u w:val="single"/>
                  <w:rtl w:val="0"/>
                </w:rPr>
                <w:t xml:space="preserve">15 Best Multicultural Children's Books About Belonging - We Are Teachers</w:t>
              </w:r>
            </w:hyperlink>
            <w:r w:rsidDel="00000000" w:rsidR="00000000" w:rsidRPr="00000000">
              <w:rPr>
                <w:rtl w:val="0"/>
              </w:rPr>
            </w:r>
          </w:p>
          <w:p w:rsidR="00000000" w:rsidDel="00000000" w:rsidP="00000000" w:rsidRDefault="00000000" w:rsidRPr="00000000" w14:paraId="000001F0">
            <w:pPr>
              <w:numPr>
                <w:ilvl w:val="0"/>
                <w:numId w:val="38"/>
              </w:numPr>
              <w:shd w:fill="ffffff" w:val="clear"/>
              <w:ind w:left="1100" w:hanging="360"/>
              <w:rPr>
                <w:rFonts w:ascii="Georgia" w:cs="Georgia" w:eastAsia="Georgia" w:hAnsi="Georgia"/>
              </w:rPr>
            </w:pPr>
            <w:hyperlink r:id="rId213">
              <w:r w:rsidDel="00000000" w:rsidR="00000000" w:rsidRPr="00000000">
                <w:rPr>
                  <w:color w:val="1155cc"/>
                  <w:sz w:val="24"/>
                  <w:szCs w:val="24"/>
                  <w:u w:val="single"/>
                  <w:rtl w:val="0"/>
                </w:rPr>
                <w:t xml:space="preserve">Diverse BookFinder | Identify &amp; Explore Multicultural Picture Books</w:t>
              </w:r>
            </w:hyperlink>
            <w:r w:rsidDel="00000000" w:rsidR="00000000" w:rsidRPr="00000000">
              <w:rPr>
                <w:rtl w:val="0"/>
              </w:rPr>
            </w:r>
          </w:p>
          <w:p w:rsidR="00000000" w:rsidDel="00000000" w:rsidP="00000000" w:rsidRDefault="00000000" w:rsidRPr="00000000" w14:paraId="000001F1">
            <w:pPr>
              <w:numPr>
                <w:ilvl w:val="0"/>
                <w:numId w:val="38"/>
              </w:numPr>
              <w:shd w:fill="ffffff" w:val="clear"/>
              <w:ind w:left="1100" w:hanging="360"/>
              <w:rPr>
                <w:rFonts w:ascii="Georgia" w:cs="Georgia" w:eastAsia="Georgia" w:hAnsi="Georgia"/>
              </w:rPr>
            </w:pPr>
            <w:hyperlink r:id="rId214">
              <w:r w:rsidDel="00000000" w:rsidR="00000000" w:rsidRPr="00000000">
                <w:rPr>
                  <w:color w:val="1155cc"/>
                  <w:sz w:val="24"/>
                  <w:szCs w:val="24"/>
                  <w:u w:val="single"/>
                  <w:rtl w:val="0"/>
                </w:rPr>
                <w:t xml:space="preserve">Resources for Teachers and Librarians | CBC Diversity</w:t>
              </w:r>
            </w:hyperlink>
            <w:r w:rsidDel="00000000" w:rsidR="00000000" w:rsidRPr="00000000">
              <w:rPr>
                <w:rtl w:val="0"/>
              </w:rPr>
            </w:r>
          </w:p>
          <w:p w:rsidR="00000000" w:rsidDel="00000000" w:rsidP="00000000" w:rsidRDefault="00000000" w:rsidRPr="00000000" w14:paraId="000001F2">
            <w:pPr>
              <w:numPr>
                <w:ilvl w:val="0"/>
                <w:numId w:val="38"/>
              </w:numPr>
              <w:shd w:fill="ffffff" w:val="clear"/>
              <w:ind w:left="1100" w:hanging="360"/>
              <w:rPr>
                <w:rFonts w:ascii="Georgia" w:cs="Georgia" w:eastAsia="Georgia" w:hAnsi="Georgia"/>
              </w:rPr>
            </w:pPr>
            <w:hyperlink r:id="rId215">
              <w:r w:rsidDel="00000000" w:rsidR="00000000" w:rsidRPr="00000000">
                <w:rPr>
                  <w:color w:val="1155cc"/>
                  <w:sz w:val="24"/>
                  <w:szCs w:val="24"/>
                  <w:u w:val="single"/>
                  <w:rtl w:val="0"/>
                </w:rPr>
                <w:t xml:space="preserve">Booklists • Worlds of Words (wowlit.org)</w:t>
              </w:r>
            </w:hyperlink>
            <w:r w:rsidDel="00000000" w:rsidR="00000000" w:rsidRPr="00000000">
              <w:rPr>
                <w:rtl w:val="0"/>
              </w:rPr>
            </w:r>
          </w:p>
          <w:p w:rsidR="00000000" w:rsidDel="00000000" w:rsidP="00000000" w:rsidRDefault="00000000" w:rsidRPr="00000000" w14:paraId="000001F3">
            <w:pPr>
              <w:shd w:fill="ffffff" w:val="clear"/>
              <w:spacing w:after="100" w:lineRule="auto"/>
              <w:ind w:left="720" w:firstLine="0"/>
              <w:rPr>
                <w:sz w:val="24"/>
                <w:szCs w:val="24"/>
              </w:rPr>
            </w:pPr>
            <w:r w:rsidDel="00000000" w:rsidR="00000000" w:rsidRPr="00000000">
              <w:rPr>
                <w:rtl w:val="0"/>
              </w:rPr>
            </w:r>
          </w:p>
          <w:p w:rsidR="00000000" w:rsidDel="00000000" w:rsidP="00000000" w:rsidRDefault="00000000" w:rsidRPr="00000000" w14:paraId="000001F4">
            <w:pPr>
              <w:shd w:fill="ffffff" w:val="clear"/>
              <w:spacing w:after="280" w:before="180" w:lineRule="auto"/>
              <w:ind w:left="0" w:firstLine="0"/>
              <w:rPr>
                <w:b w:val="1"/>
                <w:sz w:val="24"/>
                <w:szCs w:val="24"/>
              </w:rPr>
            </w:pPr>
            <w:r w:rsidDel="00000000" w:rsidR="00000000" w:rsidRPr="00000000">
              <w:rPr>
                <w:b w:val="1"/>
                <w:sz w:val="24"/>
                <w:szCs w:val="24"/>
                <w:rtl w:val="0"/>
              </w:rPr>
              <w:t xml:space="preserve">Small Group Discussion</w:t>
            </w:r>
          </w:p>
          <w:p w:rsidR="00000000" w:rsidDel="00000000" w:rsidP="00000000" w:rsidRDefault="00000000" w:rsidRPr="00000000" w14:paraId="000001F5">
            <w:pPr>
              <w:numPr>
                <w:ilvl w:val="0"/>
                <w:numId w:val="18"/>
              </w:numPr>
              <w:shd w:fill="ffffff" w:val="clear"/>
              <w:spacing w:after="0" w:before="180" w:lineRule="auto"/>
              <w:ind w:left="720" w:hanging="360"/>
              <w:rPr>
                <w:sz w:val="24"/>
                <w:szCs w:val="24"/>
                <w:u w:val="none"/>
              </w:rPr>
            </w:pPr>
            <w:r w:rsidDel="00000000" w:rsidR="00000000" w:rsidRPr="00000000">
              <w:rPr>
                <w:sz w:val="24"/>
                <w:szCs w:val="24"/>
                <w:rtl w:val="0"/>
              </w:rPr>
              <w:t xml:space="preserve">Discuss </w:t>
            </w:r>
            <w:hyperlink r:id="rId216">
              <w:r w:rsidDel="00000000" w:rsidR="00000000" w:rsidRPr="00000000">
                <w:rPr>
                  <w:b w:val="1"/>
                  <w:color w:val="1155cc"/>
                  <w:sz w:val="24"/>
                  <w:szCs w:val="24"/>
                  <w:u w:val="single"/>
                  <w:rtl w:val="0"/>
                </w:rPr>
                <w:t xml:space="preserve">Born on the Water</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F6">
            <w:pPr>
              <w:numPr>
                <w:ilvl w:val="0"/>
                <w:numId w:val="18"/>
              </w:numPr>
              <w:shd w:fill="ffffff" w:val="clear"/>
              <w:spacing w:after="0" w:before="0" w:lineRule="auto"/>
              <w:ind w:left="720" w:hanging="360"/>
              <w:rPr>
                <w:sz w:val="24"/>
                <w:szCs w:val="24"/>
              </w:rPr>
            </w:pPr>
            <w:r w:rsidDel="00000000" w:rsidR="00000000" w:rsidRPr="00000000">
              <w:rPr>
                <w:sz w:val="24"/>
                <w:szCs w:val="24"/>
                <w:rtl w:val="0"/>
              </w:rPr>
              <w:t xml:space="preserve">Share responses to the reflection questions. </w:t>
            </w:r>
            <w:r w:rsidDel="00000000" w:rsidR="00000000" w:rsidRPr="00000000">
              <w:rPr>
                <w:rtl w:val="0"/>
              </w:rPr>
            </w:r>
          </w:p>
          <w:p w:rsidR="00000000" w:rsidDel="00000000" w:rsidP="00000000" w:rsidRDefault="00000000" w:rsidRPr="00000000" w14:paraId="000001F7">
            <w:pPr>
              <w:numPr>
                <w:ilvl w:val="0"/>
                <w:numId w:val="3"/>
              </w:numPr>
              <w:shd w:fill="ffffff" w:val="clear"/>
              <w:spacing w:after="0" w:lineRule="auto"/>
              <w:ind w:left="1100" w:hanging="360"/>
              <w:rPr>
                <w:rFonts w:ascii="Georgia" w:cs="Georgia" w:eastAsia="Georgia" w:hAnsi="Georgia"/>
              </w:rPr>
            </w:pPr>
            <w:r w:rsidDel="00000000" w:rsidR="00000000" w:rsidRPr="00000000">
              <w:rPr>
                <w:sz w:val="24"/>
                <w:szCs w:val="24"/>
                <w:rtl w:val="0"/>
              </w:rPr>
              <w:t xml:space="preserve">What is my relationship to America? What does your family celebrate and remember about our American origin story?</w:t>
            </w:r>
            <w:r w:rsidDel="00000000" w:rsidR="00000000" w:rsidRPr="00000000">
              <w:rPr>
                <w:rtl w:val="0"/>
              </w:rPr>
            </w:r>
          </w:p>
          <w:p w:rsidR="00000000" w:rsidDel="00000000" w:rsidP="00000000" w:rsidRDefault="00000000" w:rsidRPr="00000000" w14:paraId="000001F8">
            <w:pPr>
              <w:numPr>
                <w:ilvl w:val="0"/>
                <w:numId w:val="3"/>
              </w:numPr>
              <w:shd w:fill="ffffff" w:val="clear"/>
              <w:spacing w:after="100" w:lineRule="auto"/>
              <w:ind w:left="1100" w:hanging="360"/>
              <w:rPr>
                <w:rFonts w:ascii="Georgia" w:cs="Georgia" w:eastAsia="Georgia" w:hAnsi="Georgia"/>
              </w:rPr>
            </w:pPr>
            <w:r w:rsidDel="00000000" w:rsidR="00000000" w:rsidRPr="00000000">
              <w:rPr>
                <w:sz w:val="24"/>
                <w:szCs w:val="24"/>
                <w:rtl w:val="0"/>
              </w:rPr>
              <w:t xml:space="preserve">Have I read any children’s books that connect to my family’s experience? Which ones?</w:t>
            </w:r>
          </w:p>
          <w:p w:rsidR="00000000" w:rsidDel="00000000" w:rsidP="00000000" w:rsidRDefault="00000000" w:rsidRPr="00000000" w14:paraId="000001F9">
            <w:pPr>
              <w:numPr>
                <w:ilvl w:val="0"/>
                <w:numId w:val="3"/>
              </w:numPr>
              <w:shd w:fill="ffffff" w:val="clear"/>
              <w:spacing w:after="100" w:lineRule="auto"/>
              <w:ind w:left="1100" w:hanging="360"/>
              <w:rPr>
                <w:rFonts w:ascii="Georgia" w:cs="Georgia" w:eastAsia="Georgia" w:hAnsi="Georgia"/>
                <w:sz w:val="24"/>
                <w:szCs w:val="24"/>
              </w:rPr>
            </w:pPr>
            <w:r w:rsidDel="00000000" w:rsidR="00000000" w:rsidRPr="00000000">
              <w:rPr>
                <w:sz w:val="24"/>
                <w:szCs w:val="24"/>
                <w:rtl w:val="0"/>
              </w:rPr>
              <w:t xml:space="preserve">What are the connections between Born on the Water and the books that are connected to my family’s experience?</w:t>
            </w:r>
          </w:p>
          <w:p w:rsidR="00000000" w:rsidDel="00000000" w:rsidP="00000000" w:rsidRDefault="00000000" w:rsidRPr="00000000" w14:paraId="000001FA">
            <w:pPr>
              <w:shd w:fill="ffffff" w:val="clear"/>
              <w:spacing w:after="180" w:before="180" w:lineRule="auto"/>
              <w:rPr>
                <w:b w:val="1"/>
                <w:sz w:val="24"/>
                <w:szCs w:val="24"/>
              </w:rPr>
            </w:pPr>
            <w:r w:rsidDel="00000000" w:rsidR="00000000" w:rsidRPr="00000000">
              <w:rPr>
                <w:b w:val="1"/>
                <w:sz w:val="24"/>
                <w:szCs w:val="24"/>
                <w:rtl w:val="0"/>
              </w:rPr>
              <w:t xml:space="preserve">Out of Class Assignment:</w:t>
            </w:r>
          </w:p>
          <w:p w:rsidR="00000000" w:rsidDel="00000000" w:rsidP="00000000" w:rsidRDefault="00000000" w:rsidRPr="00000000" w14:paraId="000001FB">
            <w:pPr>
              <w:numPr>
                <w:ilvl w:val="0"/>
                <w:numId w:val="1"/>
              </w:numPr>
              <w:shd w:fill="ffffff" w:val="clear"/>
              <w:spacing w:after="0" w:before="180" w:lineRule="auto"/>
              <w:ind w:left="720" w:hanging="360"/>
              <w:rPr>
                <w:sz w:val="24"/>
                <w:szCs w:val="24"/>
              </w:rPr>
            </w:pPr>
            <w:r w:rsidDel="00000000" w:rsidR="00000000" w:rsidRPr="00000000">
              <w:rPr>
                <w:sz w:val="24"/>
                <w:szCs w:val="24"/>
                <w:rtl w:val="0"/>
              </w:rPr>
              <w:t xml:space="preserve">Create a "Where I'm From" poem.</w:t>
            </w:r>
            <w:r w:rsidDel="00000000" w:rsidR="00000000" w:rsidRPr="00000000">
              <w:rPr>
                <w:rtl w:val="0"/>
              </w:rPr>
            </w:r>
          </w:p>
          <w:p w:rsidR="00000000" w:rsidDel="00000000" w:rsidP="00000000" w:rsidRDefault="00000000" w:rsidRPr="00000000" w14:paraId="000001FC">
            <w:pPr>
              <w:numPr>
                <w:ilvl w:val="1"/>
                <w:numId w:val="1"/>
              </w:numPr>
              <w:shd w:fill="ffffff" w:val="clear"/>
              <w:spacing w:after="0" w:before="0" w:lineRule="auto"/>
              <w:ind w:left="1440" w:hanging="360"/>
              <w:rPr>
                <w:sz w:val="24"/>
                <w:szCs w:val="24"/>
              </w:rPr>
            </w:pPr>
            <w:r w:rsidDel="00000000" w:rsidR="00000000" w:rsidRPr="00000000">
              <w:rPr>
                <w:sz w:val="24"/>
                <w:szCs w:val="24"/>
                <w:rtl w:val="0"/>
              </w:rPr>
              <w:t xml:space="preserve">Watch this </w:t>
            </w:r>
            <w:hyperlink r:id="rId217">
              <w:r w:rsidDel="00000000" w:rsidR="00000000" w:rsidRPr="00000000">
                <w:rPr>
                  <w:color w:val="1155cc"/>
                  <w:sz w:val="24"/>
                  <w:szCs w:val="24"/>
                  <w:u w:val="single"/>
                  <w:rtl w:val="0"/>
                </w:rPr>
                <w:t xml:space="preserve">video</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FD">
            <w:pPr>
              <w:numPr>
                <w:ilvl w:val="1"/>
                <w:numId w:val="1"/>
              </w:numPr>
              <w:shd w:fill="ffffff" w:val="clear"/>
              <w:spacing w:after="0" w:before="0" w:lineRule="auto"/>
              <w:ind w:left="1440" w:hanging="360"/>
              <w:rPr>
                <w:sz w:val="24"/>
                <w:szCs w:val="24"/>
              </w:rPr>
            </w:pPr>
            <w:r w:rsidDel="00000000" w:rsidR="00000000" w:rsidRPr="00000000">
              <w:rPr>
                <w:sz w:val="24"/>
                <w:szCs w:val="24"/>
                <w:rtl w:val="0"/>
              </w:rPr>
              <w:t xml:space="preserve">Read and study the structure of the </w:t>
            </w:r>
            <w:hyperlink r:id="rId218">
              <w:r w:rsidDel="00000000" w:rsidR="00000000" w:rsidRPr="00000000">
                <w:rPr>
                  <w:color w:val="1155cc"/>
                  <w:sz w:val="24"/>
                  <w:szCs w:val="24"/>
                  <w:u w:val="single"/>
                  <w:rtl w:val="0"/>
                </w:rPr>
                <w:t xml:space="preserve">poem.</w:t>
              </w:r>
            </w:hyperlink>
            <w:r w:rsidDel="00000000" w:rsidR="00000000" w:rsidRPr="00000000">
              <w:rPr>
                <w:rtl w:val="0"/>
              </w:rPr>
            </w:r>
          </w:p>
          <w:p w:rsidR="00000000" w:rsidDel="00000000" w:rsidP="00000000" w:rsidRDefault="00000000" w:rsidRPr="00000000" w14:paraId="000001FE">
            <w:pPr>
              <w:numPr>
                <w:ilvl w:val="1"/>
                <w:numId w:val="1"/>
              </w:numPr>
              <w:shd w:fill="ffffff" w:val="clear"/>
              <w:spacing w:after="0" w:before="0" w:lineRule="auto"/>
              <w:ind w:left="1440" w:hanging="360"/>
              <w:rPr>
                <w:sz w:val="24"/>
                <w:szCs w:val="24"/>
              </w:rPr>
            </w:pPr>
            <w:r w:rsidDel="00000000" w:rsidR="00000000" w:rsidRPr="00000000">
              <w:rPr>
                <w:sz w:val="24"/>
                <w:szCs w:val="24"/>
                <w:rtl w:val="0"/>
              </w:rPr>
              <w:t xml:space="preserve">Fill out this </w:t>
            </w:r>
            <w:hyperlink r:id="rId219">
              <w:r w:rsidDel="00000000" w:rsidR="00000000" w:rsidRPr="00000000">
                <w:rPr>
                  <w:color w:val="1155cc"/>
                  <w:sz w:val="24"/>
                  <w:szCs w:val="24"/>
                  <w:u w:val="single"/>
                  <w:rtl w:val="0"/>
                </w:rPr>
                <w:t xml:space="preserve">form</w:t>
              </w:r>
            </w:hyperlink>
            <w:hyperlink r:id="rId220">
              <w:r w:rsidDel="00000000" w:rsidR="00000000" w:rsidRPr="00000000">
                <w:rPr>
                  <w:color w:val="1155cc"/>
                  <w:sz w:val="24"/>
                  <w:szCs w:val="24"/>
                  <w:rtl w:val="0"/>
                </w:rPr>
                <w:t xml:space="preserve"> </w:t>
              </w:r>
            </w:hyperlink>
            <w:r w:rsidDel="00000000" w:rsidR="00000000" w:rsidRPr="00000000">
              <w:rPr>
                <w:sz w:val="24"/>
                <w:szCs w:val="24"/>
                <w:rtl w:val="0"/>
              </w:rPr>
              <w:t xml:space="preserve">to prepare to write your own version of this poem.</w:t>
            </w:r>
            <w:r w:rsidDel="00000000" w:rsidR="00000000" w:rsidRPr="00000000">
              <w:rPr>
                <w:rtl w:val="0"/>
              </w:rPr>
            </w:r>
          </w:p>
          <w:p w:rsidR="00000000" w:rsidDel="00000000" w:rsidP="00000000" w:rsidRDefault="00000000" w:rsidRPr="00000000" w14:paraId="000001FF">
            <w:pPr>
              <w:numPr>
                <w:ilvl w:val="1"/>
                <w:numId w:val="1"/>
              </w:numPr>
              <w:shd w:fill="ffffff" w:val="clear"/>
              <w:spacing w:after="0" w:before="0" w:lineRule="auto"/>
              <w:ind w:left="1440" w:hanging="360"/>
              <w:rPr>
                <w:sz w:val="24"/>
                <w:szCs w:val="24"/>
              </w:rPr>
            </w:pPr>
            <w:r w:rsidDel="00000000" w:rsidR="00000000" w:rsidRPr="00000000">
              <w:rPr>
                <w:sz w:val="24"/>
                <w:szCs w:val="24"/>
                <w:rtl w:val="0"/>
              </w:rPr>
              <w:t xml:space="preserve">Write your own version of this poem. Record yourself reading it and post it.</w:t>
            </w:r>
            <w:r w:rsidDel="00000000" w:rsidR="00000000" w:rsidRPr="00000000">
              <w:rPr>
                <w:rtl w:val="0"/>
              </w:rPr>
            </w:r>
          </w:p>
          <w:p w:rsidR="00000000" w:rsidDel="00000000" w:rsidP="00000000" w:rsidRDefault="00000000" w:rsidRPr="00000000" w14:paraId="00000200">
            <w:pPr>
              <w:numPr>
                <w:ilvl w:val="0"/>
                <w:numId w:val="1"/>
              </w:numPr>
              <w:shd w:fill="ffffff" w:val="clear"/>
              <w:spacing w:after="180" w:before="0" w:lineRule="auto"/>
              <w:ind w:left="720" w:hanging="360"/>
              <w:rPr>
                <w:sz w:val="24"/>
                <w:szCs w:val="24"/>
              </w:rPr>
            </w:pPr>
            <w:r w:rsidDel="00000000" w:rsidR="00000000" w:rsidRPr="00000000">
              <w:rPr>
                <w:sz w:val="24"/>
                <w:szCs w:val="24"/>
                <w:rtl w:val="0"/>
              </w:rPr>
              <w:t xml:space="preserve">For additional information on the Where I'm From Project- </w:t>
            </w:r>
            <w:hyperlink r:id="rId221">
              <w:r w:rsidDel="00000000" w:rsidR="00000000" w:rsidRPr="00000000">
                <w:rPr>
                  <w:color w:val="1155cc"/>
                  <w:sz w:val="24"/>
                  <w:szCs w:val="24"/>
                  <w:u w:val="single"/>
                  <w:rtl w:val="0"/>
                </w:rPr>
                <w:t xml:space="preserve">i_am_from_faculty_guide.pdf (etsu.edu).</w:t>
              </w:r>
            </w:hyperlink>
            <w:r w:rsidDel="00000000" w:rsidR="00000000" w:rsidRPr="00000000">
              <w:rPr>
                <w:rtl w:val="0"/>
              </w:rPr>
            </w:r>
          </w:p>
          <w:p w:rsidR="00000000" w:rsidDel="00000000" w:rsidP="00000000" w:rsidRDefault="00000000" w:rsidRPr="00000000" w14:paraId="00000201">
            <w:pPr>
              <w:shd w:fill="ffffff" w:val="clear"/>
              <w:spacing w:after="180" w:before="180" w:lineRule="auto"/>
              <w:rPr>
                <w:sz w:val="24"/>
                <w:szCs w:val="24"/>
              </w:rPr>
            </w:pPr>
            <w:r w:rsidDel="00000000" w:rsidR="00000000" w:rsidRPr="00000000">
              <w:rPr>
                <w:rtl w:val="0"/>
              </w:rPr>
            </w:r>
          </w:p>
          <w:p w:rsidR="00000000" w:rsidDel="00000000" w:rsidP="00000000" w:rsidRDefault="00000000" w:rsidRPr="00000000" w14:paraId="00000202">
            <w:pPr>
              <w:shd w:fill="ffffff" w:val="clear"/>
              <w:spacing w:after="180" w:before="180" w:lineRule="auto"/>
              <w:rPr>
                <w:sz w:val="24"/>
                <w:szCs w:val="24"/>
              </w:rPr>
            </w:pPr>
            <w:r w:rsidDel="00000000" w:rsidR="00000000" w:rsidRPr="00000000">
              <w:rPr>
                <w:rtl w:val="0"/>
              </w:rPr>
            </w:r>
          </w:p>
        </w:tc>
      </w:tr>
    </w:tbl>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pStyle w:val="Heading2"/>
        <w:keepNext w:val="0"/>
        <w:keepLines w:val="0"/>
        <w:spacing w:after="0" w:before="0" w:lineRule="auto"/>
        <w:jc w:val="center"/>
        <w:rPr>
          <w:b w:val="1"/>
          <w:i w:val="1"/>
          <w:sz w:val="24"/>
          <w:szCs w:val="24"/>
          <w:u w:val="single"/>
        </w:rPr>
      </w:pPr>
      <w:bookmarkStart w:colFirst="0" w:colLast="0" w:name="_heading=h.aec6z44g55wx" w:id="21"/>
      <w:bookmarkEnd w:id="21"/>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keepNext w:val="0"/>
        <w:keepLines w:val="0"/>
        <w:spacing w:after="0" w:before="0" w:lineRule="auto"/>
        <w:jc w:val="center"/>
        <w:rPr>
          <w:b w:val="1"/>
          <w:i w:val="1"/>
          <w:sz w:val="24"/>
          <w:szCs w:val="24"/>
          <w:u w:val="single"/>
        </w:rPr>
      </w:pPr>
      <w:bookmarkStart w:colFirst="0" w:colLast="0" w:name="_heading=h.6pdrzddfy8m3" w:id="22"/>
      <w:bookmarkEnd w:id="22"/>
      <w:r w:rsidDel="00000000" w:rsidR="00000000" w:rsidRPr="00000000">
        <w:rPr>
          <w:rtl w:val="0"/>
        </w:rPr>
      </w:r>
    </w:p>
    <w:p w:rsidR="00000000" w:rsidDel="00000000" w:rsidP="00000000" w:rsidRDefault="00000000" w:rsidRPr="00000000" w14:paraId="00000206">
      <w:pPr>
        <w:pStyle w:val="Heading2"/>
        <w:keepNext w:val="0"/>
        <w:keepLines w:val="0"/>
        <w:spacing w:after="0" w:before="0" w:lineRule="auto"/>
        <w:jc w:val="center"/>
        <w:rPr>
          <w:b w:val="1"/>
          <w:sz w:val="24"/>
          <w:szCs w:val="24"/>
        </w:rPr>
      </w:pPr>
      <w:bookmarkStart w:colFirst="0" w:colLast="0" w:name="_heading=h.kiw8xg5llg0z" w:id="23"/>
      <w:bookmarkEnd w:id="23"/>
      <w:r w:rsidDel="00000000" w:rsidR="00000000" w:rsidRPr="00000000">
        <w:rPr>
          <w:b w:val="1"/>
          <w:i w:val="1"/>
          <w:sz w:val="24"/>
          <w:szCs w:val="24"/>
          <w:u w:val="single"/>
          <w:rtl w:val="0"/>
        </w:rPr>
        <w:t xml:space="preserve">Mini- Lesson 3 (embedded in CHD Literacy Course)</w:t>
      </w:r>
      <w:r w:rsidDel="00000000" w:rsidR="00000000" w:rsidRPr="00000000">
        <w:rPr>
          <w:b w:val="1"/>
          <w:sz w:val="24"/>
          <w:szCs w:val="24"/>
          <w:rtl w:val="0"/>
        </w:rPr>
        <w:t xml:space="preserve">: </w:t>
      </w:r>
    </w:p>
    <w:p w:rsidR="00000000" w:rsidDel="00000000" w:rsidP="00000000" w:rsidRDefault="00000000" w:rsidRPr="00000000" w14:paraId="00000207">
      <w:pPr>
        <w:jc w:val="center"/>
        <w:rPr/>
      </w:pPr>
      <w:r w:rsidDel="00000000" w:rsidR="00000000" w:rsidRPr="00000000">
        <w:rPr>
          <w:rtl w:val="0"/>
        </w:rPr>
        <w:t xml:space="preserve">Belonging and Children’s Literature- Exploring Common Roots</w:t>
      </w:r>
    </w:p>
    <w:tbl>
      <w:tblPr>
        <w:tblStyle w:val="Table8"/>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8">
            <w:pPr>
              <w:spacing w:after="240" w:before="240" w:lineRule="auto"/>
              <w:jc w:val="center"/>
              <w:rPr>
                <w:sz w:val="24"/>
                <w:szCs w:val="24"/>
              </w:rPr>
            </w:pPr>
            <w:r w:rsidDel="00000000" w:rsidR="00000000" w:rsidRPr="00000000">
              <w:rPr>
                <w:sz w:val="24"/>
                <w:szCs w:val="24"/>
                <w:rtl w:val="0"/>
              </w:rPr>
              <w:t xml:space="preserve">Lesson Objective(s) or Essential Question(s)</w:t>
            </w:r>
          </w:p>
        </w:tc>
      </w:tr>
      <w:tr>
        <w:trPr>
          <w:cantSplit w:val="0"/>
          <w:trHeight w:val="1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rPr/>
            </w:pPr>
            <w:r w:rsidDel="00000000" w:rsidR="00000000" w:rsidRPr="00000000">
              <w:rPr>
                <w:rtl w:val="0"/>
              </w:rPr>
              <w:t xml:space="preserve">What is belonging and why is it relevant to early childhood educators?</w:t>
            </w:r>
          </w:p>
          <w:p w:rsidR="00000000" w:rsidDel="00000000" w:rsidP="00000000" w:rsidRDefault="00000000" w:rsidRPr="00000000" w14:paraId="0000020A">
            <w:pPr>
              <w:widowControl w:val="0"/>
              <w:numPr>
                <w:ilvl w:val="0"/>
                <w:numId w:val="6"/>
              </w:numPr>
              <w:ind w:left="720" w:hanging="360"/>
              <w:rPr/>
            </w:pPr>
            <w:r w:rsidDel="00000000" w:rsidR="00000000" w:rsidRPr="00000000">
              <w:rPr>
                <w:rtl w:val="0"/>
              </w:rPr>
              <w:t xml:space="preserve">Explore definitions of belonging. </w:t>
            </w:r>
          </w:p>
          <w:p w:rsidR="00000000" w:rsidDel="00000000" w:rsidP="00000000" w:rsidRDefault="00000000" w:rsidRPr="00000000" w14:paraId="0000020B">
            <w:pPr>
              <w:widowControl w:val="0"/>
              <w:ind w:left="720" w:firstLine="0"/>
              <w:rPr/>
            </w:pPr>
            <w:r w:rsidDel="00000000" w:rsidR="00000000" w:rsidRPr="00000000">
              <w:rPr>
                <w:rtl w:val="0"/>
              </w:rPr>
            </w:r>
          </w:p>
          <w:p w:rsidR="00000000" w:rsidDel="00000000" w:rsidP="00000000" w:rsidRDefault="00000000" w:rsidRPr="00000000" w14:paraId="0000020C">
            <w:pPr>
              <w:widowControl w:val="0"/>
              <w:ind w:left="0" w:firstLine="0"/>
              <w:rPr/>
            </w:pPr>
            <w:r w:rsidDel="00000000" w:rsidR="00000000" w:rsidRPr="00000000">
              <w:rPr>
                <w:rtl w:val="0"/>
              </w:rPr>
              <w:t xml:space="preserve">How can books be used to create a sense of belonging in the early childhood environment?</w:t>
            </w:r>
          </w:p>
        </w:tc>
      </w:tr>
      <w:tr>
        <w:trPr>
          <w:cantSplit w:val="0"/>
          <w:trHeight w:val="93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D">
            <w:pPr>
              <w:spacing w:after="240" w:before="240" w:lineRule="auto"/>
              <w:jc w:val="center"/>
              <w:rPr/>
            </w:pPr>
            <w:r w:rsidDel="00000000" w:rsidR="00000000" w:rsidRPr="00000000">
              <w:rPr>
                <w:sz w:val="24"/>
                <w:szCs w:val="24"/>
                <w:rtl w:val="0"/>
              </w:rPr>
              <w:t xml:space="preserve">Lesson Materials &amp; Resources </w:t>
            </w:r>
            <w:r w:rsidDel="00000000" w:rsidR="00000000" w:rsidRPr="00000000">
              <w:rPr>
                <w:rtl w:val="0"/>
              </w:rPr>
            </w:r>
          </w:p>
        </w:tc>
      </w:tr>
      <w:tr>
        <w:trPr>
          <w:cantSplit w:val="0"/>
          <w:trHeight w:val="15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E">
            <w:pPr>
              <w:spacing w:after="240" w:before="240" w:lineRule="auto"/>
              <w:rPr/>
            </w:pPr>
            <w:r w:rsidDel="00000000" w:rsidR="00000000" w:rsidRPr="00000000">
              <w:rPr>
                <w:rtl w:val="0"/>
              </w:rPr>
              <w:t xml:space="preserve"> Learning Platform- Canvas, Blackboard, etc. to post assignments.</w:t>
            </w:r>
          </w:p>
          <w:p w:rsidR="00000000" w:rsidDel="00000000" w:rsidP="00000000" w:rsidRDefault="00000000" w:rsidRPr="00000000" w14:paraId="0000020F">
            <w:pPr>
              <w:numPr>
                <w:ilvl w:val="0"/>
                <w:numId w:val="4"/>
              </w:numPr>
              <w:shd w:fill="ffffff" w:val="clear"/>
              <w:spacing w:after="0" w:before="180" w:lineRule="auto"/>
              <w:ind w:left="720" w:hanging="360"/>
              <w:rPr>
                <w:sz w:val="24"/>
                <w:szCs w:val="24"/>
              </w:rPr>
            </w:pPr>
            <w:r w:rsidDel="00000000" w:rsidR="00000000" w:rsidRPr="00000000">
              <w:rPr>
                <w:sz w:val="24"/>
                <w:szCs w:val="24"/>
                <w:rtl w:val="0"/>
              </w:rPr>
              <w:t xml:space="preserve">Articles to share with the large group.</w:t>
            </w:r>
          </w:p>
          <w:p w:rsidR="00000000" w:rsidDel="00000000" w:rsidP="00000000" w:rsidRDefault="00000000" w:rsidRPr="00000000" w14:paraId="00000210">
            <w:pPr>
              <w:numPr>
                <w:ilvl w:val="0"/>
                <w:numId w:val="46"/>
              </w:numPr>
              <w:ind w:left="1440" w:hanging="360"/>
              <w:rPr>
                <w:b w:val="1"/>
              </w:rPr>
            </w:pPr>
            <w:hyperlink r:id="rId222">
              <w:r w:rsidDel="00000000" w:rsidR="00000000" w:rsidRPr="00000000">
                <w:rPr>
                  <w:b w:val="1"/>
                  <w:color w:val="1155cc"/>
                  <w:u w:val="single"/>
                  <w:rtl w:val="0"/>
                </w:rPr>
                <w:t xml:space="preserve">Mirrors, Windows, and Sliding Glass Doors (</w:t>
              </w:r>
            </w:hyperlink>
            <w:hyperlink r:id="rId223">
              <w:r w:rsidDel="00000000" w:rsidR="00000000" w:rsidRPr="00000000">
                <w:rPr>
                  <w:b w:val="1"/>
                  <w:color w:val="1155cc"/>
                  <w:u w:val="single"/>
                  <w:rtl w:val="0"/>
                </w:rPr>
                <w:t xml:space="preserve">scenicregional.org</w:t>
              </w:r>
            </w:hyperlink>
            <w:hyperlink r:id="rId224">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211">
            <w:pPr>
              <w:numPr>
                <w:ilvl w:val="0"/>
                <w:numId w:val="46"/>
              </w:numPr>
              <w:ind w:left="1440" w:hanging="360"/>
              <w:rPr/>
            </w:pPr>
            <w:r w:rsidDel="00000000" w:rsidR="00000000" w:rsidRPr="00000000">
              <w:rPr>
                <w:b w:val="1"/>
                <w:rtl w:val="0"/>
              </w:rPr>
              <w:t xml:space="preserve">Journal- Zero to Three, Volume 39 No 3- </w:t>
            </w:r>
            <w:hyperlink r:id="rId225">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212">
            <w:pPr>
              <w:widowControl w:val="0"/>
              <w:numPr>
                <w:ilvl w:val="0"/>
                <w:numId w:val="46"/>
              </w:numPr>
              <w:ind w:left="1440" w:hanging="360"/>
              <w:rPr/>
            </w:pPr>
            <w:hyperlink r:id="rId226">
              <w:r w:rsidDel="00000000" w:rsidR="00000000" w:rsidRPr="00000000">
                <w:rPr>
                  <w:color w:val="1155cc"/>
                  <w:u w:val="single"/>
                  <w:rtl w:val="0"/>
                </w:rPr>
                <w:t xml:space="preserve">Making Connections: “Who Looks Like Me?” Representation Matters to Our Children and Our Members | NAEYC</w:t>
              </w:r>
            </w:hyperlink>
            <w:r w:rsidDel="00000000" w:rsidR="00000000" w:rsidRPr="00000000">
              <w:rPr>
                <w:rtl w:val="0"/>
              </w:rPr>
            </w:r>
          </w:p>
        </w:tc>
      </w:tr>
      <w:tr>
        <w:trPr>
          <w:cantSplit w:val="0"/>
          <w:trHeight w:val="875.99999999996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3">
            <w:pPr>
              <w:spacing w:after="240" w:before="240" w:lineRule="auto"/>
              <w:jc w:val="center"/>
              <w:rPr/>
            </w:pPr>
            <w:r w:rsidDel="00000000" w:rsidR="00000000" w:rsidRPr="00000000">
              <w:rPr>
                <w:sz w:val="24"/>
                <w:szCs w:val="24"/>
                <w:rtl w:val="0"/>
              </w:rPr>
              <w:t xml:space="preserve">Lesson Activities </w:t>
            </w:r>
            <w:r w:rsidDel="00000000" w:rsidR="00000000" w:rsidRPr="00000000">
              <w:rPr>
                <w:rtl w:val="0"/>
              </w:rPr>
            </w:r>
          </w:p>
        </w:tc>
      </w:tr>
      <w:tr>
        <w:trPr>
          <w:cantSplit w:val="0"/>
          <w:trHeight w:val="204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4">
            <w:pPr>
              <w:shd w:fill="ffffff" w:val="clear"/>
              <w:spacing w:after="280" w:before="180" w:lineRule="auto"/>
              <w:rPr>
                <w:b w:val="1"/>
                <w:sz w:val="24"/>
                <w:szCs w:val="24"/>
              </w:rPr>
            </w:pPr>
            <w:r w:rsidDel="00000000" w:rsidR="00000000" w:rsidRPr="00000000">
              <w:rPr>
                <w:b w:val="1"/>
                <w:sz w:val="24"/>
                <w:szCs w:val="24"/>
                <w:rtl w:val="0"/>
              </w:rPr>
              <w:t xml:space="preserve">Small Group Assignment:</w:t>
            </w:r>
          </w:p>
          <w:p w:rsidR="00000000" w:rsidDel="00000000" w:rsidP="00000000" w:rsidRDefault="00000000" w:rsidRPr="00000000" w14:paraId="00000215">
            <w:pPr>
              <w:shd w:fill="ffffff" w:val="clear"/>
              <w:spacing w:after="0" w:before="180" w:lineRule="auto"/>
              <w:ind w:left="0" w:firstLine="0"/>
              <w:rPr>
                <w:sz w:val="24"/>
                <w:szCs w:val="24"/>
                <w:u w:val="none"/>
              </w:rPr>
            </w:pPr>
            <w:r w:rsidDel="00000000" w:rsidR="00000000" w:rsidRPr="00000000">
              <w:rPr>
                <w:sz w:val="24"/>
                <w:szCs w:val="24"/>
                <w:rtl w:val="0"/>
              </w:rPr>
              <w:t xml:space="preserve">Based on your group number, read the assigned article. Identify a group recorder and a reporter. Create a summary of the big ideas from the article to share with the large group.</w:t>
            </w:r>
            <w:r w:rsidDel="00000000" w:rsidR="00000000" w:rsidRPr="00000000">
              <w:rPr>
                <w:rtl w:val="0"/>
              </w:rPr>
            </w:r>
          </w:p>
          <w:p w:rsidR="00000000" w:rsidDel="00000000" w:rsidP="00000000" w:rsidRDefault="00000000" w:rsidRPr="00000000" w14:paraId="00000216">
            <w:pPr>
              <w:numPr>
                <w:ilvl w:val="0"/>
                <w:numId w:val="41"/>
              </w:numPr>
              <w:ind w:left="720" w:hanging="360"/>
              <w:rPr>
                <w:b w:val="1"/>
              </w:rPr>
            </w:pPr>
            <w:hyperlink r:id="rId227">
              <w:r w:rsidDel="00000000" w:rsidR="00000000" w:rsidRPr="00000000">
                <w:rPr>
                  <w:b w:val="1"/>
                  <w:color w:val="1155cc"/>
                  <w:u w:val="single"/>
                  <w:rtl w:val="0"/>
                </w:rPr>
                <w:t xml:space="preserve">Mirrors, Windows, and Sliding Glass Doors (</w:t>
              </w:r>
            </w:hyperlink>
            <w:hyperlink r:id="rId228">
              <w:r w:rsidDel="00000000" w:rsidR="00000000" w:rsidRPr="00000000">
                <w:rPr>
                  <w:b w:val="1"/>
                  <w:color w:val="1155cc"/>
                  <w:u w:val="single"/>
                  <w:rtl w:val="0"/>
                </w:rPr>
                <w:t xml:space="preserve">scenicregional.org</w:t>
              </w:r>
            </w:hyperlink>
            <w:hyperlink r:id="rId229">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217">
            <w:pPr>
              <w:numPr>
                <w:ilvl w:val="0"/>
                <w:numId w:val="41"/>
              </w:numPr>
              <w:ind w:left="720" w:hanging="360"/>
              <w:rPr>
                <w:b w:val="1"/>
                <w:u w:val="none"/>
              </w:rPr>
            </w:pPr>
            <w:r w:rsidDel="00000000" w:rsidR="00000000" w:rsidRPr="00000000">
              <w:rPr>
                <w:b w:val="1"/>
                <w:rtl w:val="0"/>
              </w:rPr>
              <w:t xml:space="preserve">Journal- Zero to Three, Volume 39 No 3- </w:t>
            </w:r>
            <w:hyperlink r:id="rId230">
              <w:r w:rsidDel="00000000" w:rsidR="00000000" w:rsidRPr="00000000">
                <w:rPr>
                  <w:color w:val="1155cc"/>
                  <w:u w:val="single"/>
                  <w:rtl w:val="0"/>
                </w:rPr>
                <w:t xml:space="preserve">Identity and Belonging in Early Childhood Settings | ZERO TO THREE</w:t>
              </w:r>
            </w:hyperlink>
            <w:r w:rsidDel="00000000" w:rsidR="00000000" w:rsidRPr="00000000">
              <w:rPr>
                <w:rtl w:val="0"/>
              </w:rPr>
            </w:r>
          </w:p>
          <w:p w:rsidR="00000000" w:rsidDel="00000000" w:rsidP="00000000" w:rsidRDefault="00000000" w:rsidRPr="00000000" w14:paraId="00000218">
            <w:pPr>
              <w:numPr>
                <w:ilvl w:val="0"/>
                <w:numId w:val="41"/>
              </w:numPr>
              <w:ind w:left="720" w:hanging="360"/>
              <w:rPr>
                <w:b w:val="1"/>
              </w:rPr>
            </w:pPr>
            <w:hyperlink r:id="rId231">
              <w:r w:rsidDel="00000000" w:rsidR="00000000" w:rsidRPr="00000000">
                <w:rPr>
                  <w:color w:val="1155cc"/>
                  <w:u w:val="single"/>
                  <w:rtl w:val="0"/>
                </w:rPr>
                <w:t xml:space="preserve">Making Connections: “Who Looks Like Me?” Representation Matters to Our Children and Our Members by Michelle Kang | NAEYC</w:t>
              </w:r>
            </w:hyperlink>
            <w:r w:rsidDel="00000000" w:rsidR="00000000" w:rsidRPr="00000000">
              <w:rPr>
                <w:rtl w:val="0"/>
              </w:rPr>
            </w:r>
          </w:p>
          <w:p w:rsidR="00000000" w:rsidDel="00000000" w:rsidP="00000000" w:rsidRDefault="00000000" w:rsidRPr="00000000" w14:paraId="00000219">
            <w:pPr>
              <w:shd w:fill="ffffff" w:val="clear"/>
              <w:spacing w:after="280" w:before="180" w:lineRule="auto"/>
              <w:rPr>
                <w:b w:val="1"/>
                <w:sz w:val="24"/>
                <w:szCs w:val="24"/>
              </w:rPr>
            </w:pPr>
            <w:r w:rsidDel="00000000" w:rsidR="00000000" w:rsidRPr="00000000">
              <w:rPr>
                <w:b w:val="1"/>
                <w:sz w:val="24"/>
                <w:szCs w:val="24"/>
                <w:rtl w:val="0"/>
              </w:rPr>
              <w:t xml:space="preserve">Facilitated Large Group Discussion:</w:t>
            </w:r>
          </w:p>
          <w:p w:rsidR="00000000" w:rsidDel="00000000" w:rsidP="00000000" w:rsidRDefault="00000000" w:rsidRPr="00000000" w14:paraId="0000021A">
            <w:pPr>
              <w:numPr>
                <w:ilvl w:val="0"/>
                <w:numId w:val="3"/>
              </w:numPr>
              <w:shd w:fill="ffffff" w:val="clear"/>
              <w:spacing w:after="100" w:lineRule="auto"/>
              <w:ind w:left="1100" w:hanging="360"/>
              <w:rPr>
                <w:rFonts w:ascii="Georgia" w:cs="Georgia" w:eastAsia="Georgia" w:hAnsi="Georgia"/>
              </w:rPr>
            </w:pPr>
            <w:r w:rsidDel="00000000" w:rsidR="00000000" w:rsidRPr="00000000">
              <w:rPr>
                <w:sz w:val="24"/>
                <w:szCs w:val="24"/>
                <w:rtl w:val="0"/>
              </w:rPr>
              <w:t xml:space="preserve">Each small group will present a summary of their article and reflections.</w:t>
            </w:r>
            <w:r w:rsidDel="00000000" w:rsidR="00000000" w:rsidRPr="00000000">
              <w:rPr>
                <w:rtl w:val="0"/>
              </w:rPr>
            </w:r>
          </w:p>
          <w:p w:rsidR="00000000" w:rsidDel="00000000" w:rsidP="00000000" w:rsidRDefault="00000000" w:rsidRPr="00000000" w14:paraId="0000021B">
            <w:pPr>
              <w:shd w:fill="ffffff" w:val="clear"/>
              <w:spacing w:after="280" w:before="180" w:lineRule="auto"/>
              <w:rPr>
                <w:b w:val="1"/>
                <w:sz w:val="24"/>
                <w:szCs w:val="24"/>
              </w:rPr>
            </w:pPr>
            <w:r w:rsidDel="00000000" w:rsidR="00000000" w:rsidRPr="00000000">
              <w:rPr>
                <w:b w:val="1"/>
                <w:sz w:val="24"/>
                <w:szCs w:val="24"/>
                <w:rtl w:val="0"/>
              </w:rPr>
              <w:t xml:space="preserve">Out of Class Assignment- Independent Assignment:</w:t>
            </w:r>
          </w:p>
          <w:p w:rsidR="00000000" w:rsidDel="00000000" w:rsidP="00000000" w:rsidRDefault="00000000" w:rsidRPr="00000000" w14:paraId="0000021C">
            <w:pPr>
              <w:numPr>
                <w:ilvl w:val="0"/>
                <w:numId w:val="38"/>
              </w:numPr>
              <w:shd w:fill="ffffff" w:val="clear"/>
              <w:spacing w:after="0" w:before="180" w:lineRule="auto"/>
              <w:ind w:left="720" w:hanging="360"/>
              <w:rPr>
                <w:rFonts w:ascii="Georgia" w:cs="Georgia" w:eastAsia="Georgia" w:hAnsi="Georgia"/>
              </w:rPr>
            </w:pPr>
            <w:r w:rsidDel="00000000" w:rsidR="00000000" w:rsidRPr="00000000">
              <w:rPr>
                <w:sz w:val="24"/>
                <w:szCs w:val="24"/>
                <w:rtl w:val="0"/>
              </w:rPr>
              <w:t xml:space="preserve">Read/listen to </w:t>
            </w:r>
            <w:hyperlink r:id="rId232">
              <w:r w:rsidDel="00000000" w:rsidR="00000000" w:rsidRPr="00000000">
                <w:rPr>
                  <w:b w:val="1"/>
                  <w:color w:val="1155cc"/>
                  <w:sz w:val="24"/>
                  <w:szCs w:val="24"/>
                  <w:u w:val="single"/>
                  <w:rtl w:val="0"/>
                </w:rPr>
                <w:t xml:space="preserve">Born on the Water</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D">
            <w:pPr>
              <w:numPr>
                <w:ilvl w:val="0"/>
                <w:numId w:val="38"/>
              </w:numPr>
              <w:shd w:fill="ffffff" w:val="clear"/>
              <w:spacing w:after="0" w:before="0" w:lineRule="auto"/>
              <w:ind w:left="1440" w:hanging="360"/>
              <w:rPr>
                <w:rFonts w:ascii="Georgia" w:cs="Georgia" w:eastAsia="Georgia" w:hAnsi="Georgia"/>
              </w:rPr>
            </w:pPr>
            <w:r w:rsidDel="00000000" w:rsidR="00000000" w:rsidRPr="00000000">
              <w:rPr>
                <w:sz w:val="24"/>
                <w:szCs w:val="24"/>
                <w:rtl w:val="0"/>
              </w:rPr>
              <w:t xml:space="preserve">Submit responses to the following reflection questions. </w:t>
            </w:r>
            <w:r w:rsidDel="00000000" w:rsidR="00000000" w:rsidRPr="00000000">
              <w:rPr>
                <w:rtl w:val="0"/>
              </w:rPr>
            </w:r>
          </w:p>
          <w:p w:rsidR="00000000" w:rsidDel="00000000" w:rsidP="00000000" w:rsidRDefault="00000000" w:rsidRPr="00000000" w14:paraId="0000021E">
            <w:pPr>
              <w:numPr>
                <w:ilvl w:val="0"/>
                <w:numId w:val="3"/>
              </w:numPr>
              <w:shd w:fill="ffffff" w:val="clear"/>
              <w:spacing w:after="0" w:lineRule="auto"/>
              <w:ind w:left="1820" w:hanging="360"/>
              <w:rPr>
                <w:rFonts w:ascii="Georgia" w:cs="Georgia" w:eastAsia="Georgia" w:hAnsi="Georgia"/>
              </w:rPr>
            </w:pPr>
            <w:r w:rsidDel="00000000" w:rsidR="00000000" w:rsidRPr="00000000">
              <w:rPr>
                <w:sz w:val="24"/>
                <w:szCs w:val="24"/>
                <w:rtl w:val="0"/>
              </w:rPr>
              <w:t xml:space="preserve">What is my relationship to America? What does your family celebrate and remember about our American origin story?</w:t>
            </w:r>
            <w:r w:rsidDel="00000000" w:rsidR="00000000" w:rsidRPr="00000000">
              <w:rPr>
                <w:rtl w:val="0"/>
              </w:rPr>
            </w:r>
          </w:p>
          <w:p w:rsidR="00000000" w:rsidDel="00000000" w:rsidP="00000000" w:rsidRDefault="00000000" w:rsidRPr="00000000" w14:paraId="0000021F">
            <w:pPr>
              <w:numPr>
                <w:ilvl w:val="0"/>
                <w:numId w:val="3"/>
              </w:numPr>
              <w:shd w:fill="ffffff" w:val="clear"/>
              <w:spacing w:after="100" w:lineRule="auto"/>
              <w:ind w:left="1820" w:hanging="360"/>
              <w:rPr>
                <w:rFonts w:ascii="Georgia" w:cs="Georgia" w:eastAsia="Georgia" w:hAnsi="Georgia"/>
              </w:rPr>
            </w:pPr>
            <w:r w:rsidDel="00000000" w:rsidR="00000000" w:rsidRPr="00000000">
              <w:rPr>
                <w:sz w:val="24"/>
                <w:szCs w:val="24"/>
                <w:rtl w:val="0"/>
              </w:rPr>
              <w:t xml:space="preserve">Have you read any children’s books that connect to my family’s experience? Which ones?</w:t>
            </w:r>
            <w:r w:rsidDel="00000000" w:rsidR="00000000" w:rsidRPr="00000000">
              <w:rPr>
                <w:rtl w:val="0"/>
              </w:rPr>
            </w:r>
          </w:p>
          <w:p w:rsidR="00000000" w:rsidDel="00000000" w:rsidP="00000000" w:rsidRDefault="00000000" w:rsidRPr="00000000" w14:paraId="00000220">
            <w:pPr>
              <w:ind w:left="720" w:firstLine="0"/>
              <w:rPr/>
            </w:pPr>
            <w:r w:rsidDel="00000000" w:rsidR="00000000" w:rsidRPr="00000000">
              <w:rPr>
                <w:rtl w:val="0"/>
              </w:rPr>
            </w:r>
          </w:p>
          <w:p w:rsidR="00000000" w:rsidDel="00000000" w:rsidP="00000000" w:rsidRDefault="00000000" w:rsidRPr="00000000" w14:paraId="00000221">
            <w:pPr>
              <w:numPr>
                <w:ilvl w:val="0"/>
                <w:numId w:val="38"/>
              </w:numPr>
              <w:ind w:left="720" w:hanging="360"/>
              <w:rPr>
                <w:rFonts w:ascii="Georgia" w:cs="Georgia" w:eastAsia="Georgia" w:hAnsi="Georgia"/>
              </w:rPr>
            </w:pPr>
            <w:r w:rsidDel="00000000" w:rsidR="00000000" w:rsidRPr="00000000">
              <w:rPr>
                <w:rtl w:val="0"/>
              </w:rPr>
              <w:t xml:space="preserve">Respond to the following questions on Discussion Board:</w:t>
            </w:r>
          </w:p>
          <w:p w:rsidR="00000000" w:rsidDel="00000000" w:rsidP="00000000" w:rsidRDefault="00000000" w:rsidRPr="00000000" w14:paraId="00000222">
            <w:pPr>
              <w:numPr>
                <w:ilvl w:val="1"/>
                <w:numId w:val="38"/>
              </w:numPr>
              <w:ind w:left="1440" w:hanging="360"/>
              <w:rPr/>
            </w:pPr>
            <w:r w:rsidDel="00000000" w:rsidR="00000000" w:rsidRPr="00000000">
              <w:rPr>
                <w:rtl w:val="0"/>
              </w:rPr>
              <w:t xml:space="preserve">What do I know/ need to know about the identities of the children and families in my early learning program?</w:t>
            </w:r>
          </w:p>
          <w:p w:rsidR="00000000" w:rsidDel="00000000" w:rsidP="00000000" w:rsidRDefault="00000000" w:rsidRPr="00000000" w14:paraId="00000223">
            <w:pPr>
              <w:numPr>
                <w:ilvl w:val="1"/>
                <w:numId w:val="38"/>
              </w:numPr>
              <w:ind w:left="1440" w:hanging="360"/>
              <w:rPr/>
            </w:pPr>
            <w:r w:rsidDel="00000000" w:rsidR="00000000" w:rsidRPr="00000000">
              <w:rPr>
                <w:rtl w:val="0"/>
              </w:rPr>
              <w:t xml:space="preserve">How is my identity similar and different from others in my setting?</w:t>
            </w:r>
          </w:p>
          <w:p w:rsidR="00000000" w:rsidDel="00000000" w:rsidP="00000000" w:rsidRDefault="00000000" w:rsidRPr="00000000" w14:paraId="00000224">
            <w:pPr>
              <w:numPr>
                <w:ilvl w:val="1"/>
                <w:numId w:val="38"/>
              </w:numPr>
              <w:ind w:left="1440" w:hanging="360"/>
              <w:rPr/>
            </w:pPr>
            <w:r w:rsidDel="00000000" w:rsidR="00000000" w:rsidRPr="00000000">
              <w:rPr>
                <w:rtl w:val="0"/>
              </w:rPr>
              <w:t xml:space="preserve">How can children’s literature support the sense of belonging for the children and their families? </w:t>
            </w:r>
          </w:p>
          <w:p w:rsidR="00000000" w:rsidDel="00000000" w:rsidP="00000000" w:rsidRDefault="00000000" w:rsidRPr="00000000" w14:paraId="00000225">
            <w:pPr>
              <w:numPr>
                <w:ilvl w:val="1"/>
                <w:numId w:val="38"/>
              </w:numPr>
              <w:ind w:left="1440" w:hanging="360"/>
              <w:rPr/>
            </w:pPr>
            <w:r w:rsidDel="00000000" w:rsidR="00000000" w:rsidRPr="00000000">
              <w:rPr>
                <w:rtl w:val="0"/>
              </w:rPr>
              <w:t xml:space="preserve">What can I do in my early learning environment to increase the sense of belonging of all learners?</w:t>
            </w:r>
          </w:p>
          <w:p w:rsidR="00000000" w:rsidDel="00000000" w:rsidP="00000000" w:rsidRDefault="00000000" w:rsidRPr="00000000" w14:paraId="00000226">
            <w:pPr>
              <w:shd w:fill="ffffff" w:val="clear"/>
              <w:ind w:left="0" w:firstLine="0"/>
              <w:rPr>
                <w:color w:val="1155cc"/>
                <w:sz w:val="24"/>
                <w:szCs w:val="24"/>
                <w:u w:val="single"/>
              </w:rPr>
            </w:pPr>
            <w:r w:rsidDel="00000000" w:rsidR="00000000" w:rsidRPr="00000000">
              <w:rPr>
                <w:rtl w:val="0"/>
              </w:rPr>
            </w:r>
          </w:p>
          <w:p w:rsidR="00000000" w:rsidDel="00000000" w:rsidP="00000000" w:rsidRDefault="00000000" w:rsidRPr="00000000" w14:paraId="00000227">
            <w:pPr>
              <w:shd w:fill="ffffff" w:val="clear"/>
              <w:spacing w:after="180" w:before="180" w:lineRule="auto"/>
              <w:rPr>
                <w:sz w:val="24"/>
                <w:szCs w:val="24"/>
              </w:rPr>
            </w:pPr>
            <w:r w:rsidDel="00000000" w:rsidR="00000000" w:rsidRPr="00000000">
              <w:rPr>
                <w:sz w:val="24"/>
                <w:szCs w:val="24"/>
                <w:rtl w:val="0"/>
              </w:rPr>
              <w:t xml:space="preserve">Optional: Review </w:t>
            </w:r>
            <w:hyperlink r:id="rId233">
              <w:r w:rsidDel="00000000" w:rsidR="00000000" w:rsidRPr="00000000">
                <w:rPr>
                  <w:color w:val="1155cc"/>
                  <w:sz w:val="24"/>
                  <w:szCs w:val="24"/>
                  <w:u w:val="single"/>
                  <w:rtl w:val="0"/>
                </w:rPr>
                <w:t xml:space="preserve">student work samples </w:t>
              </w:r>
            </w:hyperlink>
            <w:r w:rsidDel="00000000" w:rsidR="00000000" w:rsidRPr="00000000">
              <w:rPr>
                <w:sz w:val="24"/>
                <w:szCs w:val="24"/>
                <w:rtl w:val="0"/>
              </w:rPr>
              <w:t xml:space="preserve">from educators who engaged with this reflection in 2023 at Northern Virginia Community College</w:t>
            </w:r>
            <w:r w:rsidDel="00000000" w:rsidR="00000000" w:rsidRPr="00000000">
              <w:rPr>
                <w:rtl w:val="0"/>
              </w:rPr>
            </w:r>
          </w:p>
        </w:tc>
      </w:tr>
    </w:tbl>
    <w:p w:rsidR="00000000" w:rsidDel="00000000" w:rsidP="00000000" w:rsidRDefault="00000000" w:rsidRPr="00000000" w14:paraId="00000228">
      <w:pPr>
        <w:rPr/>
      </w:pPr>
      <w:r w:rsidDel="00000000" w:rsidR="00000000" w:rsidRPr="00000000">
        <w:rPr>
          <w:rtl w:val="0"/>
        </w:rPr>
      </w:r>
    </w:p>
    <w:sectPr>
      <w:headerReference r:id="rId234" w:type="default"/>
      <w:footerReference r:id="rId23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ind w:left="10080" w:firstLine="720"/>
      <w:rPr/>
    </w:pPr>
    <w:r w:rsidDel="00000000" w:rsidR="00000000" w:rsidRPr="00000000">
      <w:rPr>
        <w:rtl w:val="0"/>
      </w:rPr>
    </w:r>
  </w:p>
  <w:p w:rsidR="00000000" w:rsidDel="00000000" w:rsidP="00000000" w:rsidRDefault="00000000" w:rsidRPr="00000000" w14:paraId="0000022C">
    <w:pPr>
      <w:ind w:left="10080" w:firstLine="720"/>
      <w:rPr/>
    </w:pPr>
    <w:r w:rsidDel="00000000" w:rsidR="00000000" w:rsidRPr="00000000">
      <w:rPr>
        <w:rtl w:val="0"/>
      </w:rPr>
    </w:r>
  </w:p>
  <w:p w:rsidR="00000000" w:rsidDel="00000000" w:rsidP="00000000" w:rsidRDefault="00000000" w:rsidRPr="00000000" w14:paraId="0000022D">
    <w:pPr>
      <w:ind w:left="936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21</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Exploring Common Roots</w:t>
    </w:r>
  </w:p>
  <w:p w:rsidR="00000000" w:rsidDel="00000000" w:rsidP="00000000" w:rsidRDefault="00000000" w:rsidRPr="00000000" w14:paraId="0000022A">
    <w:pPr>
      <w:spacing w:line="276" w:lineRule="auto"/>
      <w:rPr/>
    </w:pPr>
    <w:r w:rsidDel="00000000" w:rsidR="00000000" w:rsidRPr="00000000">
      <w:rPr>
        <w:color w:val="666666"/>
        <w:rtl w:val="0"/>
      </w:rPr>
      <w:t xml:space="preserve">Exploring Common Roots by Early Childhood Educators from the Exploring Common Roots team, 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Lato" w:cs="Lato" w:eastAsia="Lato" w:hAnsi="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Lato" w:cs="Lato" w:eastAsia="Lato" w:hAnsi="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Lato" w:cs="Lato" w:eastAsia="Lato" w:hAnsi="Lato"/>
        <w:sz w:val="24"/>
        <w:szCs w:val="24"/>
        <w:u w:val="none"/>
      </w:rPr>
    </w:lvl>
    <w:lvl w:ilvl="1">
      <w:start w:val="1"/>
      <w:numFmt w:val="bullet"/>
      <w:lvlText w:val="○"/>
      <w:lvlJc w:val="left"/>
      <w:pPr>
        <w:ind w:left="1440" w:hanging="360"/>
      </w:pPr>
      <w:rPr>
        <w:rFonts w:ascii="Lato" w:cs="Lato" w:eastAsia="Lato" w:hAnsi="Lato"/>
        <w:sz w:val="24"/>
        <w:szCs w:val="24"/>
        <w:u w:val="none"/>
      </w:rPr>
    </w:lvl>
    <w:lvl w:ilvl="2">
      <w:start w:val="1"/>
      <w:numFmt w:val="bullet"/>
      <w:lvlText w:val="■"/>
      <w:lvlJc w:val="left"/>
      <w:pPr>
        <w:ind w:left="2160" w:hanging="360"/>
      </w:pPr>
      <w:rPr>
        <w:rFonts w:ascii="Lato" w:cs="Lato" w:eastAsia="Lato" w:hAnsi="Lato"/>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blog.oup.com/2021/09/from-immigrants-to-americans-race-and-assimilation-during-the-great-migration/" TargetMode="External"/><Relationship Id="rId190" Type="http://schemas.openxmlformats.org/officeDocument/2006/relationships/hyperlink" Target="https://youtu.be/0nDLp7u26cI?si=GMhxjvEM_7vd48qL" TargetMode="External"/><Relationship Id="rId42" Type="http://schemas.openxmlformats.org/officeDocument/2006/relationships/hyperlink" Target="https://nmaahc.si.edu/explore/stories/historical-legacy-juneteenth" TargetMode="External"/><Relationship Id="rId41" Type="http://schemas.openxmlformats.org/officeDocument/2006/relationships/hyperlink" Target="https://www.youtube.com/watch?v=yAN3c_NiA4M" TargetMode="External"/><Relationship Id="rId44" Type="http://schemas.openxmlformats.org/officeDocument/2006/relationships/hyperlink" Target="https://www.monticello.org/timeline/" TargetMode="External"/><Relationship Id="rId194" Type="http://schemas.openxmlformats.org/officeDocument/2006/relationships/hyperlink" Target="https://diversebooks.org/" TargetMode="External"/><Relationship Id="rId43" Type="http://schemas.openxmlformats.org/officeDocument/2006/relationships/hyperlink" Target="https://nmaahc.si.edu/explore/exhibitions/reconstruction/citizenship" TargetMode="External"/><Relationship Id="rId193" Type="http://schemas.openxmlformats.org/officeDocument/2006/relationships/hyperlink" Target="https://socialjusticebooks.org/booklists/" TargetMode="External"/><Relationship Id="rId46" Type="http://schemas.openxmlformats.org/officeDocument/2006/relationships/hyperlink" Target="https://www.smithsonianstore.com/juneteenth-for-mazie-10971/" TargetMode="External"/><Relationship Id="rId192" Type="http://schemas.openxmlformats.org/officeDocument/2006/relationships/hyperlink" Target="https://www.youtube.com/watch?v=_AAu58SNSyc" TargetMode="External"/><Relationship Id="rId45" Type="http://schemas.openxmlformats.org/officeDocument/2006/relationships/hyperlink" Target="https://www.simonandschuster.com/books/Freedom-in-Congo-Square/Carole-Boston-Weatherford/9781499801033" TargetMode="External"/><Relationship Id="rId191" Type="http://schemas.openxmlformats.org/officeDocument/2006/relationships/hyperlink" Target="https://www.naeyc.org/resources/pubs/tyc/summer2022/ask-hello-family-trees" TargetMode="External"/><Relationship Id="rId48" Type="http://schemas.openxmlformats.org/officeDocument/2006/relationships/hyperlink" Target="https://www.naeyc.org/resources/pubs/tyc/summer2022/ask-hello-family-trees" TargetMode="External"/><Relationship Id="rId187" Type="http://schemas.openxmlformats.org/officeDocument/2006/relationships/hyperlink" Target="https://www.youtube.com/watch?v=_AAu58SNSyc" TargetMode="External"/><Relationship Id="rId47" Type="http://schemas.openxmlformats.org/officeDocument/2006/relationships/hyperlink" Target="https://www.thedockbookshop.com/book/9781955228015" TargetMode="External"/><Relationship Id="rId186" Type="http://schemas.openxmlformats.org/officeDocument/2006/relationships/hyperlink" Target="https://www.naeyc.org/resources/pubs/tyc/summer2022/ask-hello-family-trees" TargetMode="External"/><Relationship Id="rId185" Type="http://schemas.openxmlformats.org/officeDocument/2006/relationships/hyperlink" Target="https://1619books.com/" TargetMode="External"/><Relationship Id="rId49" Type="http://schemas.openxmlformats.org/officeDocument/2006/relationships/hyperlink" Target="https://www.youtube.com/watch?v=_AAu58SNSyc" TargetMode="External"/><Relationship Id="rId184" Type="http://schemas.openxmlformats.org/officeDocument/2006/relationships/hyperlink" Target="https://1619education.org/sites/default/files/2024-02/Exploring%20Common%20Roots_%20Culminating%20Projects%20and%20Rubrics%20%281%29.docx" TargetMode="External"/><Relationship Id="rId189" Type="http://schemas.openxmlformats.org/officeDocument/2006/relationships/hyperlink" Target="https://eclkc.ohs.acf.hhs.gov/school-readiness/effective-practice-guides/sense-identity-belonging" TargetMode="External"/><Relationship Id="rId188" Type="http://schemas.openxmlformats.org/officeDocument/2006/relationships/hyperlink" Target="https://images.randomhouse.com/teachers_guides/9780593307359.pdf" TargetMode="External"/><Relationship Id="rId31" Type="http://schemas.openxmlformats.org/officeDocument/2006/relationships/hyperlink" Target="https://www.npr.org/2022/02/24/1082408798/race-racism-1619-project-born-on-the-water-childrens-books" TargetMode="External"/><Relationship Id="rId30" Type="http://schemas.openxmlformats.org/officeDocument/2006/relationships/hyperlink" Target="https://www.npr.org/2022/02/24/1082408798/race-racism-1619-project-born-on-the-water-childrens-books" TargetMode="External"/><Relationship Id="rId33" Type="http://schemas.openxmlformats.org/officeDocument/2006/relationships/hyperlink" Target="https://www.learningforjustice.org/classroom-resources/lessons/discovering-my-identity" TargetMode="External"/><Relationship Id="rId183" Type="http://schemas.openxmlformats.org/officeDocument/2006/relationships/hyperlink" Target="https://1619education.org/sites/default/files/2024-02/Exploring%20Common%20Roots_%20Culminating%20Projects%20and%20Rubrics%20%281%29.pdf" TargetMode="External"/><Relationship Id="rId32" Type="http://schemas.openxmlformats.org/officeDocument/2006/relationships/hyperlink" Target="https://www.naeyc.org/resources/pubs/tyc/summer2022/ask-hello-family-trees" TargetMode="External"/><Relationship Id="rId182" Type="http://schemas.openxmlformats.org/officeDocument/2006/relationships/hyperlink" Target="https://www.virtuallabschool.org/focused-topics/creating-culturally-responsive-programs/lesson-8/act/26231" TargetMode="External"/><Relationship Id="rId35" Type="http://schemas.openxmlformats.org/officeDocument/2006/relationships/hyperlink" Target="https://www.montclair.edu/profilepages/media/1948/user/erwinetal2022thestudyofbelonginginearlychildhoodeducationcomplexitiesandpossibilities.pdf" TargetMode="External"/><Relationship Id="rId181" Type="http://schemas.openxmlformats.org/officeDocument/2006/relationships/hyperlink" Target="https://www.virtuallabschool.org/focused-topics/creating-culturally-responsive-programs/lesson-8/act/26231" TargetMode="External"/><Relationship Id="rId34" Type="http://schemas.openxmlformats.org/officeDocument/2006/relationships/hyperlink" Target="https://www.montclair.edu/profilepages/media/1948/user/erwinetal2022thestudyofbelonginginearlychildhoodeducationcomplexitiesandpossibilities.pdf" TargetMode="External"/><Relationship Id="rId180" Type="http://schemas.openxmlformats.org/officeDocument/2006/relationships/hyperlink" Target="https://www.naeyc.org/resources/topics/family-engagement/principles" TargetMode="External"/><Relationship Id="rId37" Type="http://schemas.openxmlformats.org/officeDocument/2006/relationships/hyperlink" Target="https://www.learner.org/series/social-studies-in-action-a-teaching-practices-library-k-12/unity-and-diversity/" TargetMode="External"/><Relationship Id="rId176" Type="http://schemas.openxmlformats.org/officeDocument/2006/relationships/hyperlink" Target="https://www.smithsonianmag.com/smithsonian-institution/smithsonian-scholars-and-researchers-share-works-shed-light-history-us-racism-180975063/" TargetMode="External"/><Relationship Id="rId36" Type="http://schemas.openxmlformats.org/officeDocument/2006/relationships/hyperlink" Target="https://www.montclair.edu/profilepages/media/1948/user/erwinetal2022thestudyofbelonginginearlychildhoodeducationcomplexitiesandpossibilities.pdf" TargetMode="External"/><Relationship Id="rId175" Type="http://schemas.openxmlformats.org/officeDocument/2006/relationships/hyperlink" Target="https://www.smithsonianmag.com/smithsonian-institution/smithsonian-scholars-and-researchers-share-works-shed-light-history-us-racism-180975063/" TargetMode="External"/><Relationship Id="rId39" Type="http://schemas.openxmlformats.org/officeDocument/2006/relationships/hyperlink" Target="https://constitution.congress.gov/browse/amendment-14/" TargetMode="External"/><Relationship Id="rId174" Type="http://schemas.openxmlformats.org/officeDocument/2006/relationships/hyperlink" Target="https://pulitzercenter.org/sites/default/files/1619_kids.pdf" TargetMode="External"/><Relationship Id="rId38" Type="http://schemas.openxmlformats.org/officeDocument/2006/relationships/hyperlink" Target="https://pulitzercenter.org/education/educators-guide-search-home-e-book" TargetMode="External"/><Relationship Id="rId173" Type="http://schemas.openxmlformats.org/officeDocument/2006/relationships/hyperlink" Target="https://1619education.org/sites/default/files/2024-02/Exploring%20Common%20Roots_%20Culminating%20Projects%20and%20Rubrics%20%281%29.docx" TargetMode="External"/><Relationship Id="rId179" Type="http://schemas.openxmlformats.org/officeDocument/2006/relationships/hyperlink" Target="https://www.learningforjustice.org/magazine/fall-2019/teaching-hard-history-from-the-beginning" TargetMode="External"/><Relationship Id="rId178" Type="http://schemas.openxmlformats.org/officeDocument/2006/relationships/hyperlink" Target="https://www.learningforjustice.org/frameworks/teaching-hard-history/american-slavery" TargetMode="External"/><Relationship Id="rId177" Type="http://schemas.openxmlformats.org/officeDocument/2006/relationships/hyperlink" Target="https://www.smithsonianmag.com/smithsonian-institution/smithsonian-scholars-and-researchers-share-works-shed-light-history-us-racism-180975063/" TargetMode="External"/><Relationship Id="rId20" Type="http://schemas.openxmlformats.org/officeDocument/2006/relationships/hyperlink" Target="https://1619education.org/builder/lesson/identity-resource-screening-tool" TargetMode="External"/><Relationship Id="rId22" Type="http://schemas.openxmlformats.org/officeDocument/2006/relationships/hyperlink" Target="https://1619education.org/builder/lesson/identity-resource-screening-tool" TargetMode="External"/><Relationship Id="rId21" Type="http://schemas.openxmlformats.org/officeDocument/2006/relationships/hyperlink" Target="https://1619education.org/builder/lesson/identity-resource-screening-tool" TargetMode="External"/><Relationship Id="rId24" Type="http://schemas.openxmlformats.org/officeDocument/2006/relationships/hyperlink" Target="https://www.zerotothree.org/resources/zero-to-three-journal/identity-and-belonging-in-early-childhood-settings/" TargetMode="External"/><Relationship Id="rId23" Type="http://schemas.openxmlformats.org/officeDocument/2006/relationships/hyperlink" Target="https://1619education.org/builder/lesson/identity-resource-screening-tool" TargetMode="External"/><Relationship Id="rId26" Type="http://schemas.openxmlformats.org/officeDocument/2006/relationships/hyperlink" Target="https://1619education.org/blog/using-1619-project-books-discuss-dominant-and-counter-narratives" TargetMode="External"/><Relationship Id="rId25" Type="http://schemas.openxmlformats.org/officeDocument/2006/relationships/hyperlink" Target="https://www.naeyc.org/resources/pubs/yc/spring2023/making-connections" TargetMode="External"/><Relationship Id="rId28" Type="http://schemas.openxmlformats.org/officeDocument/2006/relationships/hyperlink" Target="https://1619education.org/blog/using-1619-project-books-discuss-dominant-and-counter-narratives" TargetMode="External"/><Relationship Id="rId27" Type="http://schemas.openxmlformats.org/officeDocument/2006/relationships/hyperlink" Target="https://1619education.org/blog/using-1619-project-books-discuss-dominant-and-counter-narratives" TargetMode="External"/><Relationship Id="rId29" Type="http://schemas.openxmlformats.org/officeDocument/2006/relationships/hyperlink" Target="https://www.npr.org/2022/02/24/1082408798/race-racism-1619-project-born-on-the-water-childrens-books" TargetMode="External"/><Relationship Id="rId11" Type="http://schemas.openxmlformats.org/officeDocument/2006/relationships/hyperlink" Target="https://1619education.org/sites/default/files/2024-02/Exploring%20Common%20Roots-%20Reference%20Material%20to%20support%20Facilitator%20Preparation.pdf" TargetMode="External"/><Relationship Id="rId10" Type="http://schemas.openxmlformats.org/officeDocument/2006/relationships/hyperlink" Target="https://www.naeyc.org/sites/default/files/globally-shared/downloads/PDFs/resources/position-statements/standards_and_competencies_ps.pdf" TargetMode="External"/><Relationship Id="rId13" Type="http://schemas.openxmlformats.org/officeDocument/2006/relationships/hyperlink" Target="https://pulitzercenter.org/sites/default/files/the_idea_of_america_full_essay.pdf" TargetMode="External"/><Relationship Id="rId12" Type="http://schemas.openxmlformats.org/officeDocument/2006/relationships/hyperlink" Target="https://1619books.com/" TargetMode="External"/><Relationship Id="rId15" Type="http://schemas.openxmlformats.org/officeDocument/2006/relationships/hyperlink" Target="https://scenicregional.org/wp-content/uploads/2017/08/Mirrors-Windows-and-Sliding-Glass-Doors.pdf" TargetMode="External"/><Relationship Id="rId198" Type="http://schemas.openxmlformats.org/officeDocument/2006/relationships/hyperlink" Target="https://www.cbcdiversity.com/resources/teachersandlibrarians/" TargetMode="External"/><Relationship Id="rId14" Type="http://schemas.openxmlformats.org/officeDocument/2006/relationships/hyperlink" Target="https://scenicregional.org/wp-content/uploads/2017/08/Mirrors-Windows-and-Sliding-Glass-Doors.pdf" TargetMode="External"/><Relationship Id="rId197" Type="http://schemas.openxmlformats.org/officeDocument/2006/relationships/hyperlink" Target="https://diversebookfinder.org/" TargetMode="External"/><Relationship Id="rId17" Type="http://schemas.openxmlformats.org/officeDocument/2006/relationships/hyperlink" Target="https://www.zerotothree.org/resources/zero-to-three-journal/identity-and-belonging-in-early-childhood-settings/" TargetMode="External"/><Relationship Id="rId196" Type="http://schemas.openxmlformats.org/officeDocument/2006/relationships/hyperlink" Target="https://www.weareteachers.com/multicultural-childrens-books-about-belonging/" TargetMode="External"/><Relationship Id="rId16" Type="http://schemas.openxmlformats.org/officeDocument/2006/relationships/hyperlink" Target="https://scenicregional.org/wp-content/uploads/2017/08/Mirrors-Windows-and-Sliding-Glass-Doors.pdf" TargetMode="External"/><Relationship Id="rId195" Type="http://schemas.openxmlformats.org/officeDocument/2006/relationships/hyperlink" Target="https://www.naeyc.org/resources/pubs/yc/fall2021/multicultural-picture-books" TargetMode="External"/><Relationship Id="rId19" Type="http://schemas.openxmlformats.org/officeDocument/2006/relationships/hyperlink" Target="https://1619education.org/builder/lesson/identity-resource-screening-tool" TargetMode="External"/><Relationship Id="rId18" Type="http://schemas.openxmlformats.org/officeDocument/2006/relationships/hyperlink" Target="https://www.naeyc.org/resources/pubs/yc/spring2023/making-connections" TargetMode="External"/><Relationship Id="rId199" Type="http://schemas.openxmlformats.org/officeDocument/2006/relationships/hyperlink" Target="https://wowlit.org/links/booklists/" TargetMode="External"/><Relationship Id="rId84" Type="http://schemas.openxmlformats.org/officeDocument/2006/relationships/hyperlink" Target="https://1619education.org/builder/lesson/identity-resource-screening-tool" TargetMode="External"/><Relationship Id="rId83" Type="http://schemas.openxmlformats.org/officeDocument/2006/relationships/hyperlink" Target="https://1619education.org/builder/lesson/identity-resource-screening-tool" TargetMode="External"/><Relationship Id="rId86" Type="http://schemas.openxmlformats.org/officeDocument/2006/relationships/hyperlink" Target="https://1619education.org/builder/lesson/identity-resource-screening-tool" TargetMode="External"/><Relationship Id="rId85" Type="http://schemas.openxmlformats.org/officeDocument/2006/relationships/hyperlink" Target="https://1619education.org/builder/lesson/identity-resource-screening-tool" TargetMode="External"/><Relationship Id="rId88" Type="http://schemas.openxmlformats.org/officeDocument/2006/relationships/hyperlink" Target="https://www.youtube.com/watch?v=_AAu58SNSyc" TargetMode="External"/><Relationship Id="rId150" Type="http://schemas.openxmlformats.org/officeDocument/2006/relationships/hyperlink" Target="https://youtu.be/0nDLp7u26cI?si=GMhxjvEM_7vd48qL" TargetMode="External"/><Relationship Id="rId87" Type="http://schemas.openxmlformats.org/officeDocument/2006/relationships/hyperlink" Target="https://eclkc.ohs.acf.hhs.gov/school-readiness/effective-practice-guides/sense-identity-belonging" TargetMode="External"/><Relationship Id="rId89" Type="http://schemas.openxmlformats.org/officeDocument/2006/relationships/hyperlink" Target="https://www.youtube.com/watch?v=U5FJ64I5wO4" TargetMode="External"/><Relationship Id="rId80" Type="http://schemas.openxmlformats.org/officeDocument/2006/relationships/hyperlink" Target="https://www.zerotothree.org/resources/zero-to-three-journal/identity-and-belonging-in-early-childhood-settings/" TargetMode="External"/><Relationship Id="rId82" Type="http://schemas.openxmlformats.org/officeDocument/2006/relationships/hyperlink" Target="https://1619education.org/builder/lesson/identity-resource-screening-tool" TargetMode="External"/><Relationship Id="rId81" Type="http://schemas.openxmlformats.org/officeDocument/2006/relationships/hyperlink" Target="https://www.naeyc.org/resources/pubs/yc/spring2023/making-conne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nmaahc.si.edu/explore/stories/historical-legacy-juneteenth" TargetMode="External"/><Relationship Id="rId4" Type="http://schemas.openxmlformats.org/officeDocument/2006/relationships/numbering" Target="numbering.xml"/><Relationship Id="rId148" Type="http://schemas.openxmlformats.org/officeDocument/2006/relationships/hyperlink" Target="https://www.youtube.com/watch?v=yAN3c_NiA4M" TargetMode="External"/><Relationship Id="rId9" Type="http://schemas.openxmlformats.org/officeDocument/2006/relationships/hyperlink" Target="https://www.doe.virginia.gov/home/showpublisheddocument/421/637890605072570000" TargetMode="External"/><Relationship Id="rId143" Type="http://schemas.openxmlformats.org/officeDocument/2006/relationships/hyperlink" Target="https://youtu.be/0nDLp7u26cI?si=GMhxjvEM_7vd48qL" TargetMode="External"/><Relationship Id="rId142" Type="http://schemas.openxmlformats.org/officeDocument/2006/relationships/hyperlink" Target="https://nmaahc.si.edu/explore/exhibitions/reconstruction/citizenship" TargetMode="External"/><Relationship Id="rId141" Type="http://schemas.openxmlformats.org/officeDocument/2006/relationships/hyperlink" Target="https://pulitzercenter.org/sites/default/files/the_idea_of_america_full_essay.pdf" TargetMode="External"/><Relationship Id="rId140" Type="http://schemas.openxmlformats.org/officeDocument/2006/relationships/hyperlink" Target="https://www.monticello.org/timeline/" TargetMode="External"/><Relationship Id="rId5" Type="http://schemas.openxmlformats.org/officeDocument/2006/relationships/styles" Target="styles.xml"/><Relationship Id="rId147" Type="http://schemas.openxmlformats.org/officeDocument/2006/relationships/hyperlink" Target="https://www.youtube.com/watch?v=tmCgGDcUP10" TargetMode="External"/><Relationship Id="rId6" Type="http://schemas.openxmlformats.org/officeDocument/2006/relationships/customXml" Target="../customXML/item1.xml"/><Relationship Id="rId146" Type="http://schemas.openxmlformats.org/officeDocument/2006/relationships/hyperlink" Target="https://www.youtube.com/watch?v=tiGpNaiwsU8" TargetMode="External"/><Relationship Id="rId7" Type="http://schemas.openxmlformats.org/officeDocument/2006/relationships/hyperlink" Target="https://www.doe.virginia.gov/home/showpublisheddocument/421/637890605072570000" TargetMode="External"/><Relationship Id="rId145" Type="http://schemas.openxmlformats.org/officeDocument/2006/relationships/hyperlink" Target="https://www.essence.com/culture/18-books-to-read-leading-up-to-juneteenth/" TargetMode="External"/><Relationship Id="rId8" Type="http://schemas.openxmlformats.org/officeDocument/2006/relationships/hyperlink" Target="https://www.naeyc.org/sites/default/files/globally-shared/downloads/PDFs/resources/position-statements/standards_and_competencies_ps.pdf" TargetMode="External"/><Relationship Id="rId144" Type="http://schemas.openxmlformats.org/officeDocument/2006/relationships/hyperlink" Target="https://www.essence.com/culture/18-books-to-read-leading-up-to-juneteenth/" TargetMode="External"/><Relationship Id="rId73" Type="http://schemas.openxmlformats.org/officeDocument/2006/relationships/hyperlink" Target="https://1619education.org/sites/default/files/2024-02/Exploring%20Common%20Roots_%20Culminating%20Projects%20and%20Rubrics%20%281%29.pdf" TargetMode="External"/><Relationship Id="rId72" Type="http://schemas.openxmlformats.org/officeDocument/2006/relationships/hyperlink" Target="https://www.learningforjustice.org/classroom-resources/lessons/discovering-my-identity" TargetMode="External"/><Relationship Id="rId75" Type="http://schemas.openxmlformats.org/officeDocument/2006/relationships/hyperlink" Target="https://1619education.org/sites/default/files/2024-02/Exploring%20Common%20Roots_%20Culminating%20Projects%20and%20Rubrics%20%281%29.pdf" TargetMode="External"/><Relationship Id="rId74" Type="http://schemas.openxmlformats.org/officeDocument/2006/relationships/hyperlink" Target="https://1619education.org/sites/default/files/2024-02/Exploring%20Common%20Roots_%20Culminating%20Projects%20and%20Rubrics%20%281%29.docx" TargetMode="External"/><Relationship Id="rId77" Type="http://schemas.openxmlformats.org/officeDocument/2006/relationships/hyperlink" Target="https://scenicregional.org/wp-content/uploads/2017/08/Mirrors-Windows-and-Sliding-Glass-Doors.pdf" TargetMode="External"/><Relationship Id="rId76" Type="http://schemas.openxmlformats.org/officeDocument/2006/relationships/hyperlink" Target="https://1619education.org/sites/default/files/2024-02/Exploring%20Common%20Roots_%20Culminating%20Projects%20and%20Rubrics%20%281%29.docx" TargetMode="External"/><Relationship Id="rId79" Type="http://schemas.openxmlformats.org/officeDocument/2006/relationships/hyperlink" Target="https://scenicregional.org/wp-content/uploads/2017/08/Mirrors-Windows-and-Sliding-Glass-Doors.pdf" TargetMode="External"/><Relationship Id="rId78" Type="http://schemas.openxmlformats.org/officeDocument/2006/relationships/hyperlink" Target="https://scenicregional.org/wp-content/uploads/2017/08/Mirrors-Windows-and-Sliding-Glass-Doors.pdf" TargetMode="External"/><Relationship Id="rId71" Type="http://schemas.openxmlformats.org/officeDocument/2006/relationships/hyperlink" Target="https://1619education.org/builder/lesson/whole-book-approach-born-water" TargetMode="External"/><Relationship Id="rId70" Type="http://schemas.openxmlformats.org/officeDocument/2006/relationships/hyperlink" Target="https://1619education.org/builder/lesson/whole-book-approach-born-water" TargetMode="External"/><Relationship Id="rId139" Type="http://schemas.openxmlformats.org/officeDocument/2006/relationships/hyperlink" Target="https://nmaahc.si.edu/explore/exhibitions/reconstruction/citizenship" TargetMode="External"/><Relationship Id="rId138" Type="http://schemas.openxmlformats.org/officeDocument/2006/relationships/hyperlink" Target="https://www.youtube.com/watch?v=A0Ap0ZeSU4o" TargetMode="External"/><Relationship Id="rId137" Type="http://schemas.openxmlformats.org/officeDocument/2006/relationships/hyperlink" Target="https://www.youtube.com/watch?v=iOJ3MxwVndg" TargetMode="External"/><Relationship Id="rId132" Type="http://schemas.openxmlformats.org/officeDocument/2006/relationships/hyperlink" Target="https://www.youtube.com/watch?v=q9n1plse2K4" TargetMode="External"/><Relationship Id="rId131" Type="http://schemas.openxmlformats.org/officeDocument/2006/relationships/hyperlink" Target="https://www.youtube.com/watch?v=aIU-Wp-CNOs" TargetMode="External"/><Relationship Id="rId130" Type="http://schemas.openxmlformats.org/officeDocument/2006/relationships/hyperlink" Target="https://www.youtube.com/watch?v=kEcEnrydoa4" TargetMode="External"/><Relationship Id="rId136" Type="http://schemas.openxmlformats.org/officeDocument/2006/relationships/hyperlink" Target="https://www.youtube.com/watch?v=wWzo8Kj0usM" TargetMode="External"/><Relationship Id="rId135" Type="http://schemas.openxmlformats.org/officeDocument/2006/relationships/hyperlink" Target="https://www.youtube.com/watch?v=R4AUYwgVOSE" TargetMode="External"/><Relationship Id="rId134" Type="http://schemas.openxmlformats.org/officeDocument/2006/relationships/hyperlink" Target="https://www.youtube.com/watch?v=cfmc_llybcU" TargetMode="External"/><Relationship Id="rId133" Type="http://schemas.openxmlformats.org/officeDocument/2006/relationships/hyperlink" Target="https://www.youtube.com/watch?v=8IukT6gkeQ0" TargetMode="External"/><Relationship Id="rId62" Type="http://schemas.openxmlformats.org/officeDocument/2006/relationships/hyperlink" Target="https://www.pewresearch.org/social-trends/2021/05/14/americans-origins-and-connections-to-their-families-roots/" TargetMode="External"/><Relationship Id="rId61" Type="http://schemas.openxmlformats.org/officeDocument/2006/relationships/hyperlink" Target="https://www.virtuallabschool.org/focused-topics/creating-culturally-responsive-programs/lesson-8/act/26231" TargetMode="External"/><Relationship Id="rId64" Type="http://schemas.openxmlformats.org/officeDocument/2006/relationships/hyperlink" Target="https://berkleycenter.georgetown.edu/responses/the-pilgrims-and-the-history-of-american-origin-stories" TargetMode="External"/><Relationship Id="rId63" Type="http://schemas.openxmlformats.org/officeDocument/2006/relationships/hyperlink" Target="https://blogs.loc.gov/kluge/2021/05/wrestling-with-the-question-of-american-identity-and-whether-consensus-is-possible/" TargetMode="External"/><Relationship Id="rId66" Type="http://schemas.openxmlformats.org/officeDocument/2006/relationships/hyperlink" Target="https://stanforddaily.com/2021/02/02/slavery-descendants-and-black-immigrants-arent-opponents/" TargetMode="External"/><Relationship Id="rId172" Type="http://schemas.openxmlformats.org/officeDocument/2006/relationships/hyperlink" Target="https://1619education.org/sites/default/files/2024-02/Exploring%20Common%20Roots_%20Culminating%20Projects%20and%20Rubrics%20%281%29.pdf" TargetMode="External"/><Relationship Id="rId65" Type="http://schemas.openxmlformats.org/officeDocument/2006/relationships/hyperlink" Target="https://www.pewresearch.org/race-ethnicity/2022/04/14/black-americans-family-history-slavery-and-knowledge-of-black-history/" TargetMode="External"/><Relationship Id="rId171" Type="http://schemas.openxmlformats.org/officeDocument/2006/relationships/hyperlink" Target="https://pulitzercenter.org/sites/default/files/1619_kids.pdf" TargetMode="External"/><Relationship Id="rId68" Type="http://schemas.openxmlformats.org/officeDocument/2006/relationships/hyperlink" Target="https://ccie-catalog.s3.amazonaws.com/library/5025984.pdf" TargetMode="External"/><Relationship Id="rId170" Type="http://schemas.openxmlformats.org/officeDocument/2006/relationships/hyperlink" Target="https://wowlit.org/links/booklists/" TargetMode="External"/><Relationship Id="rId67" Type="http://schemas.openxmlformats.org/officeDocument/2006/relationships/hyperlink" Target="https://ccie-catalog.s3.amazonaws.com/library/5025984.pdf" TargetMode="External"/><Relationship Id="rId60" Type="http://schemas.openxmlformats.org/officeDocument/2006/relationships/hyperlink" Target="https://www.naeyc.org/resources/topics/family-engagement/principles" TargetMode="External"/><Relationship Id="rId165" Type="http://schemas.openxmlformats.org/officeDocument/2006/relationships/hyperlink" Target="https://diversebooks.org/" TargetMode="External"/><Relationship Id="rId69" Type="http://schemas.openxmlformats.org/officeDocument/2006/relationships/hyperlink" Target="https://1619education.org/builder/lesson/whole-book-approach-born-water" TargetMode="External"/><Relationship Id="rId164" Type="http://schemas.openxmlformats.org/officeDocument/2006/relationships/hyperlink" Target="https://socialjusticebooks.org/booklists/" TargetMode="External"/><Relationship Id="rId163" Type="http://schemas.openxmlformats.org/officeDocument/2006/relationships/hyperlink" Target="https://www.youtube.com/watch?v=0nDLp7u26cI" TargetMode="External"/><Relationship Id="rId162" Type="http://schemas.openxmlformats.org/officeDocument/2006/relationships/hyperlink" Target="https://www.naeyc.org/resources/pubs/yc/dec2020/picture-books-refugees" TargetMode="External"/><Relationship Id="rId169" Type="http://schemas.openxmlformats.org/officeDocument/2006/relationships/hyperlink" Target="https://www.cbcdiversity.com/resources/teachersandlibrarians/" TargetMode="External"/><Relationship Id="rId168" Type="http://schemas.openxmlformats.org/officeDocument/2006/relationships/hyperlink" Target="https://diversebookfinder.org/" TargetMode="External"/><Relationship Id="rId167" Type="http://schemas.openxmlformats.org/officeDocument/2006/relationships/hyperlink" Target="https://www.weareteachers.com/multicultural-childrens-books-about-belonging/" TargetMode="External"/><Relationship Id="rId166" Type="http://schemas.openxmlformats.org/officeDocument/2006/relationships/hyperlink" Target="https://www.naeyc.org/resources/pubs/yc/fall2021/multicultural-picture-books" TargetMode="External"/><Relationship Id="rId51" Type="http://schemas.openxmlformats.org/officeDocument/2006/relationships/hyperlink" Target="https://www.youtube.com/watch?v=cMW-0yO3h6M" TargetMode="External"/><Relationship Id="rId50" Type="http://schemas.openxmlformats.org/officeDocument/2006/relationships/hyperlink" Target="https://www.youtube.com/watch?v=U5FJ64I5wO4" TargetMode="External"/><Relationship Id="rId53" Type="http://schemas.openxmlformats.org/officeDocument/2006/relationships/hyperlink" Target="https://diversebooks.org/" TargetMode="External"/><Relationship Id="rId52" Type="http://schemas.openxmlformats.org/officeDocument/2006/relationships/hyperlink" Target="https://eclkc.ohs.acf.hhs.gov/school-readiness/effective-practice-guides/sense-identity-belonging" TargetMode="External"/><Relationship Id="rId55" Type="http://schemas.openxmlformats.org/officeDocument/2006/relationships/hyperlink" Target="https://www.smithsonianmag.com/smithsonian-institution/smithsonian-scholars-and-researchers-share-works-shed-light-history-us-racism-180975063/" TargetMode="External"/><Relationship Id="rId161" Type="http://schemas.openxmlformats.org/officeDocument/2006/relationships/hyperlink" Target="https://1619education.org/builder/lesson/1619-book-guides" TargetMode="External"/><Relationship Id="rId54" Type="http://schemas.openxmlformats.org/officeDocument/2006/relationships/hyperlink" Target="https://1619education.org/builder/lesson/1619-book-guides" TargetMode="External"/><Relationship Id="rId160" Type="http://schemas.openxmlformats.org/officeDocument/2006/relationships/hyperlink" Target="https://diversebooks.org/" TargetMode="External"/><Relationship Id="rId57" Type="http://schemas.openxmlformats.org/officeDocument/2006/relationships/hyperlink" Target="https://www.smithsonianmag.com/smithsonian-institution/smithsonian-scholars-and-researchers-share-works-shed-light-history-us-racism-180975063/" TargetMode="External"/><Relationship Id="rId56" Type="http://schemas.openxmlformats.org/officeDocument/2006/relationships/hyperlink" Target="https://www.smithsonianmag.com/smithsonian-institution/smithsonian-scholars-and-researchers-share-works-shed-light-history-us-racism-180975063/" TargetMode="External"/><Relationship Id="rId159" Type="http://schemas.openxmlformats.org/officeDocument/2006/relationships/hyperlink" Target="https://www.youtube.com/watch?v=ZGcj7L9Z06c" TargetMode="External"/><Relationship Id="rId59" Type="http://schemas.openxmlformats.org/officeDocument/2006/relationships/hyperlink" Target="https://www.learningforjustice.org/magazine/fall-2019/teaching-hard-history-from-the-beginning" TargetMode="External"/><Relationship Id="rId154" Type="http://schemas.openxmlformats.org/officeDocument/2006/relationships/hyperlink" Target="https://www.simonandschuster.com/books/Freedom-in-Congo-Square/Carole-Boston-Weatherford/9781499801033" TargetMode="External"/><Relationship Id="rId58" Type="http://schemas.openxmlformats.org/officeDocument/2006/relationships/hyperlink" Target="https://www.learningforjustice.org/frameworks/teaching-hard-history/american-slavery" TargetMode="External"/><Relationship Id="rId153" Type="http://schemas.openxmlformats.org/officeDocument/2006/relationships/hyperlink" Target="https://www.youtube.com/watch?v=cMW-0yO3h6M" TargetMode="External"/><Relationship Id="rId152" Type="http://schemas.openxmlformats.org/officeDocument/2006/relationships/hyperlink" Target="https://www.youtube.com/watch?v=U5FJ64I5wO4" TargetMode="External"/><Relationship Id="rId151" Type="http://schemas.openxmlformats.org/officeDocument/2006/relationships/hyperlink" Target="https://1619books.com/" TargetMode="External"/><Relationship Id="rId158" Type="http://schemas.openxmlformats.org/officeDocument/2006/relationships/hyperlink" Target="https://www.thedockbookshop.com/book/9781955228015" TargetMode="External"/><Relationship Id="rId157" Type="http://schemas.openxmlformats.org/officeDocument/2006/relationships/hyperlink" Target="https://www.youtube.com/watch?v=tmCgGDcUP10" TargetMode="External"/><Relationship Id="rId156" Type="http://schemas.openxmlformats.org/officeDocument/2006/relationships/hyperlink" Target="https://www.smithsonianstore.com/juneteenth-for-mazie-10971/" TargetMode="External"/><Relationship Id="rId155" Type="http://schemas.openxmlformats.org/officeDocument/2006/relationships/hyperlink" Target="https://www.youtube.com/watch?v=2ciW_a94yVs" TargetMode="External"/><Relationship Id="rId107" Type="http://schemas.openxmlformats.org/officeDocument/2006/relationships/hyperlink" Target="https://www.montclair.edu/profilepages/media/1948/user/erwinetal2022thestudyofbelonginginearlychildhoodeducationcomplexitiesandpossibilities.pdf" TargetMode="External"/><Relationship Id="rId228" Type="http://schemas.openxmlformats.org/officeDocument/2006/relationships/hyperlink" Target="https://scenicregional.org/wp-content/uploads/2017/08/Mirrors-Windows-and-Sliding-Glass-Doors.pdf" TargetMode="External"/><Relationship Id="rId106" Type="http://schemas.openxmlformats.org/officeDocument/2006/relationships/hyperlink" Target="https://www.learningforjustice.org/classroom-resources/lessons/discovering-my-identity" TargetMode="External"/><Relationship Id="rId227" Type="http://schemas.openxmlformats.org/officeDocument/2006/relationships/hyperlink" Target="https://scenicregional.org/wp-content/uploads/2017/08/Mirrors-Windows-and-Sliding-Glass-Doors.pdf" TargetMode="External"/><Relationship Id="rId105" Type="http://schemas.openxmlformats.org/officeDocument/2006/relationships/hyperlink" Target="https://www.naeyc.org/resources/pubs/tyc/summer2022/ask-hello-family-trees" TargetMode="External"/><Relationship Id="rId226" Type="http://schemas.openxmlformats.org/officeDocument/2006/relationships/hyperlink" Target="https://www.naeyc.org/resources/pubs/yc/spring2023/making-connections" TargetMode="External"/><Relationship Id="rId104" Type="http://schemas.openxmlformats.org/officeDocument/2006/relationships/hyperlink" Target="https://www.npr.org/2022/02/24/1082408798/race-racism-1619-project-born-on-the-water-childrens-books" TargetMode="External"/><Relationship Id="rId225" Type="http://schemas.openxmlformats.org/officeDocument/2006/relationships/hyperlink" Target="https://www.zerotothree.org/resources/zero-to-three-journal/identity-and-belonging-in-early-childhood-settings/" TargetMode="External"/><Relationship Id="rId109" Type="http://schemas.openxmlformats.org/officeDocument/2006/relationships/hyperlink" Target="https://www.montclair.edu/profilepages/media/1948/user/erwinetal2022thestudyofbelonginginearlychildhoodeducationcomplexitiesandpossibilities.pdf" TargetMode="External"/><Relationship Id="rId108" Type="http://schemas.openxmlformats.org/officeDocument/2006/relationships/hyperlink" Target="https://www.montclair.edu/profilepages/media/1948/user/erwinetal2022thestudyofbelonginginearlychildhoodeducationcomplexitiesandpossibilities.pdf" TargetMode="External"/><Relationship Id="rId229" Type="http://schemas.openxmlformats.org/officeDocument/2006/relationships/hyperlink" Target="https://scenicregional.org/wp-content/uploads/2017/08/Mirrors-Windows-and-Sliding-Glass-Doors.pdf" TargetMode="External"/><Relationship Id="rId220" Type="http://schemas.openxmlformats.org/officeDocument/2006/relationships/hyperlink" Target="https://learn.vccs.edu/courses/559711/files/155035258/download?download_frd=1" TargetMode="External"/><Relationship Id="rId103" Type="http://schemas.openxmlformats.org/officeDocument/2006/relationships/hyperlink" Target="https://www.npr.org/2022/02/24/1082408798/race-racism-1619-project-born-on-the-water-childrens-books" TargetMode="External"/><Relationship Id="rId224" Type="http://schemas.openxmlformats.org/officeDocument/2006/relationships/hyperlink" Target="https://scenicregional.org/wp-content/uploads/2017/08/Mirrors-Windows-and-Sliding-Glass-Doors.pdf" TargetMode="External"/><Relationship Id="rId102" Type="http://schemas.openxmlformats.org/officeDocument/2006/relationships/hyperlink" Target="https://www.npr.org/2022/02/24/1082408798/race-racism-1619-project-born-on-the-water-childrens-books" TargetMode="External"/><Relationship Id="rId223" Type="http://schemas.openxmlformats.org/officeDocument/2006/relationships/hyperlink" Target="https://scenicregional.org/wp-content/uploads/2017/08/Mirrors-Windows-and-Sliding-Glass-Doors.pdf" TargetMode="External"/><Relationship Id="rId101" Type="http://schemas.openxmlformats.org/officeDocument/2006/relationships/hyperlink" Target="https://1619education.org/blog/using-1619-project-books-discuss-dominant-and-counter-narratives" TargetMode="External"/><Relationship Id="rId222" Type="http://schemas.openxmlformats.org/officeDocument/2006/relationships/hyperlink" Target="https://scenicregional.org/wp-content/uploads/2017/08/Mirrors-Windows-and-Sliding-Glass-Doors.pdf" TargetMode="External"/><Relationship Id="rId100" Type="http://schemas.openxmlformats.org/officeDocument/2006/relationships/hyperlink" Target="https://1619education.org/blog/using-1619-project-books-discuss-dominant-and-counter-narratives" TargetMode="External"/><Relationship Id="rId221" Type="http://schemas.openxmlformats.org/officeDocument/2006/relationships/hyperlink" Target="https://www.etsu.edu/teaching/documents/i_am_from_faculty_guide.pdf" TargetMode="External"/><Relationship Id="rId217" Type="http://schemas.openxmlformats.org/officeDocument/2006/relationships/hyperlink" Target="https://youtu.be/ZdnHl_yW1dQ" TargetMode="External"/><Relationship Id="rId216" Type="http://schemas.openxmlformats.org/officeDocument/2006/relationships/hyperlink" Target="https://www.youtube.com/watch?v=0nDLp7u26cI" TargetMode="External"/><Relationship Id="rId215" Type="http://schemas.openxmlformats.org/officeDocument/2006/relationships/hyperlink" Target="https://wowlit.org/links/booklists/" TargetMode="External"/><Relationship Id="rId214" Type="http://schemas.openxmlformats.org/officeDocument/2006/relationships/hyperlink" Target="https://www.cbcdiversity.com/resources/teachersandlibrarians/" TargetMode="External"/><Relationship Id="rId219" Type="http://schemas.openxmlformats.org/officeDocument/2006/relationships/hyperlink" Target="https://learn.vccs.edu/courses/559711/files/155035258?wrap=1" TargetMode="External"/><Relationship Id="rId218" Type="http://schemas.openxmlformats.org/officeDocument/2006/relationships/hyperlink" Target="http://www.georgeellalyon.com/where.html" TargetMode="External"/><Relationship Id="rId213" Type="http://schemas.openxmlformats.org/officeDocument/2006/relationships/hyperlink" Target="https://diversebookfinder.org/" TargetMode="External"/><Relationship Id="rId212" Type="http://schemas.openxmlformats.org/officeDocument/2006/relationships/hyperlink" Target="https://www.weareteachers.com/multicultural-childrens-books-about-belonging/" TargetMode="External"/><Relationship Id="rId211" Type="http://schemas.openxmlformats.org/officeDocument/2006/relationships/hyperlink" Target="https://www.naeyc.org/resources/pubs/yc/fall2021/multicultural-picture-books" TargetMode="External"/><Relationship Id="rId210" Type="http://schemas.openxmlformats.org/officeDocument/2006/relationships/hyperlink" Target="https://diversebooks.org/" TargetMode="External"/><Relationship Id="rId129" Type="http://schemas.openxmlformats.org/officeDocument/2006/relationships/hyperlink" Target="https://www.youtube.com/watch?v=rRebGb-BMD8" TargetMode="External"/><Relationship Id="rId128" Type="http://schemas.openxmlformats.org/officeDocument/2006/relationships/hyperlink" Target="https://www.youtube.com/watch?v=JPj7PyIBgqU" TargetMode="External"/><Relationship Id="rId127" Type="http://schemas.openxmlformats.org/officeDocument/2006/relationships/hyperlink" Target="https://www.youtube.com/watch?v=YIMw_J13qBo" TargetMode="External"/><Relationship Id="rId126" Type="http://schemas.openxmlformats.org/officeDocument/2006/relationships/hyperlink" Target="https://www.youtube.com/watch?v=o7MRLuw0gnc" TargetMode="External"/><Relationship Id="rId121" Type="http://schemas.openxmlformats.org/officeDocument/2006/relationships/hyperlink" Target="https://www.youtube.com/watch?v=7YWISfFJ7Yo" TargetMode="External"/><Relationship Id="rId120" Type="http://schemas.openxmlformats.org/officeDocument/2006/relationships/hyperlink" Target="https://1619education.org/builder/lesson/uncovering-and-reclaiming-historical-identities" TargetMode="External"/><Relationship Id="rId125" Type="http://schemas.openxmlformats.org/officeDocument/2006/relationships/hyperlink" Target="https://www.youtube.com/watch?v=GJxpzyVRc7w" TargetMode="External"/><Relationship Id="rId124" Type="http://schemas.openxmlformats.org/officeDocument/2006/relationships/hyperlink" Target="https://youtu.be/E6sSbMHNOJA?si=Wnj-QFUhcfpKe_iy" TargetMode="External"/><Relationship Id="rId123" Type="http://schemas.openxmlformats.org/officeDocument/2006/relationships/hyperlink" Target="https://youtu.be/rRuk0fPzwec" TargetMode="External"/><Relationship Id="rId122" Type="http://schemas.openxmlformats.org/officeDocument/2006/relationships/hyperlink" Target="https://www.youtube.com/watch?v=GXLLK1-CYX4" TargetMode="External"/><Relationship Id="rId95" Type="http://schemas.openxmlformats.org/officeDocument/2006/relationships/hyperlink" Target="https://eclkc.ohs.acf.hhs.gov/school-readiness/effective-practice-guides/sense-identity-belonging" TargetMode="External"/><Relationship Id="rId94" Type="http://schemas.openxmlformats.org/officeDocument/2006/relationships/hyperlink" Target="https://www.youtube.com/watch?v=_AAu58SNSyc" TargetMode="External"/><Relationship Id="rId97" Type="http://schemas.openxmlformats.org/officeDocument/2006/relationships/hyperlink" Target="https://www.youtube.com/watch?v=cMW-0yO3h6M" TargetMode="External"/><Relationship Id="rId96" Type="http://schemas.openxmlformats.org/officeDocument/2006/relationships/hyperlink" Target="https://www.youtube.com/watch?v=U5FJ64I5wO4" TargetMode="External"/><Relationship Id="rId99" Type="http://schemas.openxmlformats.org/officeDocument/2006/relationships/hyperlink" Target="https://1619education.org/blog/using-1619-project-books-discuss-dominant-and-counter-narratives" TargetMode="External"/><Relationship Id="rId98" Type="http://schemas.openxmlformats.org/officeDocument/2006/relationships/hyperlink" Target="https://genealogypals.com/how-do-you-honor-ancestors-12-family-history-celebrations/" TargetMode="External"/><Relationship Id="rId91" Type="http://schemas.openxmlformats.org/officeDocument/2006/relationships/hyperlink" Target="https://genealogypals.com/how-do-you-honor-ancestors-12-family-history-celebrations/" TargetMode="External"/><Relationship Id="rId90" Type="http://schemas.openxmlformats.org/officeDocument/2006/relationships/hyperlink" Target="https://www.youtube.com/watch?v=cMW-0yO3h6M" TargetMode="External"/><Relationship Id="rId93" Type="http://schemas.openxmlformats.org/officeDocument/2006/relationships/hyperlink" Target="https://www.naeyc.org/resources/pubs/yc/spring2023/making-connections" TargetMode="External"/><Relationship Id="rId92" Type="http://schemas.openxmlformats.org/officeDocument/2006/relationships/hyperlink" Target="https://www.zerotothree.org/resources/zero-to-three-journal/identity-and-belonging-in-early-childhood-settings/" TargetMode="External"/><Relationship Id="rId118" Type="http://schemas.openxmlformats.org/officeDocument/2006/relationships/hyperlink" Target="https://pulitzercenter.org/sites/default/files/the_idea_of_america_full_essay.pdf" TargetMode="External"/><Relationship Id="rId117" Type="http://schemas.openxmlformats.org/officeDocument/2006/relationships/hyperlink" Target="https://www.monticello.org/timeline/" TargetMode="External"/><Relationship Id="rId116" Type="http://schemas.openxmlformats.org/officeDocument/2006/relationships/hyperlink" Target="https://nmaahc.si.edu/explore/exhibitions/reconstruction/citizenship" TargetMode="External"/><Relationship Id="rId115" Type="http://schemas.openxmlformats.org/officeDocument/2006/relationships/hyperlink" Target="https://nmaahc.si.edu/explore/stories/historical-legacy-juneteenth" TargetMode="External"/><Relationship Id="rId119" Type="http://schemas.openxmlformats.org/officeDocument/2006/relationships/hyperlink" Target="https://1619education.org/builder/lesson/uncovering-and-reclaiming-historical-identities" TargetMode="External"/><Relationship Id="rId110" Type="http://schemas.openxmlformats.org/officeDocument/2006/relationships/hyperlink" Target="https://www.learner.org/series/social-studies-in-action-a-teaching-practices-library-k-12/unity-and-diversity/" TargetMode="External"/><Relationship Id="rId231" Type="http://schemas.openxmlformats.org/officeDocument/2006/relationships/hyperlink" Target="https://www.naeyc.org/resources/pubs/yc/spring2023/making-connections" TargetMode="External"/><Relationship Id="rId230" Type="http://schemas.openxmlformats.org/officeDocument/2006/relationships/hyperlink" Target="https://www.zerotothree.org/resources/zero-to-three-journal/identity-and-belonging-in-early-childhood-settings/" TargetMode="External"/><Relationship Id="rId114" Type="http://schemas.openxmlformats.org/officeDocument/2006/relationships/hyperlink" Target="https://www.youtube.com/watch?v=yAN3c_NiA4M" TargetMode="External"/><Relationship Id="rId235" Type="http://schemas.openxmlformats.org/officeDocument/2006/relationships/footer" Target="footer1.xml"/><Relationship Id="rId113" Type="http://schemas.openxmlformats.org/officeDocument/2006/relationships/hyperlink" Target="https://blog.oup.com/2021/09/from-immigrants-to-americans-race-and-assimilation-during-the-great-migration/" TargetMode="External"/><Relationship Id="rId234" Type="http://schemas.openxmlformats.org/officeDocument/2006/relationships/header" Target="header1.xml"/><Relationship Id="rId112" Type="http://schemas.openxmlformats.org/officeDocument/2006/relationships/hyperlink" Target="https://constitution.congress.gov/browse/amendment-14/" TargetMode="External"/><Relationship Id="rId233" Type="http://schemas.openxmlformats.org/officeDocument/2006/relationships/hyperlink" Target="https://1619education.org/sites/default/files/2024-02/Work%20Sample_%20Discussion%20board%20assignments%20reflecting%20on%20students%27%20experiences%20with%20inclusion%20and%20diversity.pdf" TargetMode="External"/><Relationship Id="rId111" Type="http://schemas.openxmlformats.org/officeDocument/2006/relationships/hyperlink" Target="https://pulitzercenter.org/education/educators-guide-search-home-e-book" TargetMode="External"/><Relationship Id="rId232" Type="http://schemas.openxmlformats.org/officeDocument/2006/relationships/hyperlink" Target="https://www.youtube.com/watch?v=0nDLp7u26cI" TargetMode="External"/><Relationship Id="rId206" Type="http://schemas.openxmlformats.org/officeDocument/2006/relationships/hyperlink" Target="http://www.georgeellalyon.com/where.html" TargetMode="External"/><Relationship Id="rId205" Type="http://schemas.openxmlformats.org/officeDocument/2006/relationships/hyperlink" Target="https://youtu.be/ZdnHl_yW1dQ?si=R3mCkAR4iMEtxREJ" TargetMode="External"/><Relationship Id="rId204" Type="http://schemas.openxmlformats.org/officeDocument/2006/relationships/hyperlink" Target="https://1619books.com/" TargetMode="External"/><Relationship Id="rId203" Type="http://schemas.openxmlformats.org/officeDocument/2006/relationships/hyperlink" Target="https://www.youtube.com/watch?v=0nDLp7u26cI" TargetMode="External"/><Relationship Id="rId209" Type="http://schemas.openxmlformats.org/officeDocument/2006/relationships/hyperlink" Target="https://socialjusticebooks.org/booklists/" TargetMode="External"/><Relationship Id="rId208" Type="http://schemas.openxmlformats.org/officeDocument/2006/relationships/hyperlink" Target="https://www.youtube.com/watch?v=0nDLp7u26cI" TargetMode="External"/><Relationship Id="rId207" Type="http://schemas.openxmlformats.org/officeDocument/2006/relationships/hyperlink" Target="https://www.etsu.edu/teaching/documents/i_am_from_faculty_guide.pdf" TargetMode="External"/><Relationship Id="rId202" Type="http://schemas.openxmlformats.org/officeDocument/2006/relationships/hyperlink" Target="http://www.childrenslibrary.org/library/books_by_language.html" TargetMode="External"/><Relationship Id="rId201" Type="http://schemas.openxmlformats.org/officeDocument/2006/relationships/hyperlink" Target="http://www.childrenslibrary.org/library/books_by_language.html" TargetMode="External"/><Relationship Id="rId200" Type="http://schemas.openxmlformats.org/officeDocument/2006/relationships/hyperlink" Target="http://www.childrenslibrary.org/library/books_by_languag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YHpWNUS0YF80vSJ4pc+HicBEMw==">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