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Name:_____________________________                                   Date:____________________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i w:val="1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Born on the Water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Exit Ticket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Directions: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Write or draw a description of today’s reading about the voyage of the Ndnongo people on the White Lion slave ship bound for Virginia.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010.0" w:type="dxa"/>
              <w:jc w:val="left"/>
              <w:tblInd w:w="51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010"/>
              <w:tblGridChange w:id="0">
                <w:tblGrid>
                  <w:gridCol w:w="8010"/>
                </w:tblGrid>
              </w:tblGridChange>
            </w:tblGrid>
            <w:tr>
              <w:trPr>
                <w:cantSplit w:val="0"/>
                <w:trHeight w:val="3688.94531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nxnb/2IyvWMwJciGrRk7GVcD2Q==">CgMxLjA4AHIhMUs1eU5qWnFGS09FMy1XYVdObE5BWm42RzA1WGJjNm5l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