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Map #1 Sites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From the Lowell Historical Architectural Inventory at University of Massachusetts Lowell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#1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Lowell Carpet Company</w:t>
      </w:r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Location: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246 Market Street.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Royal and Direxa Southwick</w:t>
      </w:r>
      <w:r w:rsidDel="00000000" w:rsidR="00000000" w:rsidRPr="00000000">
        <w:rPr>
          <w:sz w:val="28"/>
          <w:szCs w:val="28"/>
          <w:rtl w:val="0"/>
        </w:rPr>
        <w:t xml:space="preserve">, Superintendents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Freedom Seekers Assistants </w:t>
      </w:r>
    </w:p>
    <w:p w:rsidR="00000000" w:rsidDel="00000000" w:rsidP="00000000" w:rsidRDefault="00000000" w:rsidRPr="00000000" w14:paraId="0000000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Lowell Cultural Inventory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#2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Second Universalist Church</w:t>
      </w:r>
      <w:r w:rsidDel="00000000" w:rsidR="00000000" w:rsidRPr="00000000">
        <w:rPr>
          <w:sz w:val="28"/>
          <w:szCs w:val="28"/>
          <w:rtl w:val="0"/>
        </w:rPr>
        <w:t xml:space="preserve"> (Demolished).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Location: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207 Market Street</w:t>
        </w:r>
      </w:hyperlink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Rev. Abel Thomas, (white) 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Anti-Slavery Movement Supporter </w:t>
      </w:r>
    </w:p>
    <w:p w:rsidR="00000000" w:rsidDel="00000000" w:rsidP="00000000" w:rsidRDefault="00000000" w:rsidRPr="00000000" w14:paraId="0000000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Lowell Cultural Inventory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#3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The Ayer Block.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Location: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172 Middle Street</w:t>
        </w:r>
      </w:hyperlink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Initial owner: Ayer (J.C.) Company.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James and Josephine Soutwick Ayer</w: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Abolitionists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Lowell Cultural Inventory </w:t>
      </w: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#4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Old City Hall.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Location: </w:t>
      </w: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222 Merrimack Street</w:t>
        </w:r>
      </w:hyperlink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Upper Hall: </w:t>
      </w:r>
      <w:r w:rsidDel="00000000" w:rsidR="00000000" w:rsidRPr="00000000">
        <w:rPr>
          <w:b w:val="1"/>
          <w:sz w:val="28"/>
          <w:szCs w:val="28"/>
          <w:rtl w:val="0"/>
        </w:rPr>
        <w:t xml:space="preserve">Anti-Slavery Fairs </w:t>
      </w:r>
      <w:r w:rsidDel="00000000" w:rsidR="00000000" w:rsidRPr="00000000">
        <w:rPr>
          <w:sz w:val="28"/>
          <w:szCs w:val="28"/>
          <w:rtl w:val="0"/>
        </w:rPr>
        <w:t xml:space="preserve">raising money to help Freedom Seekers. 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1834 </w:t>
      </w:r>
      <w:r w:rsidDel="00000000" w:rsidR="00000000" w:rsidRPr="00000000">
        <w:rPr>
          <w:b w:val="1"/>
          <w:sz w:val="28"/>
          <w:szCs w:val="28"/>
          <w:rtl w:val="0"/>
        </w:rPr>
        <w:t xml:space="preserve">George Thompson</w:t>
      </w:r>
      <w:r w:rsidDel="00000000" w:rsidR="00000000" w:rsidRPr="00000000">
        <w:rPr>
          <w:sz w:val="28"/>
          <w:szCs w:val="28"/>
          <w:rtl w:val="0"/>
        </w:rPr>
        <w:t xml:space="preserve">, white, </w:t>
      </w:r>
      <w:r w:rsidDel="00000000" w:rsidR="00000000" w:rsidRPr="00000000">
        <w:rPr>
          <w:b w:val="1"/>
          <w:sz w:val="28"/>
          <w:szCs w:val="28"/>
          <w:rtl w:val="0"/>
        </w:rPr>
        <w:t xml:space="preserve">Anti-Slavery speaker. </w:t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1840s </w:t>
      </w:r>
      <w:r w:rsidDel="00000000" w:rsidR="00000000" w:rsidRPr="00000000">
        <w:rPr>
          <w:b w:val="1"/>
          <w:sz w:val="28"/>
          <w:szCs w:val="28"/>
          <w:rtl w:val="0"/>
        </w:rPr>
        <w:t xml:space="preserve">Frederick Douglass, Charles Lennox Remond</w:t>
      </w:r>
      <w:r w:rsidDel="00000000" w:rsidR="00000000" w:rsidRPr="00000000">
        <w:rPr>
          <w:sz w:val="28"/>
          <w:szCs w:val="28"/>
          <w:rtl w:val="0"/>
        </w:rPr>
        <w:t xml:space="preserve">, black, </w:t>
      </w:r>
      <w:r w:rsidDel="00000000" w:rsidR="00000000" w:rsidRPr="00000000">
        <w:rPr>
          <w:b w:val="1"/>
          <w:sz w:val="28"/>
          <w:szCs w:val="28"/>
          <w:rtl w:val="0"/>
        </w:rPr>
        <w:t xml:space="preserve">Anti-Slavery speakers. </w:t>
      </w:r>
    </w:p>
    <w:p w:rsidR="00000000" w:rsidDel="00000000" w:rsidP="00000000" w:rsidRDefault="00000000" w:rsidRPr="00000000" w14:paraId="0000001C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Lowell Cultural Inventory </w:t>
      </w:r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#5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Church of the First Unitarian Society. 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Location: </w:t>
      </w:r>
      <w:hyperlink r:id="rId1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72 Merrimack Street</w:t>
        </w:r>
      </w:hyperlink>
      <w:r w:rsidDel="00000000" w:rsidR="00000000" w:rsidRPr="00000000">
        <w:rPr>
          <w:sz w:val="28"/>
          <w:szCs w:val="28"/>
          <w:rtl w:val="0"/>
        </w:rPr>
        <w:t xml:space="preserve">, 1833-1836 Bookstore: 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Asa Rand, </w:t>
      </w:r>
      <w:r w:rsidDel="00000000" w:rsidR="00000000" w:rsidRPr="00000000">
        <w:rPr>
          <w:sz w:val="28"/>
          <w:szCs w:val="28"/>
          <w:rtl w:val="0"/>
        </w:rPr>
        <w:t xml:space="preserve">white, </w:t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1st President, Lowell Anti-Slavery Society. </w:t>
      </w:r>
    </w:p>
    <w:p w:rsidR="00000000" w:rsidDel="00000000" w:rsidP="00000000" w:rsidRDefault="00000000" w:rsidRPr="00000000" w14:paraId="0000002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Lowell Cultural Inventory </w:t>
      </w:r>
      <w:hyperlink r:id="rId1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#6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Old Market House and Police Court.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Location: </w:t>
      </w:r>
      <w:hyperlink r:id="rId1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40 Market Street</w:t>
        </w:r>
      </w:hyperlink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1840s-1860s. </w:t>
      </w:r>
      <w:r w:rsidDel="00000000" w:rsidR="00000000" w:rsidRPr="00000000">
        <w:rPr>
          <w:b w:val="1"/>
          <w:sz w:val="28"/>
          <w:szCs w:val="28"/>
          <w:rtl w:val="0"/>
        </w:rPr>
        <w:t xml:space="preserve">Nathan Crosby, </w:t>
      </w:r>
      <w:r w:rsidDel="00000000" w:rsidR="00000000" w:rsidRPr="00000000">
        <w:rPr>
          <w:sz w:val="28"/>
          <w:szCs w:val="28"/>
          <w:rtl w:val="0"/>
        </w:rPr>
        <w:t xml:space="preserve">Police Court Judge, white, </w:t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Supporter Anti-Slavery Movement (Chairman, Torrey Committee), </w:t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President, Lowell Freedman’s Aid Society. </w:t>
      </w:r>
    </w:p>
    <w:p w:rsidR="00000000" w:rsidDel="00000000" w:rsidP="00000000" w:rsidRDefault="00000000" w:rsidRPr="00000000" w14:paraId="0000002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Lowell Cultural Inventory </w:t>
      </w:r>
      <w:hyperlink r:id="rId1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#7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French Block (Demolished). 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Location: </w:t>
      </w:r>
      <w:hyperlink r:id="rId1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16 M</w:t>
        </w:r>
      </w:hyperlink>
      <w:hyperlink r:id="rId1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iddle Street.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1841-1868 “Vox Populi” Office, editor </w:t>
      </w:r>
      <w:r w:rsidDel="00000000" w:rsidR="00000000" w:rsidRPr="00000000">
        <w:rPr>
          <w:b w:val="1"/>
          <w:sz w:val="28"/>
          <w:szCs w:val="28"/>
          <w:rtl w:val="0"/>
        </w:rPr>
        <w:t xml:space="preserve">Harriot F. Curtis </w:t>
      </w:r>
      <w:r w:rsidDel="00000000" w:rsidR="00000000" w:rsidRPr="00000000">
        <w:rPr>
          <w:sz w:val="28"/>
          <w:szCs w:val="28"/>
          <w:rtl w:val="0"/>
        </w:rPr>
        <w:t xml:space="preserve">(1844) Founded 1841 by</w:t>
      </w:r>
      <w:r w:rsidDel="00000000" w:rsidR="00000000" w:rsidRPr="00000000">
        <w:rPr>
          <w:b w:val="1"/>
          <w:sz w:val="28"/>
          <w:szCs w:val="28"/>
          <w:rtl w:val="0"/>
        </w:rPr>
        <w:t xml:space="preserve"> Benjamin F. Butler</w:t>
      </w:r>
      <w:r w:rsidDel="00000000" w:rsidR="00000000" w:rsidRPr="00000000">
        <w:rPr>
          <w:sz w:val="28"/>
          <w:szCs w:val="28"/>
          <w:rtl w:val="0"/>
        </w:rPr>
        <w:t xml:space="preserve"> and others, “embarked in a sensational enterprise combining journalism, politics and reform.” </w:t>
      </w:r>
    </w:p>
    <w:p w:rsidR="00000000" w:rsidDel="00000000" w:rsidP="00000000" w:rsidRDefault="00000000" w:rsidRPr="00000000" w14:paraId="0000002E">
      <w:pPr>
        <w:ind w:left="64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Lowell Cultural Inventory </w:t>
      </w:r>
      <w:hyperlink r:id="rId2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sz w:val="28"/>
          <w:szCs w:val="28"/>
          <w:rtl w:val="0"/>
        </w:rPr>
        <w:t xml:space="preserve">, and </w:t>
      </w:r>
      <w:hyperlink r:id="rId2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Twirling Jennies: A  History of Social Dance in the City of Spindles. A Tale of Two Ballrooms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#8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Ithamar Warren Beard Law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Location: </w:t>
      </w:r>
      <w:hyperlink r:id="rId2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101 Central Street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1844-1855 </w:t>
      </w:r>
      <w:r w:rsidDel="00000000" w:rsidR="00000000" w:rsidRPr="00000000">
        <w:rPr>
          <w:b w:val="1"/>
          <w:sz w:val="28"/>
          <w:szCs w:val="28"/>
          <w:rtl w:val="0"/>
        </w:rPr>
        <w:t xml:space="preserve">Ithamar Warren Beard, lawyer</w:t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Freedom Seeker Assistant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Contributed $25 toward the $700 raised in Lowell to purchase Nathaniel Booth’s freedom. </w:t>
      </w:r>
    </w:p>
    <w:p w:rsidR="00000000" w:rsidDel="00000000" w:rsidP="00000000" w:rsidRDefault="00000000" w:rsidRPr="00000000" w14:paraId="0000003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Lowell Cultural Inventory </w:t>
      </w:r>
      <w:hyperlink r:id="rId2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#9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Washington House (Demolished) c.</w:t>
      </w:r>
      <w:r w:rsidDel="00000000" w:rsidR="00000000" w:rsidRPr="00000000">
        <w:rPr>
          <w:sz w:val="28"/>
          <w:szCs w:val="28"/>
          <w:rtl w:val="0"/>
        </w:rPr>
        <w:t xml:space="preserve">1829 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Location: </w:t>
      </w:r>
      <w:hyperlink r:id="rId2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290 Central Street</w:t>
        </w:r>
      </w:hyperlink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1846 </w:t>
      </w:r>
      <w:r w:rsidDel="00000000" w:rsidR="00000000" w:rsidRPr="00000000">
        <w:rPr>
          <w:b w:val="1"/>
          <w:sz w:val="28"/>
          <w:szCs w:val="28"/>
          <w:rtl w:val="0"/>
        </w:rPr>
        <w:t xml:space="preserve">Nathaniel Booth, </w:t>
      </w:r>
      <w:r w:rsidDel="00000000" w:rsidR="00000000" w:rsidRPr="00000000">
        <w:rPr>
          <w:sz w:val="28"/>
          <w:szCs w:val="28"/>
          <w:rtl w:val="0"/>
        </w:rPr>
        <w:t xml:space="preserve">black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sz w:val="28"/>
          <w:szCs w:val="28"/>
          <w:rtl w:val="0"/>
        </w:rPr>
        <w:t xml:space="preserve"> Hairdresser Shop, hairdresser, </w:t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Freedom Seeker, Freedom Seeker Assistant, </w:t>
      </w:r>
    </w:p>
    <w:p w:rsidR="00000000" w:rsidDel="00000000" w:rsidP="00000000" w:rsidRDefault="00000000" w:rsidRPr="00000000" w14:paraId="0000003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Lowell Cultural Inventory </w:t>
      </w:r>
      <w:hyperlink r:id="rId2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#10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Reed and Mansur Building. 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Location: </w:t>
      </w:r>
      <w:hyperlink r:id="rId2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321 Central Street</w:t>
        </w:r>
      </w:hyperlink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1836-1842 </w:t>
      </w:r>
      <w:r w:rsidDel="00000000" w:rsidR="00000000" w:rsidRPr="00000000">
        <w:rPr>
          <w:b w:val="1"/>
          <w:sz w:val="28"/>
          <w:szCs w:val="28"/>
          <w:rtl w:val="0"/>
        </w:rPr>
        <w:t xml:space="preserve">John Levy,</w:t>
      </w:r>
      <w:r w:rsidDel="00000000" w:rsidR="00000000" w:rsidRPr="00000000">
        <w:rPr>
          <w:sz w:val="28"/>
          <w:szCs w:val="28"/>
          <w:rtl w:val="0"/>
        </w:rPr>
        <w:t xml:space="preserve"> black, barber, </w:t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Freedom Seeker Assistant,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Assisted “Amistad Africans” by helping to raise money to go back to Africa</w:t>
      </w:r>
    </w:p>
    <w:p w:rsidR="00000000" w:rsidDel="00000000" w:rsidP="00000000" w:rsidRDefault="00000000" w:rsidRPr="00000000" w14:paraId="0000004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Lowell Cultural Inventory </w:t>
      </w:r>
      <w:hyperlink r:id="rId2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#11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First United Baptist Church.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Location: </w:t>
      </w:r>
      <w:hyperlink r:id="rId2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99 Church Street</w:t>
        </w:r>
      </w:hyperlink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1830s-1840s </w:t>
      </w:r>
      <w:r w:rsidDel="00000000" w:rsidR="00000000" w:rsidRPr="00000000">
        <w:rPr>
          <w:b w:val="1"/>
          <w:sz w:val="28"/>
          <w:szCs w:val="28"/>
          <w:rtl w:val="0"/>
        </w:rPr>
        <w:t xml:space="preserve">Abel and Catherine Rugg</w:t>
      </w:r>
    </w:p>
    <w:p w:rsidR="00000000" w:rsidDel="00000000" w:rsidP="00000000" w:rsidRDefault="00000000" w:rsidRPr="00000000" w14:paraId="0000004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Freedom Seekers Assistants. </w:t>
      </w:r>
    </w:p>
    <w:p w:rsidR="00000000" w:rsidDel="00000000" w:rsidP="00000000" w:rsidRDefault="00000000" w:rsidRPr="00000000" w14:paraId="00000048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Lowell Cultural Inventory </w:t>
      </w:r>
      <w:hyperlink r:id="rId2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#12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Middlesex Company (Demolished). 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Initial owners: Investors. </w:t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Location: </w:t>
      </w:r>
      <w:hyperlink r:id="rId3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50 Warren Street</w:t>
        </w:r>
      </w:hyperlink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investor in 1851: Benjamin F. Butler,</w:t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Freedom Seekers Assistant</w:t>
      </w:r>
      <w:r w:rsidDel="00000000" w:rsidR="00000000" w:rsidRPr="00000000">
        <w:rPr>
          <w:sz w:val="28"/>
          <w:szCs w:val="28"/>
          <w:rtl w:val="0"/>
        </w:rPr>
        <w:t xml:space="preserve"> and declared Civil War “1861 Contraband of War.”</w:t>
      </w:r>
    </w:p>
    <w:p w:rsidR="00000000" w:rsidDel="00000000" w:rsidP="00000000" w:rsidRDefault="00000000" w:rsidRPr="00000000" w14:paraId="0000004F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Lowell Cultural Inventory </w:t>
      </w:r>
      <w:hyperlink r:id="rId3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#13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St. Paul’s Methodist Church.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hyperlink r:id="rId3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35 Warren Street</w:t>
        </w:r>
      </w:hyperlink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rtl w:val="0"/>
        </w:rPr>
        <w:t xml:space="preserve">Rev Thomas Thayer</w:t>
      </w:r>
      <w:r w:rsidDel="00000000" w:rsidR="00000000" w:rsidRPr="00000000">
        <w:rPr>
          <w:sz w:val="28"/>
          <w:szCs w:val="28"/>
          <w:rtl w:val="0"/>
        </w:rPr>
        <w:t xml:space="preserve">, white, </w:t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Freedom Seekers Assistant</w:t>
      </w:r>
      <w:r w:rsidDel="00000000" w:rsidR="00000000" w:rsidRPr="00000000">
        <w:rPr>
          <w:sz w:val="28"/>
          <w:szCs w:val="28"/>
          <w:rtl w:val="0"/>
        </w:rPr>
        <w:t xml:space="preserve"> to Amistad Africans (raising money to go back to Africa). </w:t>
      </w:r>
    </w:p>
    <w:p w:rsidR="00000000" w:rsidDel="00000000" w:rsidP="00000000" w:rsidRDefault="00000000" w:rsidRPr="00000000" w14:paraId="0000005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Lowell Cultural Inventory </w:t>
      </w:r>
      <w:hyperlink r:id="rId3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#14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Brooks (Artemas) Planing Company (Demolished).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Location: </w:t>
      </w:r>
      <w:hyperlink r:id="rId3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19 Hurd Street</w:t>
        </w:r>
      </w:hyperlink>
      <w:r w:rsidDel="00000000" w:rsidR="00000000" w:rsidRPr="00000000">
        <w:rPr>
          <w:sz w:val="28"/>
          <w:szCs w:val="28"/>
          <w:rtl w:val="0"/>
        </w:rPr>
        <w:t xml:space="preserve"> (Business and Home). </w:t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1834-1846 First Planing Mill in Lowell. 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Artemas Brooks</w:t>
      </w:r>
      <w:r w:rsidDel="00000000" w:rsidR="00000000" w:rsidRPr="00000000">
        <w:rPr>
          <w:sz w:val="28"/>
          <w:szCs w:val="28"/>
          <w:rtl w:val="0"/>
        </w:rPr>
        <w:t xml:space="preserve"> was an </w:t>
      </w:r>
      <w:r w:rsidDel="00000000" w:rsidR="00000000" w:rsidRPr="00000000">
        <w:rPr>
          <w:b w:val="1"/>
          <w:sz w:val="28"/>
          <w:szCs w:val="28"/>
          <w:rtl w:val="0"/>
        </w:rPr>
        <w:t xml:space="preserve">abolitionist</w:t>
      </w:r>
      <w:r w:rsidDel="00000000" w:rsidR="00000000" w:rsidRPr="00000000">
        <w:rPr>
          <w:sz w:val="28"/>
          <w:szCs w:val="28"/>
          <w:rtl w:val="0"/>
        </w:rPr>
        <w:t xml:space="preserve">, member of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Free Soiler Party</w:t>
      </w:r>
      <w:r w:rsidDel="00000000" w:rsidR="00000000" w:rsidRPr="00000000">
        <w:rPr>
          <w:sz w:val="28"/>
          <w:szCs w:val="28"/>
          <w:rtl w:val="0"/>
        </w:rPr>
        <w:t xml:space="preserve"> and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Torrey Committee</w:t>
      </w:r>
      <w:r w:rsidDel="00000000" w:rsidR="00000000" w:rsidRPr="00000000">
        <w:rPr>
          <w:sz w:val="28"/>
          <w:szCs w:val="28"/>
          <w:rtl w:val="0"/>
        </w:rPr>
        <w:t xml:space="preserve">, and </w:t>
      </w:r>
      <w:r w:rsidDel="00000000" w:rsidR="00000000" w:rsidRPr="00000000">
        <w:rPr>
          <w:b w:val="1"/>
          <w:sz w:val="28"/>
          <w:szCs w:val="28"/>
          <w:rtl w:val="0"/>
        </w:rPr>
        <w:t xml:space="preserve">Freedom Seekers Assistant </w:t>
      </w:r>
      <w:r w:rsidDel="00000000" w:rsidR="00000000" w:rsidRPr="00000000">
        <w:rPr>
          <w:sz w:val="28"/>
          <w:szCs w:val="28"/>
          <w:rtl w:val="0"/>
        </w:rPr>
        <w:t xml:space="preserve">- providing a safe-place at his home. </w:t>
      </w:r>
    </w:p>
    <w:p w:rsidR="00000000" w:rsidDel="00000000" w:rsidP="00000000" w:rsidRDefault="00000000" w:rsidRPr="00000000" w14:paraId="0000005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Lowell Cultural Inventory </w:t>
      </w:r>
      <w:hyperlink r:id="rId3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#15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Appleton Block (Demolished) </w:t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Location: </w:t>
      </w:r>
      <w:hyperlink r:id="rId3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174 Central Street</w:t>
        </w:r>
      </w:hyperlink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1842 “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True Wesleyan” (anti-slavery) Office</w:t>
      </w:r>
      <w:r w:rsidDel="00000000" w:rsidR="00000000" w:rsidRPr="00000000">
        <w:rPr>
          <w:sz w:val="28"/>
          <w:szCs w:val="28"/>
          <w:rtl w:val="0"/>
        </w:rPr>
        <w:t xml:space="preserve">, publisher Rev. Orange Scott 1844-1851.</w:t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“Lowell Offering" and “New England Offering” Office</w:t>
      </w:r>
      <w:r w:rsidDel="00000000" w:rsidR="00000000" w:rsidRPr="00000000">
        <w:rPr>
          <w:sz w:val="28"/>
          <w:szCs w:val="28"/>
          <w:rtl w:val="0"/>
        </w:rPr>
        <w:t xml:space="preserve">, editor Harriet Farley (Torrey Committee) 1849-1853. 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“Lowell American” Office,</w:t>
      </w:r>
      <w:r w:rsidDel="00000000" w:rsidR="00000000" w:rsidRPr="00000000">
        <w:rPr>
          <w:sz w:val="28"/>
          <w:szCs w:val="28"/>
          <w:rtl w:val="0"/>
        </w:rPr>
        <w:t xml:space="preserve"> editor </w:t>
      </w:r>
      <w:r w:rsidDel="00000000" w:rsidR="00000000" w:rsidRPr="00000000">
        <w:rPr>
          <w:b w:val="1"/>
          <w:sz w:val="28"/>
          <w:szCs w:val="28"/>
          <w:rtl w:val="0"/>
        </w:rPr>
        <w:t xml:space="preserve">William Stevens Robinson (</w:t>
      </w:r>
      <w:r w:rsidDel="00000000" w:rsidR="00000000" w:rsidRPr="00000000">
        <w:rPr>
          <w:sz w:val="28"/>
          <w:szCs w:val="28"/>
          <w:rtl w:val="0"/>
        </w:rPr>
        <w:t xml:space="preserve">wife: Harriet Hanson), one of the most</w:t>
      </w:r>
      <w:r w:rsidDel="00000000" w:rsidR="00000000" w:rsidRPr="00000000">
        <w:rPr>
          <w:b w:val="1"/>
          <w:sz w:val="28"/>
          <w:szCs w:val="28"/>
          <w:rtl w:val="0"/>
        </w:rPr>
        <w:t xml:space="preserve"> radical anti-slavery journalists in Massachusetts. </w:t>
      </w:r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6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Lowell Cultural Inventory </w:t>
      </w:r>
      <w:hyperlink r:id="rId3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#16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Spaulding Row.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Initial owner: Sidney Spaulding. </w:t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Location: Central Street opposite Market Street. </w:t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1834 </w:t>
      </w:r>
      <w:r w:rsidDel="00000000" w:rsidR="00000000" w:rsidRPr="00000000">
        <w:rPr>
          <w:b w:val="1"/>
          <w:sz w:val="28"/>
          <w:szCs w:val="28"/>
          <w:rtl w:val="0"/>
        </w:rPr>
        <w:t xml:space="preserve">Sidney Spaulding,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supporter of the Abolitionist</w:t>
      </w:r>
      <w:r w:rsidDel="00000000" w:rsidR="00000000" w:rsidRPr="00000000">
        <w:rPr>
          <w:sz w:val="28"/>
          <w:szCs w:val="28"/>
          <w:rtl w:val="0"/>
        </w:rPr>
        <w:t xml:space="preserve"> Movement, organizer Free Soiler Party. </w:t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Lowell Female Anti-Slavery Society Office</w:t>
      </w:r>
      <w:r w:rsidDel="00000000" w:rsidR="00000000" w:rsidRPr="00000000">
        <w:rPr>
          <w:sz w:val="28"/>
          <w:szCs w:val="28"/>
          <w:rtl w:val="0"/>
        </w:rPr>
        <w:t xml:space="preserve">, founder </w:t>
      </w:r>
      <w:r w:rsidDel="00000000" w:rsidR="00000000" w:rsidRPr="00000000">
        <w:rPr>
          <w:b w:val="1"/>
          <w:sz w:val="28"/>
          <w:szCs w:val="28"/>
          <w:rtl w:val="0"/>
        </w:rPr>
        <w:t xml:space="preserve">Direxa (Claflin) Southwick</w:t>
      </w:r>
      <w:r w:rsidDel="00000000" w:rsidR="00000000" w:rsidRPr="00000000">
        <w:rPr>
          <w:sz w:val="28"/>
          <w:szCs w:val="28"/>
          <w:rtl w:val="0"/>
        </w:rPr>
        <w:t xml:space="preserve"> and Secretary </w:t>
      </w:r>
      <w:r w:rsidDel="00000000" w:rsidR="00000000" w:rsidRPr="00000000">
        <w:rPr>
          <w:b w:val="1"/>
          <w:sz w:val="28"/>
          <w:szCs w:val="28"/>
          <w:rtl w:val="0"/>
        </w:rPr>
        <w:t xml:space="preserve">Sarah Clay.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8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Lowell Cultural Inventory </w:t>
      </w:r>
      <w:hyperlink r:id="rId3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#17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Coburn Block. </w:t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Initial owner: Josiah Colburn. 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Location: 24-28 Merrimack Street. </w:t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1851-1853 </w:t>
      </w:r>
      <w:r w:rsidDel="00000000" w:rsidR="00000000" w:rsidRPr="00000000">
        <w:rPr>
          <w:b w:val="1"/>
          <w:sz w:val="28"/>
          <w:szCs w:val="28"/>
          <w:rtl w:val="0"/>
        </w:rPr>
        <w:t xml:space="preserve">Peter B. Lew</w:t>
      </w:r>
      <w:r w:rsidDel="00000000" w:rsidR="00000000" w:rsidRPr="00000000">
        <w:rPr>
          <w:sz w:val="28"/>
          <w:szCs w:val="28"/>
          <w:rtl w:val="0"/>
        </w:rPr>
        <w:t xml:space="preserve">,  black, Hairdresser Shop, hairdresser, </w:t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Father’s Home, Mt. Hope Street, safe-place on the Underground Railroad. </w:t>
      </w:r>
    </w:p>
    <w:p w:rsidR="00000000" w:rsidDel="00000000" w:rsidP="00000000" w:rsidRDefault="00000000" w:rsidRPr="00000000" w14:paraId="0000006F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Lowell Cultural Inventory </w:t>
      </w:r>
      <w:hyperlink r:id="rId3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headerReference r:id="rId4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spacing w:line="276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5276850</wp:posOffset>
          </wp:positionH>
          <wp:positionV relativeFrom="page">
            <wp:posOffset>533400</wp:posOffset>
          </wp:positionV>
          <wp:extent cx="1954592" cy="4429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Resistance and Resilience in Lowell, MA </w:t>
    </w:r>
  </w:p>
  <w:p w:rsidR="00000000" w:rsidDel="00000000" w:rsidP="00000000" w:rsidRDefault="00000000" w:rsidRPr="00000000" w14:paraId="00000072">
    <w:pPr>
      <w:spacing w:line="276" w:lineRule="auto"/>
      <w:rPr>
        <w:rFonts w:ascii="Times New Roman" w:cs="Times New Roman" w:eastAsia="Times New Roman" w:hAnsi="Times New Roman"/>
        <w:color w:val="666666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666666"/>
        <w:sz w:val="24"/>
        <w:szCs w:val="24"/>
        <w:rtl w:val="0"/>
      </w:rPr>
      <w:t xml:space="preserve">Unit by Educators from Lowell Community Public Charter School, </w:t>
    </w:r>
  </w:p>
  <w:p w:rsidR="00000000" w:rsidDel="00000000" w:rsidP="00000000" w:rsidRDefault="00000000" w:rsidRPr="00000000" w14:paraId="00000073">
    <w:pPr>
      <w:spacing w:line="276" w:lineRule="auto"/>
      <w:ind w:right="-720"/>
      <w:rPr/>
    </w:pPr>
    <w:r w:rsidDel="00000000" w:rsidR="00000000" w:rsidRPr="00000000">
      <w:rPr>
        <w:rFonts w:ascii="Times New Roman" w:cs="Times New Roman" w:eastAsia="Times New Roman" w:hAnsi="Times New Roman"/>
        <w:color w:val="666666"/>
        <w:sz w:val="24"/>
        <w:szCs w:val="24"/>
        <w:rtl w:val="0"/>
      </w:rPr>
      <w:t xml:space="preserve">part of the 2022 cohort of </w:t>
    </w:r>
    <w:r w:rsidDel="00000000" w:rsidR="00000000" w:rsidRPr="00000000">
      <w:rPr>
        <w:rFonts w:ascii="Times New Roman" w:cs="Times New Roman" w:eastAsia="Times New Roman" w:hAnsi="Times New Roman"/>
        <w:i w:val="1"/>
        <w:color w:val="666666"/>
        <w:sz w:val="24"/>
        <w:szCs w:val="24"/>
        <w:rtl w:val="0"/>
      </w:rPr>
      <w:t xml:space="preserve">The 1619 Project</w:t>
    </w:r>
    <w:r w:rsidDel="00000000" w:rsidR="00000000" w:rsidRPr="00000000">
      <w:rPr>
        <w:rFonts w:ascii="Times New Roman" w:cs="Times New Roman" w:eastAsia="Times New Roman" w:hAnsi="Times New Roman"/>
        <w:color w:val="666666"/>
        <w:sz w:val="24"/>
        <w:szCs w:val="24"/>
        <w:rtl w:val="0"/>
      </w:rPr>
      <w:t xml:space="preserve"> Education Network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eader" Target="header1.xml"/><Relationship Id="rId20" Type="http://schemas.openxmlformats.org/officeDocument/2006/relationships/hyperlink" Target="https://lowellhistarch.omeka.net/items/show/668?fbclid=IwAR1cL08nDSs5sc69e6AeNRNo6mNOwIEnIeOYMPF5NA5iHMMtv0cH9UQnUkk" TargetMode="External"/><Relationship Id="rId22" Type="http://schemas.openxmlformats.org/officeDocument/2006/relationships/hyperlink" Target="http://www.google.com/maps/place/107+Central+St,+Lowell,+MA+01852/@42.6440533,-71.3108373,17z/data=!3m1!4b1!4m5!3m4!1s0x89e3a43f04167243:0xa2f6ae8e3f2c1533!8m2!3d42.6440533!4d-71.3086486" TargetMode="External"/><Relationship Id="rId21" Type="http://schemas.openxmlformats.org/officeDocument/2006/relationships/hyperlink" Target="https://twirlingjennies.com/taleof2ballrooms/french.html" TargetMode="External"/><Relationship Id="rId24" Type="http://schemas.openxmlformats.org/officeDocument/2006/relationships/hyperlink" Target="https://www.google.com/maps/place/290+Central+St,+Lowell,+MA+01852/@42.6415341,-71.3101413,17z/data=!3m1!4b1!4m5!3m4!1s0x89e3a43e2c73764f:0xd52e1719f9c83f37!8m2!3d42.6415341!4d-71.3079526" TargetMode="External"/><Relationship Id="rId23" Type="http://schemas.openxmlformats.org/officeDocument/2006/relationships/hyperlink" Target="https://lowellhistarch.omeka.net/items/show/28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owellhistarch.omeka.net/items/show/597" TargetMode="External"/><Relationship Id="rId26" Type="http://schemas.openxmlformats.org/officeDocument/2006/relationships/hyperlink" Target="https://www.google.com/maps/place/321+Central+St,+Lowell,+MA+01852/@42.6410637,-71.3104197,17z/data=!3m1!4b1!4m5!3m4!1s0x89e3a4157f588025:0xe02bef1a838a572d!8m2!3d42.6410637!4d-71.308231" TargetMode="External"/><Relationship Id="rId25" Type="http://schemas.openxmlformats.org/officeDocument/2006/relationships/hyperlink" Target="https://lowellhistarch.omeka.net/items/show/319" TargetMode="External"/><Relationship Id="rId28" Type="http://schemas.openxmlformats.org/officeDocument/2006/relationships/hyperlink" Target="https://www.google.com/maps/place/99+Church+St,+Lowell,+MA+01852/@42.6412418,-71.308358,17z/data=!3m1!4b1!4m5!3m4!1s0x89e3a43e1b26bca5:0x5ab2280608a6b19d!8m2!3d42.6412418!4d-71.3061693" TargetMode="External"/><Relationship Id="rId27" Type="http://schemas.openxmlformats.org/officeDocument/2006/relationships/hyperlink" Target="https://lowellhistarch.omeka.net/items/show/298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com/maps/place/246+Market+St,+Lowell,+MA+01852/@42.6443745,-71.3143921,17z/data=!4m13!1m7!3m6!1s0x89e3a4406012907f:0xd2b7f5f37398a351!2s246+Market+St,+Lowell,+MA+01852!3b1!8m2!3d42.6443745!4d-71.3121981!3m4!1s0x89e3a4406012907f:0xd2b7f5f37398a351!8m2!3d42.6443745!4d-71.3121981" TargetMode="External"/><Relationship Id="rId29" Type="http://schemas.openxmlformats.org/officeDocument/2006/relationships/hyperlink" Target="https://lowellhistarch.omeka.net/items/show/1786?fbclid=IwAR1pZJm0GGs2skl-rSACDG26e9RmlTWRRjDelg4yPNc59PyrcQdFRcexhNg" TargetMode="External"/><Relationship Id="rId7" Type="http://schemas.openxmlformats.org/officeDocument/2006/relationships/hyperlink" Target="https://lowellhistarch.omeka.net/items/show/106?fbclid=IwAR0jaNSWtGHSVMYstmRUBJylZD7T7GiBScVUh_4dgaKs2MrxVlso5H7E5H8" TargetMode="External"/><Relationship Id="rId8" Type="http://schemas.openxmlformats.org/officeDocument/2006/relationships/hyperlink" Target="https://www.google.com/maps/place/207+Market+St,+Lowell,+MA+01852/@42.6446088,-71.3128843,18.5z/data=!4m13!1m7!3m6!1s0x89e3a4408dc59771:0x7462ce3097963846!2s207+Market+St,+Lowell,+MA+01852!3b1!8m2!3d42.6448268!4d-71.3123604!3m4!1s0x89e3a4408dc59771:0x7462ce3097963846!8m2!3d42.6448268!4d-71.3123604" TargetMode="External"/><Relationship Id="rId31" Type="http://schemas.openxmlformats.org/officeDocument/2006/relationships/hyperlink" Target="https://lowellhistarch.omeka.net/items/show/146?fbclid=IwAR1kTOJ3rXi89HNGzrTUVLdxql1wsADS0Se_u53h7hDlf5orybAzJK9mGpM" TargetMode="External"/><Relationship Id="rId30" Type="http://schemas.openxmlformats.org/officeDocument/2006/relationships/hyperlink" Target="https://www.google.com/maps/place/50+Warren+St,+Lowell,+MA+01852/@42.6436775,-71.3093758,17z/data=!3m1!4b1!4m5!3m4!1s0x89e3a43ef410677b:0xcb1711a1acf4cf98!8m2!3d42.6436775!4d-71.3071871" TargetMode="External"/><Relationship Id="rId11" Type="http://schemas.openxmlformats.org/officeDocument/2006/relationships/hyperlink" Target="https://lowellhistarch.omeka.net/items/show/679" TargetMode="External"/><Relationship Id="rId33" Type="http://schemas.openxmlformats.org/officeDocument/2006/relationships/hyperlink" Target="https://lowellhistarch.omeka.net/items/show/1718" TargetMode="External"/><Relationship Id="rId10" Type="http://schemas.openxmlformats.org/officeDocument/2006/relationships/hyperlink" Target="https://www.google.com/maps/place/172+Middle+St,+Lowell,+MA+01852/@42.6452115,-71.3118134,17z/data=!4m13!1m7!3m6!1s0x89e3a4409a40e2a3:0xab3d616430c2e618!2s172+Middle+St,+Lowell,+MA+01852!3b1!8m2!3d42.6450062!4d-71.3117623!3m4!1s0x89e3a4409a40e2a3:0xab3d616430c2e618!8m2!3d42.6450062!4d-71.3117623" TargetMode="External"/><Relationship Id="rId32" Type="http://schemas.openxmlformats.org/officeDocument/2006/relationships/hyperlink" Target="https://www.google.com/maps/place/35+Warren+St,+Lowell,+MA+01852/@42.6431997,-71.309385,17z/data=!3m1!4b1!4m5!3m4!1s0x89e3a43e5c10a97d:0x58d9c6ed573e2ab3!8m2!3d42.6431997!4d-71.3071963" TargetMode="External"/><Relationship Id="rId13" Type="http://schemas.openxmlformats.org/officeDocument/2006/relationships/hyperlink" Target="https://lowellhistarch.omeka.net/items/show/648" TargetMode="External"/><Relationship Id="rId35" Type="http://schemas.openxmlformats.org/officeDocument/2006/relationships/hyperlink" Target="https://lowellhistarch.omeka.net/items/show/909" TargetMode="External"/><Relationship Id="rId12" Type="http://schemas.openxmlformats.org/officeDocument/2006/relationships/hyperlink" Target="https://www.google.com/maps/place/222+Merrimack+St,+Lowell,+MA+01852/@42.6456556,-71.3138764,17z/data=!3m1!4b1!4m5!3m4!1s0x89e3a440a39c0a67:0x753d73ecefcfd02!8m2!3d42.6456556!4d-71.3116877" TargetMode="External"/><Relationship Id="rId34" Type="http://schemas.openxmlformats.org/officeDocument/2006/relationships/hyperlink" Target="https://www.google.com/maps/place/19+Hurd+St,+Lowell,+MA+01852/@42.6426764,-71.3097934,17z/data=!3m1!4b1!4m5!3m4!1s0x89e3a43e4ed73f53:0x61b46768cb13226d!8m2!3d42.6426764!4d-71.3076047" TargetMode="External"/><Relationship Id="rId15" Type="http://schemas.openxmlformats.org/officeDocument/2006/relationships/hyperlink" Target="https://lowellhistarch.omeka.net/items/show/629" TargetMode="External"/><Relationship Id="rId37" Type="http://schemas.openxmlformats.org/officeDocument/2006/relationships/hyperlink" Target="https://lowellhistarch.omeka.net/items/show/307" TargetMode="External"/><Relationship Id="rId14" Type="http://schemas.openxmlformats.org/officeDocument/2006/relationships/hyperlink" Target="https://www.google.com/maps/place/72+Merrimack+St,+Lowell,+MA+01852/@42.6454356,-71.3111527,17z/data=!3m1!4b1!4m13!1m7!3m6!1s0x89e3a43f3acc7983:0xa4fe516d464df120!2s72+Merrimack+St,+Lowell,+MA+01852!3b1!8m2!3d42.6454356!4d-71.308964!3m4!1s0x89e3a43f3acc7983:0xa4fe516d464df120!8m2!3d42.6454356!4d-71.308964" TargetMode="External"/><Relationship Id="rId36" Type="http://schemas.openxmlformats.org/officeDocument/2006/relationships/hyperlink" Target="https://www.google.com/maps/place/174+Central+St,+Lowell,+MA+01852/@42.642997,-71.3105598,17z/data=!3m1!4b1!4m5!3m4!1s0x89e3a43fb28b633d:0x8d8a1870abf15734!8m2!3d42.642997!4d-71.3083711" TargetMode="External"/><Relationship Id="rId17" Type="http://schemas.openxmlformats.org/officeDocument/2006/relationships/hyperlink" Target="https://lowellhistarch.omeka.net/items/show/576" TargetMode="External"/><Relationship Id="rId39" Type="http://schemas.openxmlformats.org/officeDocument/2006/relationships/hyperlink" Target="https://lowellhistarch.omeka.net/items/show/625" TargetMode="External"/><Relationship Id="rId16" Type="http://schemas.openxmlformats.org/officeDocument/2006/relationships/hyperlink" Target="https://www.google.com/maps/place/40+Market+St,+Lowell,+MA+01852/@42.6444353,-71.3097964,17z/data=!4m13!1m7!3m6!1s0x89e3a43f0c94ff31:0xaccbfd737e38d427!2s40+Market+St,+Lowell,+MA+01852!3b1!8m2!3d42.6442186!4d-71.309739!3m4!1s0x89e3a43f0c94ff31:0xaccbfd737e38d427!8m2!3d42.6442186!4d-71.309739" TargetMode="External"/><Relationship Id="rId38" Type="http://schemas.openxmlformats.org/officeDocument/2006/relationships/hyperlink" Target="https://lowellhistarch.omeka.net/items/show/304" TargetMode="External"/><Relationship Id="rId19" Type="http://schemas.openxmlformats.org/officeDocument/2006/relationships/hyperlink" Target="https://www.google.com/maps/place/16+Middle+St,+Lowell,+MA+01852/@42.6448763,-71.3109891,17.01z/data=!4m5!3m4!1s0x89e3a43f186e4511:0xea28e957e9b3abaf!8m2!3d42.644871!4d-71.308826" TargetMode="External"/><Relationship Id="rId18" Type="http://schemas.openxmlformats.org/officeDocument/2006/relationships/hyperlink" Target="https://www.google.com/maps/place/16+Middle+St,+Lowell,+MA+01852/@42.644871,-71.3110147,17z/data=!3m1!4b1!4m5!3m4!1s0x89e3a43f186e4511:0xea28e957e9b3abaf!8m2!3d42.644871!4d-71.308826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