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Group Members:</w:t>
      </w:r>
    </w:p>
    <w:p w:rsidR="00000000" w:rsidDel="00000000" w:rsidP="00000000" w:rsidRDefault="00000000" w:rsidRPr="00000000" w14:paraId="00000002">
      <w:pPr>
        <w:rPr>
          <w:rFonts w:ascii="Georgia" w:cs="Georgia" w:eastAsia="Georgia" w:hAnsi="Georgia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Georgia" w:cs="Georgia" w:eastAsia="Georgia" w:hAnsi="Georgia"/>
          <w:color w:val="ff0000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color w:val="ff0000"/>
          <w:sz w:val="28"/>
          <w:szCs w:val="28"/>
          <w:rtl w:val="0"/>
        </w:rPr>
        <w:t xml:space="preserve">Altered Books Planning Sheet</w:t>
      </w:r>
    </w:p>
    <w:p w:rsidR="00000000" w:rsidDel="00000000" w:rsidP="00000000" w:rsidRDefault="00000000" w:rsidRPr="00000000" w14:paraId="00000004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Each class will be given a American History Book</w:t>
      </w:r>
    </w:p>
    <w:p w:rsidR="00000000" w:rsidDel="00000000" w:rsidP="00000000" w:rsidRDefault="00000000" w:rsidRPr="00000000" w14:paraId="00000005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Example:</w:t>
      </w:r>
    </w:p>
    <w:p w:rsidR="00000000" w:rsidDel="00000000" w:rsidP="00000000" w:rsidRDefault="00000000" w:rsidRPr="00000000" w14:paraId="00000006">
      <w:pPr>
        <w:rPr>
          <w:rFonts w:ascii="Georgia" w:cs="Georgia" w:eastAsia="Georgia" w:hAnsi="Georgia"/>
          <w:color w:val="ff0000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color w:val="ff0000"/>
          <w:sz w:val="28"/>
          <w:szCs w:val="28"/>
        </w:rPr>
        <w:drawing>
          <wp:inline distB="114300" distT="114300" distL="114300" distR="114300">
            <wp:extent cx="2338388" cy="311520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8388" cy="31152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Resources:</w:t>
      </w:r>
    </w:p>
    <w:p w:rsidR="00000000" w:rsidDel="00000000" w:rsidP="00000000" w:rsidRDefault="00000000" w:rsidRPr="00000000" w14:paraId="00000009">
      <w:pPr>
        <w:numPr>
          <w:ilvl w:val="0"/>
          <w:numId w:val="8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Altered Book Techniques</w:t>
      </w:r>
      <w:hyperlink r:id="rId7">
        <w:r w:rsidDel="00000000" w:rsidR="00000000" w:rsidRPr="00000000">
          <w:rPr>
            <w:rFonts w:ascii="Georgia" w:cs="Georgia" w:eastAsia="Georgia" w:hAnsi="Georgia"/>
            <w:color w:val="1155cc"/>
            <w:sz w:val="28"/>
            <w:szCs w:val="28"/>
            <w:u w:val="single"/>
            <w:rtl w:val="0"/>
          </w:rPr>
          <w:t xml:space="preserve"> 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8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Altered Book Flip Through </w:t>
      </w:r>
      <w:hyperlink r:id="rId8">
        <w:r w:rsidDel="00000000" w:rsidR="00000000" w:rsidRPr="00000000">
          <w:rPr>
            <w:rFonts w:ascii="Georgia" w:cs="Georgia" w:eastAsia="Georgia" w:hAnsi="Georgia"/>
            <w:color w:val="1155cc"/>
            <w:sz w:val="28"/>
            <w:szCs w:val="28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8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Altered Books Tips and Tricks </w:t>
      </w:r>
      <w:hyperlink r:id="rId9">
        <w:r w:rsidDel="00000000" w:rsidR="00000000" w:rsidRPr="00000000">
          <w:rPr>
            <w:rFonts w:ascii="Georgia" w:cs="Georgia" w:eastAsia="Georgia" w:hAnsi="Georgia"/>
            <w:color w:val="1155cc"/>
            <w:sz w:val="28"/>
            <w:szCs w:val="28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8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Altered Books Basics </w:t>
      </w:r>
      <w:hyperlink r:id="rId10">
        <w:r w:rsidDel="00000000" w:rsidR="00000000" w:rsidRPr="00000000">
          <w:rPr>
            <w:rFonts w:ascii="Georgia" w:cs="Georgia" w:eastAsia="Georgia" w:hAnsi="Georgia"/>
            <w:color w:val="1155cc"/>
            <w:sz w:val="28"/>
            <w:szCs w:val="28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8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How to Glue Flat Pages </w:t>
      </w:r>
      <w:hyperlink r:id="rId11">
        <w:r w:rsidDel="00000000" w:rsidR="00000000" w:rsidRPr="00000000">
          <w:rPr>
            <w:rFonts w:ascii="Georgia" w:cs="Georgia" w:eastAsia="Georgia" w:hAnsi="Georgia"/>
            <w:color w:val="1155cc"/>
            <w:sz w:val="28"/>
            <w:szCs w:val="28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8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How to Use Soft Chalk Pastels with Water for Pages That Really Pop </w:t>
      </w:r>
      <w:hyperlink r:id="rId12">
        <w:r w:rsidDel="00000000" w:rsidR="00000000" w:rsidRPr="00000000">
          <w:rPr>
            <w:rFonts w:ascii="Georgia" w:cs="Georgia" w:eastAsia="Georgia" w:hAnsi="Georgia"/>
            <w:color w:val="1155cc"/>
            <w:sz w:val="28"/>
            <w:szCs w:val="28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8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Altered Books Flip through Techniques </w:t>
      </w:r>
      <w:hyperlink r:id="rId13">
        <w:r w:rsidDel="00000000" w:rsidR="00000000" w:rsidRPr="00000000">
          <w:rPr>
            <w:rFonts w:ascii="Georgia" w:cs="Georgia" w:eastAsia="Georgia" w:hAnsi="Georgia"/>
            <w:color w:val="1155cc"/>
            <w:sz w:val="28"/>
            <w:szCs w:val="28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8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Collage Basics in an Altered Book Layout </w:t>
      </w:r>
      <w:hyperlink r:id="rId14">
        <w:r w:rsidDel="00000000" w:rsidR="00000000" w:rsidRPr="00000000">
          <w:rPr>
            <w:rFonts w:ascii="Georgia" w:cs="Georgia" w:eastAsia="Georgia" w:hAnsi="Georgia"/>
            <w:color w:val="1155cc"/>
            <w:sz w:val="28"/>
            <w:szCs w:val="28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In class have available: </w:t>
      </w:r>
      <w:r w:rsidDel="00000000" w:rsidR="00000000" w:rsidRPr="00000000">
        <w:rPr>
          <w:rFonts w:ascii="Georgia" w:cs="Georgia" w:eastAsia="Georgia" w:hAnsi="Georgia"/>
          <w:sz w:val="28"/>
          <w:szCs w:val="28"/>
          <w:u w:val="single"/>
          <w:rtl w:val="0"/>
        </w:rPr>
        <w:t xml:space="preserve">Altered Books Workshop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by Bev Brazelton in class </w:t>
      </w:r>
      <w:hyperlink r:id="rId15">
        <w:r w:rsidDel="00000000" w:rsidR="00000000" w:rsidRPr="00000000">
          <w:rPr>
            <w:rFonts w:ascii="Georgia" w:cs="Georgia" w:eastAsia="Georgia" w:hAnsi="Georgia"/>
            <w:color w:val="1155cc"/>
            <w:sz w:val="28"/>
            <w:szCs w:val="28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Altered Book Examples:</w:t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Altered Books Samples:  </w:t>
      </w:r>
      <w:hyperlink r:id="rId16">
        <w:r w:rsidDel="00000000" w:rsidR="00000000" w:rsidRPr="00000000">
          <w:rPr>
            <w:rFonts w:ascii="Georgia" w:cs="Georgia" w:eastAsia="Georgia" w:hAnsi="Georgia"/>
            <w:color w:val="1155cc"/>
            <w:sz w:val="28"/>
            <w:szCs w:val="28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Pintrist Altered Books:  </w:t>
      </w:r>
      <w:hyperlink r:id="rId17">
        <w:r w:rsidDel="00000000" w:rsidR="00000000" w:rsidRPr="00000000">
          <w:rPr>
            <w:rFonts w:ascii="Georgia" w:cs="Georgia" w:eastAsia="Georgia" w:hAnsi="Georgia"/>
            <w:color w:val="1155cc"/>
            <w:sz w:val="28"/>
            <w:szCs w:val="28"/>
            <w:u w:val="single"/>
            <w:rtl w:val="0"/>
          </w:rPr>
          <w:t xml:space="preserve">Here</w:t>
        </w:r>
      </w:hyperlink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and </w:t>
      </w:r>
      <w:hyperlink r:id="rId18">
        <w:r w:rsidDel="00000000" w:rsidR="00000000" w:rsidRPr="00000000">
          <w:rPr>
            <w:rFonts w:ascii="Georgia" w:cs="Georgia" w:eastAsia="Georgia" w:hAnsi="Georgia"/>
            <w:color w:val="1155cc"/>
            <w:sz w:val="28"/>
            <w:szCs w:val="28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Review the work of Brian Dettmer.  Altered Book Artist </w:t>
      </w:r>
      <w:hyperlink r:id="rId19">
        <w:r w:rsidDel="00000000" w:rsidR="00000000" w:rsidRPr="00000000">
          <w:rPr>
            <w:rFonts w:ascii="Georgia" w:cs="Georgia" w:eastAsia="Georgia" w:hAnsi="Georgia"/>
            <w:color w:val="1155cc"/>
            <w:sz w:val="28"/>
            <w:szCs w:val="28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Georgia" w:cs="Georgia" w:eastAsia="Georgia" w:hAnsi="Georgia"/>
          <w:sz w:val="28"/>
          <w:szCs w:val="28"/>
          <w:u w:val="singl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u w:val="single"/>
          <w:rtl w:val="0"/>
        </w:rPr>
        <w:t xml:space="preserve">Discuss in whole group: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How is identifying, learning and teaching about Black Cultural Ambassadors furthering our commitment to responding to cultural erasure by promoting truth and reconciliation?</w:t>
      </w:r>
    </w:p>
    <w:p w:rsidR="00000000" w:rsidDel="00000000" w:rsidP="00000000" w:rsidRDefault="00000000" w:rsidRPr="00000000" w14:paraId="0000001C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6"/>
        </w:numPr>
        <w:spacing w:line="276" w:lineRule="auto"/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Why is telling the stories of the Black experience through Black Cultural Ambassadors and using figurative language to tell theses stories an important part of combating erasure?</w:t>
      </w:r>
    </w:p>
    <w:p w:rsidR="00000000" w:rsidDel="00000000" w:rsidP="00000000" w:rsidRDefault="00000000" w:rsidRPr="00000000" w14:paraId="0000001E">
      <w:pPr>
        <w:spacing w:line="276" w:lineRule="auto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rPr>
          <w:rFonts w:ascii="Georgia" w:cs="Georgia" w:eastAsia="Georgia" w:hAnsi="Georgia"/>
          <w:sz w:val="28"/>
          <w:szCs w:val="28"/>
          <w:u w:val="singl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u w:val="single"/>
          <w:rtl w:val="0"/>
        </w:rPr>
        <w:t xml:space="preserve">Reflect on the following questions:</w:t>
      </w:r>
    </w:p>
    <w:p w:rsidR="00000000" w:rsidDel="00000000" w:rsidP="00000000" w:rsidRDefault="00000000" w:rsidRPr="00000000" w14:paraId="00000020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What resource did you find most helpful?  (Include a resource you found on your own if you would like.)</w:t>
      </w:r>
    </w:p>
    <w:p w:rsidR="00000000" w:rsidDel="00000000" w:rsidP="00000000" w:rsidRDefault="00000000" w:rsidRPr="00000000" w14:paraId="00000022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9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What aspects of the 1619 Project will you include in your altered book? (use </w:t>
      </w:r>
      <w:r w:rsidDel="00000000" w:rsidR="00000000" w:rsidRPr="00000000">
        <w:rPr>
          <w:rFonts w:ascii="Georgia" w:cs="Georgia" w:eastAsia="Georgia" w:hAnsi="Georgia"/>
          <w:i w:val="1"/>
          <w:sz w:val="28"/>
          <w:szCs w:val="28"/>
          <w:u w:val="single"/>
          <w:rtl w:val="0"/>
        </w:rPr>
        <w:t xml:space="preserve">Born on the Water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and the following as a reference:  </w:t>
      </w:r>
      <w:r w:rsidDel="00000000" w:rsidR="00000000" w:rsidRPr="00000000">
        <w:rPr>
          <w:rFonts w:ascii="Georgia" w:cs="Georgia" w:eastAsia="Georgia" w:hAnsi="Georgia"/>
          <w:color w:val="202124"/>
          <w:sz w:val="28"/>
          <w:szCs w:val="28"/>
          <w:rtl w:val="0"/>
        </w:rPr>
        <w:t xml:space="preserve">A K-8 section of </w:t>
      </w:r>
      <w:r w:rsidDel="00000000" w:rsidR="00000000" w:rsidRPr="00000000">
        <w:rPr>
          <w:rFonts w:ascii="Georgia" w:cs="Georgia" w:eastAsia="Georgia" w:hAnsi="Georgia"/>
          <w:i w:val="1"/>
          <w:color w:val="202124"/>
          <w:sz w:val="28"/>
          <w:szCs w:val="28"/>
          <w:rtl w:val="0"/>
        </w:rPr>
        <w:t xml:space="preserve">The</w:t>
      </w:r>
      <w:r w:rsidDel="00000000" w:rsidR="00000000" w:rsidRPr="00000000">
        <w:rPr>
          <w:rFonts w:ascii="Georgia" w:cs="Georgia" w:eastAsia="Georgia" w:hAnsi="Georgia"/>
          <w:color w:val="202124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Georgia" w:cs="Georgia" w:eastAsia="Georgia" w:hAnsi="Georgia"/>
          <w:i w:val="1"/>
          <w:color w:val="202124"/>
          <w:sz w:val="28"/>
          <w:szCs w:val="28"/>
          <w:rtl w:val="0"/>
        </w:rPr>
        <w:t xml:space="preserve">New York Times Magazine</w:t>
      </w:r>
      <w:r w:rsidDel="00000000" w:rsidR="00000000" w:rsidRPr="00000000">
        <w:rPr>
          <w:rFonts w:ascii="Georgia" w:cs="Georgia" w:eastAsia="Georgia" w:hAnsi="Georgia"/>
          <w:color w:val="202124"/>
          <w:sz w:val="28"/>
          <w:szCs w:val="28"/>
          <w:rtl w:val="0"/>
        </w:rPr>
        <w:t xml:space="preserve"> about the lasting impact of slavery in the United States </w:t>
      </w:r>
      <w:hyperlink r:id="rId20">
        <w:r w:rsidDel="00000000" w:rsidR="00000000" w:rsidRPr="00000000">
          <w:rPr>
            <w:rFonts w:ascii="Georgia" w:cs="Georgia" w:eastAsia="Georgia" w:hAnsi="Georgia"/>
            <w:color w:val="1155cc"/>
            <w:sz w:val="28"/>
            <w:szCs w:val="28"/>
            <w:u w:val="single"/>
            <w:rtl w:val="0"/>
          </w:rPr>
          <w:t xml:space="preserve">Here</w:t>
        </w:r>
      </w:hyperlink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25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What vocabulary words will you include in your book?</w:t>
      </w:r>
    </w:p>
    <w:p w:rsidR="00000000" w:rsidDel="00000000" w:rsidP="00000000" w:rsidRDefault="00000000" w:rsidRPr="00000000" w14:paraId="00000028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u w:val="single"/>
          <w:rtl w:val="0"/>
        </w:rPr>
        <w:t xml:space="preserve">Draw, tape or cut and paste Below technique ideas you have for your 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Altered Book:</w:t>
      </w:r>
    </w:p>
    <w:p w:rsidR="00000000" w:rsidDel="00000000" w:rsidP="00000000" w:rsidRDefault="00000000" w:rsidRPr="00000000" w14:paraId="0000002D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0"/>
        </w:numPr>
        <w:ind w:left="72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What techniques will you use in your book?</w:t>
      </w:r>
    </w:p>
    <w:p w:rsidR="00000000" w:rsidDel="00000000" w:rsidP="00000000" w:rsidRDefault="00000000" w:rsidRPr="00000000" w14:paraId="00000032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Georgia" w:cs="Georgia" w:eastAsia="Georgia" w:hAnsi="Georgia"/>
          <w:sz w:val="28"/>
          <w:szCs w:val="28"/>
          <w:u w:val="singl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u w:val="single"/>
          <w:rtl w:val="0"/>
        </w:rPr>
        <w:t xml:space="preserve">Sketch, cut and paste, or describe images you will use in your altered book:</w:t>
      </w:r>
    </w:p>
    <w:p w:rsidR="00000000" w:rsidDel="00000000" w:rsidP="00000000" w:rsidRDefault="00000000" w:rsidRPr="00000000" w14:paraId="00000038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7"/>
        </w:numPr>
        <w:ind w:left="720" w:hanging="360"/>
        <w:rPr>
          <w:rFonts w:ascii="Georgia" w:cs="Georgia" w:eastAsia="Georgia" w:hAnsi="Georgia"/>
          <w:sz w:val="28"/>
          <w:szCs w:val="28"/>
          <w:u w:val="none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What materials do you need?</w:t>
      </w:r>
    </w:p>
    <w:p w:rsidR="00000000" w:rsidDel="00000000" w:rsidP="00000000" w:rsidRDefault="00000000" w:rsidRPr="00000000" w14:paraId="0000003E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Who will be the Black Cultural Ambassadors that you will include in your work?</w:t>
      </w:r>
    </w:p>
    <w:p w:rsidR="00000000" w:rsidDel="00000000" w:rsidP="00000000" w:rsidRDefault="00000000" w:rsidRPr="00000000" w14:paraId="00000041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10.0" w:type="dxa"/>
        <w:jc w:val="left"/>
        <w:tblInd w:w="-2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30"/>
        <w:gridCol w:w="1575"/>
        <w:gridCol w:w="2145"/>
        <w:gridCol w:w="2085"/>
        <w:gridCol w:w="2175"/>
        <w:tblGridChange w:id="0">
          <w:tblGrid>
            <w:gridCol w:w="2130"/>
            <w:gridCol w:w="1575"/>
            <w:gridCol w:w="2145"/>
            <w:gridCol w:w="2085"/>
            <w:gridCol w:w="21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Name of Cultural Ambassador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Medium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(Visual Art, Music, Theater, Dance or Writing)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How do you know about them? (you can select someone you know through personal experience, discovered, or recently researched)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Using figurative language create a phrase to represent the cultural ambassador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How will you represent them in your Altered Book to share their impact on American Cultural Identity?  (Add a description) 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Georgia" w:cs="Georgia" w:eastAsia="Georgia" w:hAnsi="Georgia"/>
          <w:color w:val="ff0000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color w:val="ff0000"/>
          <w:sz w:val="28"/>
          <w:szCs w:val="28"/>
          <w:rtl w:val="0"/>
        </w:rPr>
        <w:t xml:space="preserve">Black Cultural Ambassadors: </w:t>
      </w:r>
    </w:p>
    <w:p w:rsidR="00000000" w:rsidDel="00000000" w:rsidP="00000000" w:rsidRDefault="00000000" w:rsidRPr="00000000" w14:paraId="0000005F">
      <w:pPr>
        <w:numPr>
          <w:ilvl w:val="0"/>
          <w:numId w:val="4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Famous Black Artist </w:t>
      </w:r>
      <w:hyperlink r:id="rId21">
        <w:r w:rsidDel="00000000" w:rsidR="00000000" w:rsidRPr="00000000">
          <w:rPr>
            <w:rFonts w:ascii="Georgia" w:cs="Georgia" w:eastAsia="Georgia" w:hAnsi="Georgia"/>
            <w:color w:val="1155cc"/>
            <w:sz w:val="28"/>
            <w:szCs w:val="28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0"/>
          <w:numId w:val="4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10 Groundbreaking African American Artist that Shaped History </w:t>
      </w:r>
      <w:hyperlink r:id="rId22">
        <w:r w:rsidDel="00000000" w:rsidR="00000000" w:rsidRPr="00000000">
          <w:rPr>
            <w:rFonts w:ascii="Georgia" w:cs="Georgia" w:eastAsia="Georgia" w:hAnsi="Georgia"/>
            <w:color w:val="1155cc"/>
            <w:sz w:val="28"/>
            <w:szCs w:val="28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numPr>
          <w:ilvl w:val="0"/>
          <w:numId w:val="4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10 Black Artist You Should Know </w:t>
      </w:r>
      <w:hyperlink r:id="rId23">
        <w:r w:rsidDel="00000000" w:rsidR="00000000" w:rsidRPr="00000000">
          <w:rPr>
            <w:rFonts w:ascii="Georgia" w:cs="Georgia" w:eastAsia="Georgia" w:hAnsi="Georgia"/>
            <w:color w:val="1155cc"/>
            <w:sz w:val="28"/>
            <w:szCs w:val="28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1"/>
        <w:keepNext w:val="0"/>
        <w:keepLines w:val="0"/>
        <w:numPr>
          <w:ilvl w:val="0"/>
          <w:numId w:val="4"/>
        </w:numPr>
        <w:shd w:fill="ffffff" w:val="clear"/>
        <w:spacing w:after="0" w:before="0" w:lineRule="auto"/>
        <w:ind w:left="720" w:hanging="360"/>
        <w:rPr>
          <w:rFonts w:ascii="Georgia" w:cs="Georgia" w:eastAsia="Georgia" w:hAnsi="Georgia"/>
          <w:sz w:val="28"/>
          <w:szCs w:val="28"/>
        </w:rPr>
      </w:pPr>
      <w:bookmarkStart w:colFirst="0" w:colLast="0" w:name="_hij2pm90jvao" w:id="0"/>
      <w:bookmarkEnd w:id="0"/>
      <w:r w:rsidDel="00000000" w:rsidR="00000000" w:rsidRPr="00000000">
        <w:rPr>
          <w:rFonts w:ascii="Georgia" w:cs="Georgia" w:eastAsia="Georgia" w:hAnsi="Georgia"/>
          <w:color w:val="363636"/>
          <w:sz w:val="28"/>
          <w:szCs w:val="28"/>
          <w:rtl w:val="0"/>
        </w:rPr>
        <w:t xml:space="preserve">15 Black Dancers who Changed American Dance  </w:t>
      </w:r>
      <w:hyperlink r:id="rId24">
        <w:r w:rsidDel="00000000" w:rsidR="00000000" w:rsidRPr="00000000">
          <w:rPr>
            <w:rFonts w:ascii="Georgia" w:cs="Georgia" w:eastAsia="Georgia" w:hAnsi="Georgia"/>
            <w:color w:val="1155cc"/>
            <w:sz w:val="28"/>
            <w:szCs w:val="28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Style w:val="Heading1"/>
        <w:keepNext w:val="0"/>
        <w:keepLines w:val="0"/>
        <w:numPr>
          <w:ilvl w:val="0"/>
          <w:numId w:val="4"/>
        </w:numPr>
        <w:pBdr>
          <w:top w:color="auto" w:space="0" w:sz="0" w:val="none"/>
          <w:left w:color="auto" w:space="0" w:sz="0" w:val="none"/>
          <w:bottom w:color="auto" w:space="3" w:sz="0" w:val="none"/>
          <w:right w:color="auto" w:space="0" w:sz="0" w:val="none"/>
        </w:pBdr>
        <w:shd w:fill="ffffff" w:val="clear"/>
        <w:spacing w:after="0" w:before="0" w:line="288" w:lineRule="auto"/>
        <w:ind w:left="720" w:hanging="360"/>
        <w:rPr>
          <w:rFonts w:ascii="Georgia" w:cs="Georgia" w:eastAsia="Georgia" w:hAnsi="Georgia"/>
          <w:sz w:val="28"/>
          <w:szCs w:val="28"/>
        </w:rPr>
      </w:pPr>
      <w:bookmarkStart w:colFirst="0" w:colLast="0" w:name="_x43kor1rpiha" w:id="1"/>
      <w:bookmarkEnd w:id="1"/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5 Iconic Black Artists Who Changed Dance History </w:t>
      </w:r>
      <w:hyperlink r:id="rId25">
        <w:r w:rsidDel="00000000" w:rsidR="00000000" w:rsidRPr="00000000">
          <w:rPr>
            <w:rFonts w:ascii="Georgia" w:cs="Georgia" w:eastAsia="Georgia" w:hAnsi="Georgia"/>
            <w:color w:val="1155cc"/>
            <w:sz w:val="28"/>
            <w:szCs w:val="28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numPr>
          <w:ilvl w:val="0"/>
          <w:numId w:val="4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History of Black Theater in America </w:t>
      </w:r>
      <w:hyperlink r:id="rId26">
        <w:r w:rsidDel="00000000" w:rsidR="00000000" w:rsidRPr="00000000">
          <w:rPr>
            <w:rFonts w:ascii="Georgia" w:cs="Georgia" w:eastAsia="Georgia" w:hAnsi="Georgia"/>
            <w:color w:val="1155cc"/>
            <w:sz w:val="28"/>
            <w:szCs w:val="28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numPr>
          <w:ilvl w:val="0"/>
          <w:numId w:val="4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10 Major African-American Playwrights </w:t>
      </w:r>
      <w:hyperlink r:id="rId27">
        <w:r w:rsidDel="00000000" w:rsidR="00000000" w:rsidRPr="00000000">
          <w:rPr>
            <w:rFonts w:ascii="Georgia" w:cs="Georgia" w:eastAsia="Georgia" w:hAnsi="Georgia"/>
            <w:color w:val="1155cc"/>
            <w:sz w:val="28"/>
            <w:szCs w:val="28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Style w:val="Heading1"/>
        <w:keepNext w:val="0"/>
        <w:keepLines w:val="0"/>
        <w:numPr>
          <w:ilvl w:val="0"/>
          <w:numId w:val="4"/>
        </w:numPr>
        <w:shd w:fill="ffffff" w:val="clear"/>
        <w:spacing w:after="0" w:afterAutospacing="0" w:before="0" w:line="294.5454545454545" w:lineRule="auto"/>
        <w:ind w:left="720" w:hanging="360"/>
        <w:rPr>
          <w:rFonts w:ascii="Georgia" w:cs="Georgia" w:eastAsia="Georgia" w:hAnsi="Georgia"/>
          <w:color w:val="111111"/>
          <w:sz w:val="28"/>
          <w:szCs w:val="28"/>
        </w:rPr>
      </w:pPr>
      <w:bookmarkStart w:colFirst="0" w:colLast="0" w:name="_z0uqkb1bilf9" w:id="2"/>
      <w:bookmarkEnd w:id="2"/>
      <w:r w:rsidDel="00000000" w:rsidR="00000000" w:rsidRPr="00000000">
        <w:rPr>
          <w:rFonts w:ascii="Georgia" w:cs="Georgia" w:eastAsia="Georgia" w:hAnsi="Georgia"/>
          <w:color w:val="111111"/>
          <w:sz w:val="28"/>
          <w:szCs w:val="28"/>
          <w:rtl w:val="0"/>
        </w:rPr>
        <w:t xml:space="preserve">12 Most Influential Black Musicians of All Time Here</w:t>
      </w:r>
    </w:p>
    <w:p w:rsidR="00000000" w:rsidDel="00000000" w:rsidP="00000000" w:rsidRDefault="00000000" w:rsidRPr="00000000" w14:paraId="00000067">
      <w:pPr>
        <w:numPr>
          <w:ilvl w:val="0"/>
          <w:numId w:val="4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9 Black Musicians Who Changed the World </w:t>
      </w:r>
      <w:hyperlink r:id="rId28">
        <w:r w:rsidDel="00000000" w:rsidR="00000000" w:rsidRPr="00000000">
          <w:rPr>
            <w:rFonts w:ascii="Georgia" w:cs="Georgia" w:eastAsia="Georgia" w:hAnsi="Georgia"/>
            <w:color w:val="1155cc"/>
            <w:sz w:val="28"/>
            <w:szCs w:val="28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Style w:val="Heading1"/>
        <w:keepNext w:val="0"/>
        <w:keepLines w:val="0"/>
        <w:numPr>
          <w:ilvl w:val="0"/>
          <w:numId w:val="4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line="324.00000000000006" w:lineRule="auto"/>
        <w:ind w:left="720" w:hanging="360"/>
        <w:rPr>
          <w:rFonts w:ascii="Georgia" w:cs="Georgia" w:eastAsia="Georgia" w:hAnsi="Georgia"/>
          <w:sz w:val="28"/>
          <w:szCs w:val="28"/>
        </w:rPr>
      </w:pPr>
      <w:bookmarkStart w:colFirst="0" w:colLast="0" w:name="_ezqflwqz1jqf" w:id="3"/>
      <w:bookmarkEnd w:id="3"/>
      <w:r w:rsidDel="00000000" w:rsidR="00000000" w:rsidRPr="00000000">
        <w:rPr>
          <w:rFonts w:ascii="Georgia" w:cs="Georgia" w:eastAsia="Georgia" w:hAnsi="Georgia"/>
          <w:color w:val="1e1e1e"/>
          <w:sz w:val="28"/>
          <w:szCs w:val="28"/>
          <w:rtl w:val="0"/>
        </w:rPr>
        <w:t xml:space="preserve">The Largely Forgotten Black Musicians Whose Innovations Shaped Nearly Everything  </w:t>
      </w:r>
      <w:hyperlink r:id="rId29">
        <w:r w:rsidDel="00000000" w:rsidR="00000000" w:rsidRPr="00000000">
          <w:rPr>
            <w:rFonts w:ascii="Georgia" w:cs="Georgia" w:eastAsia="Georgia" w:hAnsi="Georgia"/>
            <w:color w:val="1155cc"/>
            <w:sz w:val="28"/>
            <w:szCs w:val="28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Heading1"/>
        <w:keepNext w:val="0"/>
        <w:keepLines w:val="0"/>
        <w:numPr>
          <w:ilvl w:val="0"/>
          <w:numId w:val="4"/>
        </w:numPr>
        <w:pBdr>
          <w:top w:color="auto" w:space="0" w:sz="0" w:val="none"/>
          <w:left w:color="auto" w:space="13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Rule="auto"/>
        <w:ind w:left="720" w:right="520" w:hanging="360"/>
        <w:rPr>
          <w:rFonts w:ascii="Georgia" w:cs="Georgia" w:eastAsia="Georgia" w:hAnsi="Georgia"/>
          <w:sz w:val="28"/>
          <w:szCs w:val="28"/>
        </w:rPr>
      </w:pPr>
      <w:bookmarkStart w:colFirst="0" w:colLast="0" w:name="_w1taw87vlt8a" w:id="4"/>
      <w:bookmarkEnd w:id="4"/>
      <w:r w:rsidDel="00000000" w:rsidR="00000000" w:rsidRPr="00000000">
        <w:rPr>
          <w:rFonts w:ascii="Georgia" w:cs="Georgia" w:eastAsia="Georgia" w:hAnsi="Georgia"/>
          <w:color w:val="19232d"/>
          <w:sz w:val="28"/>
          <w:szCs w:val="28"/>
          <w:rtl w:val="0"/>
        </w:rPr>
        <w:t xml:space="preserve">Black and Blue: How Nina Simone Transformed the Civil Rights Movement into Music  </w:t>
      </w:r>
      <w:hyperlink r:id="rId30">
        <w:r w:rsidDel="00000000" w:rsidR="00000000" w:rsidRPr="00000000">
          <w:rPr>
            <w:rFonts w:ascii="Georgia" w:cs="Georgia" w:eastAsia="Georgia" w:hAnsi="Georgia"/>
            <w:color w:val="1155cc"/>
            <w:sz w:val="28"/>
            <w:szCs w:val="28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numPr>
          <w:ilvl w:val="0"/>
          <w:numId w:val="4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10 Black Authors Who Changed the World </w:t>
      </w:r>
      <w:hyperlink r:id="rId31">
        <w:r w:rsidDel="00000000" w:rsidR="00000000" w:rsidRPr="00000000">
          <w:rPr>
            <w:rFonts w:ascii="Georgia" w:cs="Georgia" w:eastAsia="Georgia" w:hAnsi="Georgia"/>
            <w:color w:val="1155cc"/>
            <w:sz w:val="28"/>
            <w:szCs w:val="28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numPr>
          <w:ilvl w:val="0"/>
          <w:numId w:val="4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Black Authors that Impacted the Culture of the USA </w:t>
      </w:r>
      <w:hyperlink r:id="rId32">
        <w:r w:rsidDel="00000000" w:rsidR="00000000" w:rsidRPr="00000000">
          <w:rPr>
            <w:rFonts w:ascii="Georgia" w:cs="Georgia" w:eastAsia="Georgia" w:hAnsi="Georgia"/>
            <w:color w:val="1155cc"/>
            <w:sz w:val="28"/>
            <w:szCs w:val="28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Photocopy Image transfer </w:t>
      </w:r>
      <w:hyperlink r:id="rId33">
        <w:r w:rsidDel="00000000" w:rsidR="00000000" w:rsidRPr="00000000">
          <w:rPr>
            <w:rFonts w:ascii="Georgia" w:cs="Georgia" w:eastAsia="Georgia" w:hAnsi="Georgia"/>
            <w:color w:val="1155cc"/>
            <w:sz w:val="28"/>
            <w:szCs w:val="28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sectPr>
      <w:headerReference r:id="rId34" w:type="default"/>
      <w:footerReference r:id="rId35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2">
    <w:pPr>
      <w:jc w:val="right"/>
      <w:rPr/>
    </w:pPr>
    <w:r w:rsidDel="00000000" w:rsidR="00000000" w:rsidRPr="00000000">
      <w:rPr>
        <w:rFonts w:ascii="Georgia" w:cs="Georgia" w:eastAsia="Georgia" w:hAnsi="Georgia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F">
    <w:pPr>
      <w:spacing w:line="240" w:lineRule="auto"/>
      <w:rPr>
        <w:rFonts w:ascii="Georgia" w:cs="Georgia" w:eastAsia="Georgia" w:hAnsi="Georgia"/>
        <w:b w:val="1"/>
        <w:color w:val="666666"/>
      </w:rPr>
    </w:pPr>
    <w:r w:rsidDel="00000000" w:rsidR="00000000" w:rsidRPr="00000000">
      <w:rPr>
        <w:rFonts w:ascii="Georgia" w:cs="Georgia" w:eastAsia="Georgia" w:hAnsi="Georgia"/>
        <w:b w:val="1"/>
        <w:color w:val="666666"/>
      </w:rPr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4905375</wp:posOffset>
          </wp:positionH>
          <wp:positionV relativeFrom="page">
            <wp:posOffset>377806</wp:posOffset>
          </wp:positionV>
          <wp:extent cx="1954592" cy="442913"/>
          <wp:effectExtent b="0" l="0" r="0" t="0"/>
          <wp:wrapSquare wrapText="bothSides" distB="114300" distT="11430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54592" cy="44291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Georgia" w:cs="Georgia" w:eastAsia="Georgia" w:hAnsi="Georgia"/>
        <w:b w:val="1"/>
        <w:color w:val="666666"/>
        <w:rtl w:val="0"/>
      </w:rPr>
      <w:t xml:space="preserve">Reconstructing American History/Art Making and Persuasive Writing  1 of 2 (ART)</w:t>
    </w:r>
  </w:p>
  <w:p w:rsidR="00000000" w:rsidDel="00000000" w:rsidP="00000000" w:rsidRDefault="00000000" w:rsidRPr="00000000" w14:paraId="00000070">
    <w:pPr>
      <w:spacing w:line="276" w:lineRule="auto"/>
      <w:rPr>
        <w:rFonts w:ascii="Georgia" w:cs="Georgia" w:eastAsia="Georgia" w:hAnsi="Georgia"/>
        <w:color w:val="666666"/>
      </w:rPr>
    </w:pPr>
    <w:r w:rsidDel="00000000" w:rsidR="00000000" w:rsidRPr="00000000">
      <w:rPr>
        <w:rFonts w:ascii="Georgia" w:cs="Georgia" w:eastAsia="Georgia" w:hAnsi="Georgia"/>
        <w:color w:val="666666"/>
        <w:rtl w:val="0"/>
      </w:rPr>
      <w:t xml:space="preserve">Unit by Educators from the Agents of Change team,</w:t>
    </w:r>
  </w:p>
  <w:p w:rsidR="00000000" w:rsidDel="00000000" w:rsidP="00000000" w:rsidRDefault="00000000" w:rsidRPr="00000000" w14:paraId="00000071">
    <w:pPr>
      <w:spacing w:line="240" w:lineRule="auto"/>
      <w:rPr/>
    </w:pPr>
    <w:r w:rsidDel="00000000" w:rsidR="00000000" w:rsidRPr="00000000">
      <w:rPr>
        <w:rFonts w:ascii="Georgia" w:cs="Georgia" w:eastAsia="Georgia" w:hAnsi="Georgia"/>
        <w:color w:val="666666"/>
        <w:rtl w:val="0"/>
      </w:rPr>
      <w:t xml:space="preserve">part of the 2022 cohort of </w:t>
    </w:r>
    <w:r w:rsidDel="00000000" w:rsidR="00000000" w:rsidRPr="00000000">
      <w:rPr>
        <w:rFonts w:ascii="Georgia" w:cs="Georgia" w:eastAsia="Georgia" w:hAnsi="Georgia"/>
        <w:i w:val="1"/>
        <w:color w:val="666666"/>
        <w:rtl w:val="0"/>
      </w:rPr>
      <w:t xml:space="preserve">The 1619 Project</w:t>
    </w:r>
    <w:r w:rsidDel="00000000" w:rsidR="00000000" w:rsidRPr="00000000">
      <w:rPr>
        <w:rFonts w:ascii="Georgia" w:cs="Georgia" w:eastAsia="Georgia" w:hAnsi="Georgia"/>
        <w:color w:val="666666"/>
        <w:rtl w:val="0"/>
      </w:rPr>
      <w:t xml:space="preserve"> Education Network</w:t>
      <w:br w:type="textWrapping"/>
    </w:r>
    <w:r w:rsidDel="00000000" w:rsidR="00000000" w:rsidRPr="00000000">
      <w:rPr>
        <w:rFonts w:ascii="Georgia" w:cs="Georgia" w:eastAsia="Georgia" w:hAnsi="Georgia"/>
        <w:rtl w:val="0"/>
      </w:rPr>
      <w:t xml:space="preserve">__________________________________________________________________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pulitzercenter.org/sites/default/files/1619_kids.pdf" TargetMode="External"/><Relationship Id="rId22" Type="http://schemas.openxmlformats.org/officeDocument/2006/relationships/hyperlink" Target="https://mymodernmet.com/african-american-artists/" TargetMode="External"/><Relationship Id="rId21" Type="http://schemas.openxmlformats.org/officeDocument/2006/relationships/hyperlink" Target="https://www.biography.com/people/groups/black-artists" TargetMode="External"/><Relationship Id="rId24" Type="http://schemas.openxmlformats.org/officeDocument/2006/relationships/hyperlink" Target="https://www.blackhistorymonth.org.uk/article/section/music-entertainers/15-black-dancers-who-changed-american-dance/" TargetMode="External"/><Relationship Id="rId23" Type="http://schemas.openxmlformats.org/officeDocument/2006/relationships/hyperlink" Target="https://medium.com/art-direct/10-black-artists-you-should-know-f7c936dd3cd6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feltmagnet.com/crafts/Altered-Books-Tips-Tricks-And-Ideas" TargetMode="External"/><Relationship Id="rId26" Type="http://schemas.openxmlformats.org/officeDocument/2006/relationships/hyperlink" Target="https://seatup.com/blog/history-of-black-theater-in-america/" TargetMode="External"/><Relationship Id="rId25" Type="http://schemas.openxmlformats.org/officeDocument/2006/relationships/hyperlink" Target="https://dancespirit.com/black-artists-changed-dance-history/" TargetMode="External"/><Relationship Id="rId28" Type="http://schemas.openxmlformats.org/officeDocument/2006/relationships/hyperlink" Target="https://thepineappleagency.com/9-black-musicians-who-changed-the-world/" TargetMode="External"/><Relationship Id="rId27" Type="http://schemas.openxmlformats.org/officeDocument/2006/relationships/hyperlink" Target="https://playbill.com/article/ten-major-african-american-playwrights-com-101093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29" Type="http://schemas.openxmlformats.org/officeDocument/2006/relationships/hyperlink" Target="https://www.eonline.com/news/1242278/the-largely-forgotten-black-musicians-whose-innovations-shaped-nearly-everything" TargetMode="External"/><Relationship Id="rId7" Type="http://schemas.openxmlformats.org/officeDocument/2006/relationships/hyperlink" Target="https://www.youtube.com/watch?v=9ryz7HL59Rc" TargetMode="External"/><Relationship Id="rId8" Type="http://schemas.openxmlformats.org/officeDocument/2006/relationships/hyperlink" Target="https://www.youtube.com/watch?v=NkenbE3gUmA" TargetMode="External"/><Relationship Id="rId31" Type="http://schemas.openxmlformats.org/officeDocument/2006/relationships/hyperlink" Target="https://www.collegemagazine.com/10-black-authors-who-changed-the-world/" TargetMode="External"/><Relationship Id="rId30" Type="http://schemas.openxmlformats.org/officeDocument/2006/relationships/hyperlink" Target="https://www.theedgesusu.co.uk/features/2017/11/12/black-and-blue-how-nina-simone-transformed-the-civil-rights-movement-into-music/" TargetMode="External"/><Relationship Id="rId11" Type="http://schemas.openxmlformats.org/officeDocument/2006/relationships/hyperlink" Target="https://www.youtube.com/watch?v=15P6kw-Cs_0" TargetMode="External"/><Relationship Id="rId33" Type="http://schemas.openxmlformats.org/officeDocument/2006/relationships/hyperlink" Target="https://thegraphicsfairy.com/transfer-an-image-onto-paper/#:~:text=Quickly%20lay%20the%20image%20face,the%20center%20on%20each%20stroke." TargetMode="External"/><Relationship Id="rId10" Type="http://schemas.openxmlformats.org/officeDocument/2006/relationships/hyperlink" Target="https://www.youtube.com/watch?v=LzhOtySHZnU" TargetMode="External"/><Relationship Id="rId32" Type="http://schemas.openxmlformats.org/officeDocument/2006/relationships/hyperlink" Target="https://essayservice.com/black-authors" TargetMode="External"/><Relationship Id="rId13" Type="http://schemas.openxmlformats.org/officeDocument/2006/relationships/hyperlink" Target="https://www.youtube.com/watch?v=HdAFZhNZa10" TargetMode="External"/><Relationship Id="rId35" Type="http://schemas.openxmlformats.org/officeDocument/2006/relationships/footer" Target="footer1.xml"/><Relationship Id="rId12" Type="http://schemas.openxmlformats.org/officeDocument/2006/relationships/hyperlink" Target="https://www.youtube.com/watch?v=xCuRb8yiu00" TargetMode="External"/><Relationship Id="rId34" Type="http://schemas.openxmlformats.org/officeDocument/2006/relationships/header" Target="header1.xml"/><Relationship Id="rId15" Type="http://schemas.openxmlformats.org/officeDocument/2006/relationships/hyperlink" Target="https://www.penguinrandomhouse.ca/books/628706/altered-books-workshop-by-bev-brazelton/9781440319495" TargetMode="External"/><Relationship Id="rId14" Type="http://schemas.openxmlformats.org/officeDocument/2006/relationships/hyperlink" Target="https://www.youtube.com/watch?v=dhhdNQOyUu0" TargetMode="External"/><Relationship Id="rId17" Type="http://schemas.openxmlformats.org/officeDocument/2006/relationships/hyperlink" Target="https://www.pinterest.com/lhtanner/altered-books/" TargetMode="External"/><Relationship Id="rId16" Type="http://schemas.openxmlformats.org/officeDocument/2006/relationships/hyperlink" Target="https://www.youtube.com/watch?v=lHLVE-cryZU" TargetMode="External"/><Relationship Id="rId19" Type="http://schemas.openxmlformats.org/officeDocument/2006/relationships/hyperlink" Target="https://www.youtube.com/watch?v=_Jk9pHPPJbA" TargetMode="External"/><Relationship Id="rId18" Type="http://schemas.openxmlformats.org/officeDocument/2006/relationships/hyperlink" Target="https://www.pinterest.com/lyssenelson/altered-book-examples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