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t xml:space="preserve">Ten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11th grade English III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Unit Overview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Essential questions:</w:t>
            </w:r>
          </w:p>
          <w:p w:rsidR="00000000" w:rsidDel="00000000" w:rsidP="00000000" w:rsidRDefault="00000000" w:rsidRPr="00000000" w14:paraId="00000010">
            <w:pPr>
              <w:numPr>
                <w:ilvl w:val="0"/>
                <w:numId w:val="7"/>
              </w:numPr>
              <w:ind w:left="720" w:hanging="360"/>
            </w:pPr>
            <w:r w:rsidDel="00000000" w:rsidR="00000000" w:rsidRPr="00000000">
              <w:rPr>
                <w:rtl w:val="0"/>
              </w:rPr>
              <w:t xml:space="preserve">How can we reconcile the ideals of liberty and equality in the founding documents with the historical reality of slavery and its legacy of racism?</w:t>
            </w:r>
          </w:p>
          <w:p w:rsidR="00000000" w:rsidDel="00000000" w:rsidP="00000000" w:rsidRDefault="00000000" w:rsidRPr="00000000" w14:paraId="00000011">
            <w:pPr>
              <w:numPr>
                <w:ilvl w:val="0"/>
                <w:numId w:val="7"/>
              </w:numPr>
              <w:ind w:left="720" w:hanging="360"/>
            </w:pPr>
            <w:r w:rsidDel="00000000" w:rsidR="00000000" w:rsidRPr="00000000">
              <w:rPr>
                <w:rtl w:val="0"/>
              </w:rPr>
              <w:t xml:space="preserve">What techniques do writers use to make their arguments stronger?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Students will begin by reading and discussing the Declaration of Independence and the Bill of Rights. They will then read the first two sections of Nikole Hannah-Jones’ anchor essay for </w:t>
            </w:r>
            <w:r w:rsidDel="00000000" w:rsidR="00000000" w:rsidRPr="00000000">
              <w:rPr>
                <w:i w:val="1"/>
                <w:rtl w:val="0"/>
              </w:rPr>
              <w:t xml:space="preserve">The 1619 Project</w:t>
            </w:r>
            <w:r w:rsidDel="00000000" w:rsidR="00000000" w:rsidRPr="00000000">
              <w:rPr>
                <w:rtl w:val="0"/>
              </w:rPr>
              <w:t xml:space="preserve">, “The Idea of America.” As they read Hannah-Jones’ piece, they will practice finding the author’s thesis and analyzing what kinds of evidence, reasoning, and stylistic techniques Hannah-Jones uses to strengthen that thesis. After using a graphic organizer to keep track of this information, they will use their notes to write a short analytical response explaining how Hannah-Jones strengthens her argument.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ageBreakBefore w:val="0"/>
              <w:spacing w:line="240" w:lineRule="auto"/>
              <w:rPr/>
            </w:pPr>
            <w:r w:rsidDel="00000000" w:rsidR="00000000" w:rsidRPr="00000000">
              <w:rPr>
                <w:rtl w:val="0"/>
              </w:rPr>
              <w:t xml:space="preserve">Much of the negative press </w:t>
            </w:r>
            <w:r w:rsidDel="00000000" w:rsidR="00000000" w:rsidRPr="00000000">
              <w:rPr>
                <w:i w:val="1"/>
                <w:rtl w:val="0"/>
              </w:rPr>
              <w:t xml:space="preserve">The 1619 Project</w:t>
            </w:r>
            <w:r w:rsidDel="00000000" w:rsidR="00000000" w:rsidRPr="00000000">
              <w:rPr>
                <w:rtl w:val="0"/>
              </w:rPr>
              <w:t xml:space="preserve"> has received attempts to paint Hannah-Jones’ thesis as somehow not grounded in history. In the latter weeks of the unit, students engage with a series of primary source texts and draw their own conclusions. Each of the four additional texts included (an excerpt from David Walker’s “Appeal”; Frederick Douglass’ famous speech “What to the Slave Is the Fourth of July?”; Justice Taney’s infamous majority opinion in </w:t>
            </w:r>
            <w:r w:rsidDel="00000000" w:rsidR="00000000" w:rsidRPr="00000000">
              <w:rPr>
                <w:i w:val="1"/>
                <w:rtl w:val="0"/>
              </w:rPr>
              <w:t xml:space="preserve">Dred Scott v. Sanford</w:t>
            </w:r>
            <w:r w:rsidDel="00000000" w:rsidR="00000000" w:rsidRPr="00000000">
              <w:rPr>
                <w:rtl w:val="0"/>
              </w:rPr>
              <w:t xml:space="preserve">; and “Lynching: Our National Crime” by Ida B. Wells) grapples with the conflict between what the founding documents say America stands for, and the reality of the Black experience in America. As they work with each text, students will continue to practice finding an author’s claim, determining how they strengthen that claim, and communicating that information clearly in argumentative writing.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Students will be able to…</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Identify how an author uses evidence, reasoning, and/or rhetorical techniques to strengthen their argument, in order to evaluate the effectiveness of that argument </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Understand the major themes of the Bill of Rights and the Declaration of Independence, in order to evaluate how different authors interpret these texts </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Analyze how historical and social context influences an author’s perspective </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Use textual evidence in order to justify their claims about how an author strengthens their argument</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Use context clues, morphology, and other strategies as appropriate to determine meaning of unfamiliar vocabulary.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rPr/>
            </w:pPr>
            <w:r w:rsidDel="00000000" w:rsidR="00000000" w:rsidRPr="00000000">
              <w:rPr>
                <w:rtl w:val="0"/>
              </w:rPr>
            </w:r>
          </w:p>
          <w:p w:rsidR="00000000" w:rsidDel="00000000" w:rsidP="00000000" w:rsidRDefault="00000000" w:rsidRPr="00000000" w14:paraId="00000022">
            <w:pPr>
              <w:rPr>
                <w:b w:val="1"/>
              </w:rPr>
            </w:pPr>
            <w:hyperlink r:id="rId6">
              <w:r w:rsidDel="00000000" w:rsidR="00000000" w:rsidRPr="00000000">
                <w:rPr>
                  <w:b w:val="1"/>
                  <w:color w:val="1155cc"/>
                  <w:u w:val="single"/>
                  <w:rtl w:val="0"/>
                </w:rPr>
                <w:t xml:space="preserve">Pennsylvania Department of Education Standards</w:t>
              </w:r>
            </w:hyperlink>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CC.1.2.11-12.A</w:t>
            </w:r>
          </w:p>
          <w:p w:rsidR="00000000" w:rsidDel="00000000" w:rsidP="00000000" w:rsidRDefault="00000000" w:rsidRPr="00000000" w14:paraId="00000025">
            <w:pPr>
              <w:rPr/>
            </w:pPr>
            <w:r w:rsidDel="00000000" w:rsidR="00000000" w:rsidRPr="00000000">
              <w:rPr>
                <w:rtl w:val="0"/>
              </w:rPr>
              <w:t xml:space="preserve">Determine and analyze the relationship between two or more central ideas of a text, including the development and interaction of the central ideas; provide an objective summary of the text.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CC.1.2.11-12.B</w:t>
            </w:r>
          </w:p>
          <w:p w:rsidR="00000000" w:rsidDel="00000000" w:rsidP="00000000" w:rsidRDefault="00000000" w:rsidRPr="00000000" w14:paraId="00000028">
            <w:pPr>
              <w:rPr/>
            </w:pPr>
            <w:r w:rsidDel="00000000" w:rsidR="00000000" w:rsidRPr="00000000">
              <w:rPr>
                <w:rtl w:val="0"/>
              </w:rPr>
              <w:t xml:space="preserve">Cite strong and thorough textual evidence to support analysis of what the text says explicitly as well as inferences and conclusions based on and related to an author’s implicit and explicit assumptions and beliefs.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CC.1.2.11-12.I</w:t>
            </w:r>
          </w:p>
          <w:p w:rsidR="00000000" w:rsidDel="00000000" w:rsidP="00000000" w:rsidRDefault="00000000" w:rsidRPr="00000000" w14:paraId="0000002B">
            <w:pPr>
              <w:rPr/>
            </w:pPr>
            <w:r w:rsidDel="00000000" w:rsidR="00000000" w:rsidRPr="00000000">
              <w:rPr>
                <w:rtl w:val="0"/>
              </w:rPr>
              <w:t xml:space="preserve">Analyze foundational U.S. and world documents of historical, political, and literary significance for their themes, purposes, and rhetorical features.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CC.1.4.11-12.S</w:t>
            </w:r>
          </w:p>
          <w:p w:rsidR="00000000" w:rsidDel="00000000" w:rsidP="00000000" w:rsidRDefault="00000000" w:rsidRPr="00000000" w14:paraId="0000002E">
            <w:pPr>
              <w:rPr/>
            </w:pPr>
            <w:r w:rsidDel="00000000" w:rsidR="00000000" w:rsidRPr="00000000">
              <w:rPr>
                <w:rtl w:val="0"/>
              </w:rPr>
              <w:t xml:space="preserve">Draw evidence from literary or informational texts to support analysis, reflection, and research, applying grade-level reading standards for literature and literary nonfiction.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CC.1.5.11-12.B</w:t>
            </w:r>
          </w:p>
          <w:p w:rsidR="00000000" w:rsidDel="00000000" w:rsidP="00000000" w:rsidRDefault="00000000" w:rsidRPr="00000000" w14:paraId="00000031">
            <w:pPr>
              <w:rPr/>
            </w:pPr>
            <w:r w:rsidDel="00000000" w:rsidR="00000000" w:rsidRPr="00000000">
              <w:rPr>
                <w:rtl w:val="0"/>
              </w:rPr>
              <w:t xml:space="preserve">Evaluate how the speaker’s perspective, reasoning, and use of evidence and rhetoric affect the credibility of an argument through the author’s stance, premises, links among ideas, word choice, points of emphasis, and tone.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CC.1.2.11-12.K</w:t>
            </w:r>
          </w:p>
          <w:p w:rsidR="00000000" w:rsidDel="00000000" w:rsidP="00000000" w:rsidRDefault="00000000" w:rsidRPr="00000000" w14:paraId="00000034">
            <w:pPr>
              <w:pageBreakBefore w:val="0"/>
              <w:spacing w:line="240" w:lineRule="auto"/>
              <w:rPr/>
            </w:pPr>
            <w:r w:rsidDel="00000000" w:rsidR="00000000" w:rsidRPr="00000000">
              <w:rPr>
                <w:rtl w:val="0"/>
              </w:rPr>
              <w:t xml:space="preserve">Determine or clarify the meaning of unknown and multiple-meaning words and phrases based on grade-level reading and content, choosing flexibly from a range of strategies and tools.</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Unit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These are the major texts and student-facing materials we will be using over the course of the unit. Other supplemental resources (articles for further reading, video clips, etc.) are linked as appropriate in the lesson plans below.</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Week 1:</w:t>
            </w:r>
          </w:p>
          <w:p w:rsidR="00000000" w:rsidDel="00000000" w:rsidP="00000000" w:rsidRDefault="00000000" w:rsidRPr="00000000" w14:paraId="0000003B">
            <w:pPr>
              <w:numPr>
                <w:ilvl w:val="0"/>
                <w:numId w:val="1"/>
              </w:numPr>
              <w:ind w:left="720" w:hanging="360"/>
            </w:pPr>
            <w:hyperlink r:id="rId7">
              <w:r w:rsidDel="00000000" w:rsidR="00000000" w:rsidRPr="00000000">
                <w:rPr>
                  <w:color w:val="1155cc"/>
                  <w:u w:val="single"/>
                  <w:rtl w:val="0"/>
                </w:rPr>
                <w:t xml:space="preserve">“How to Manufacture a Moral Panic” by Sarah Jones</w:t>
              </w:r>
            </w:hyperlink>
            <w:r w:rsidDel="00000000" w:rsidR="00000000" w:rsidRPr="00000000">
              <w:rPr>
                <w:rtl w:val="0"/>
              </w:rPr>
            </w:r>
          </w:p>
          <w:p w:rsidR="00000000" w:rsidDel="00000000" w:rsidP="00000000" w:rsidRDefault="00000000" w:rsidRPr="00000000" w14:paraId="0000003C">
            <w:pPr>
              <w:numPr>
                <w:ilvl w:val="0"/>
                <w:numId w:val="1"/>
              </w:numPr>
              <w:ind w:left="720" w:hanging="360"/>
            </w:pPr>
            <w:hyperlink r:id="rId8">
              <w:r w:rsidDel="00000000" w:rsidR="00000000" w:rsidRPr="00000000">
                <w:rPr>
                  <w:color w:val="1155cc"/>
                  <w:u w:val="single"/>
                  <w:rtl w:val="0"/>
                </w:rPr>
                <w:t xml:space="preserve">“Declaration” by Tracy K Smith</w:t>
              </w:r>
            </w:hyperlink>
            <w:r w:rsidDel="00000000" w:rsidR="00000000" w:rsidRPr="00000000">
              <w:rPr>
                <w:rtl w:val="0"/>
              </w:rPr>
            </w:r>
          </w:p>
          <w:p w:rsidR="00000000" w:rsidDel="00000000" w:rsidP="00000000" w:rsidRDefault="00000000" w:rsidRPr="00000000" w14:paraId="0000003D">
            <w:pPr>
              <w:numPr>
                <w:ilvl w:val="0"/>
                <w:numId w:val="1"/>
              </w:numPr>
              <w:ind w:left="720" w:hanging="360"/>
            </w:pPr>
            <w:hyperlink r:id="rId9">
              <w:r w:rsidDel="00000000" w:rsidR="00000000" w:rsidRPr="00000000">
                <w:rPr>
                  <w:color w:val="1155cc"/>
                  <w:u w:val="single"/>
                  <w:rtl w:val="0"/>
                </w:rPr>
                <w:t xml:space="preserve">The Declaration of Independence</w:t>
              </w:r>
            </w:hyperlink>
            <w:r w:rsidDel="00000000" w:rsidR="00000000" w:rsidRPr="00000000">
              <w:rPr>
                <w:rtl w:val="0"/>
              </w:rPr>
            </w:r>
          </w:p>
          <w:p w:rsidR="00000000" w:rsidDel="00000000" w:rsidP="00000000" w:rsidRDefault="00000000" w:rsidRPr="00000000" w14:paraId="0000003E">
            <w:pPr>
              <w:widowControl w:val="0"/>
              <w:numPr>
                <w:ilvl w:val="0"/>
                <w:numId w:val="1"/>
              </w:numPr>
              <w:ind w:left="720" w:hanging="360"/>
            </w:pPr>
            <w:hyperlink r:id="rId10">
              <w:r w:rsidDel="00000000" w:rsidR="00000000" w:rsidRPr="00000000">
                <w:rPr>
                  <w:color w:val="1155cc"/>
                  <w:u w:val="single"/>
                  <w:rtl w:val="0"/>
                </w:rPr>
                <w:t xml:space="preserve">Text of the Bill of Rights</w:t>
              </w:r>
            </w:hyperlink>
            <w:r w:rsidDel="00000000" w:rsidR="00000000" w:rsidRPr="00000000">
              <w:rPr>
                <w:rtl w:val="0"/>
              </w:rPr>
            </w:r>
          </w:p>
          <w:p w:rsidR="00000000" w:rsidDel="00000000" w:rsidP="00000000" w:rsidRDefault="00000000" w:rsidRPr="00000000" w14:paraId="0000003F">
            <w:pPr>
              <w:numPr>
                <w:ilvl w:val="0"/>
                <w:numId w:val="1"/>
              </w:numPr>
              <w:ind w:left="720" w:hanging="360"/>
            </w:pPr>
            <w:hyperlink r:id="rId11">
              <w:r w:rsidDel="00000000" w:rsidR="00000000" w:rsidRPr="00000000">
                <w:rPr>
                  <w:color w:val="1155cc"/>
                  <w:u w:val="single"/>
                  <w:rtl w:val="0"/>
                </w:rPr>
                <w:t xml:space="preserve">The Bill of Rights, in simplified language</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Weeks 2-3:</w:t>
            </w:r>
          </w:p>
          <w:p w:rsidR="00000000" w:rsidDel="00000000" w:rsidP="00000000" w:rsidRDefault="00000000" w:rsidRPr="00000000" w14:paraId="00000042">
            <w:pPr>
              <w:widowControl w:val="0"/>
              <w:numPr>
                <w:ilvl w:val="0"/>
                <w:numId w:val="4"/>
              </w:numPr>
              <w:ind w:left="720" w:hanging="360"/>
            </w:pPr>
            <w:hyperlink r:id="rId12">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043">
            <w:pPr>
              <w:numPr>
                <w:ilvl w:val="0"/>
                <w:numId w:val="4"/>
              </w:numPr>
              <w:ind w:left="720" w:hanging="360"/>
            </w:pPr>
            <w:hyperlink r:id="rId13">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Week 4: </w:t>
            </w:r>
            <w:hyperlink r:id="rId14">
              <w:r w:rsidDel="00000000" w:rsidR="00000000" w:rsidRPr="00000000">
                <w:rPr>
                  <w:color w:val="1155cc"/>
                  <w:u w:val="single"/>
                  <w:rtl w:val="0"/>
                </w:rPr>
                <w:t xml:space="preserve">Excerpts from David Walker’s “Appeal”</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Week 5: </w:t>
            </w:r>
            <w:hyperlink r:id="rId15">
              <w:r w:rsidDel="00000000" w:rsidR="00000000" w:rsidRPr="00000000">
                <w:rPr>
                  <w:color w:val="1155cc"/>
                  <w:u w:val="single"/>
                  <w:rtl w:val="0"/>
                </w:rPr>
                <w:t xml:space="preserve">“What to the Slave Is the Fourth of July?” by Frederick Douglass</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1155cc"/>
                <w:u w:val="single"/>
              </w:rPr>
            </w:pPr>
            <w:r w:rsidDel="00000000" w:rsidR="00000000" w:rsidRPr="00000000">
              <w:rPr>
                <w:rtl w:val="0"/>
              </w:rPr>
              <w:t xml:space="preserve">Week 6: </w:t>
            </w:r>
            <w:hyperlink r:id="rId16">
              <w:r w:rsidDel="00000000" w:rsidR="00000000" w:rsidRPr="00000000">
                <w:rPr>
                  <w:color w:val="1155cc"/>
                  <w:u w:val="single"/>
                  <w:rtl w:val="0"/>
                </w:rPr>
                <w:t xml:space="preserve">Excerpt from Roger B. Taney’s majority opinion in Dred Scott vs. Sandford</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Week 7: </w:t>
            </w:r>
            <w:hyperlink r:id="rId17">
              <w:r w:rsidDel="00000000" w:rsidR="00000000" w:rsidRPr="00000000">
                <w:rPr>
                  <w:color w:val="1155cc"/>
                  <w:u w:val="single"/>
                  <w:rtl w:val="0"/>
                </w:rPr>
                <w:t xml:space="preserve">“Lynching: Our National Crime” by Ida B. Wells</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Weeks 8-10: Students review all texts in the unit and their written analyses of those texts in order to construct a revised portfolio</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performance task for this unit will be a portfolio of short analytical responses to the texts we read. Each response will consist of two paragraphs. In the first paragraph, students will explain how the author of the text reconciles the ideals of liberty and equality in the founding documents with the historical reality of slavery and (if applicable) its legacy of racism. Students will be expected to identify the author’s thesis or main idea, and justify their choice with evidence from the text. In the second paragraph, students will identify what they believe to be the most important way the author strengthens their argument. They will choose a salient example to illustrate their point, and evaluate how effective that technique was.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ageBreakBefore w:val="0"/>
              <w:spacing w:line="240" w:lineRule="auto"/>
              <w:rPr/>
            </w:pPr>
            <w:r w:rsidDel="00000000" w:rsidR="00000000" w:rsidRPr="00000000">
              <w:rPr>
                <w:rtl w:val="0"/>
              </w:rPr>
              <w:t xml:space="preserve">As part of the final portfolio assignment, students will choose 2-3 of the short responses they have written to polish and revise, based on peer and teacher feedback. In addition, they will prepare an additional written reflection, responding to the question “Which author made the strongest argument, and why?”</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pPr>
            <w:r w:rsidDel="00000000" w:rsidR="00000000" w:rsidRPr="00000000">
              <w:rPr>
                <w:rtl w:val="0"/>
              </w:rPr>
            </w:r>
          </w:p>
          <w:p w:rsidR="00000000" w:rsidDel="00000000" w:rsidP="00000000" w:rsidRDefault="00000000" w:rsidRPr="00000000" w14:paraId="00000057">
            <w:pPr>
              <w:pageBreakBefore w:val="0"/>
              <w:spacing w:line="240" w:lineRule="auto"/>
              <w:rPr/>
            </w:pPr>
            <w:r w:rsidDel="00000000" w:rsidR="00000000" w:rsidRPr="00000000">
              <w:rPr>
                <w:b w:val="1"/>
                <w:rtl w:val="0"/>
              </w:rPr>
              <w:t xml:space="preserve">Formative Assessments:</w:t>
            </w:r>
            <w:r w:rsidDel="00000000" w:rsidR="00000000" w:rsidRPr="00000000">
              <w:rPr>
                <w:rtl w:val="0"/>
              </w:rPr>
            </w:r>
          </w:p>
          <w:p w:rsidR="00000000" w:rsidDel="00000000" w:rsidP="00000000" w:rsidRDefault="00000000" w:rsidRPr="00000000" w14:paraId="00000058">
            <w:pPr>
              <w:numPr>
                <w:ilvl w:val="0"/>
                <w:numId w:val="8"/>
              </w:numPr>
              <w:ind w:left="720" w:hanging="360"/>
            </w:pPr>
            <w:r w:rsidDel="00000000" w:rsidR="00000000" w:rsidRPr="00000000">
              <w:rPr>
                <w:rtl w:val="0"/>
              </w:rPr>
              <w:t xml:space="preserve">Daily </w:t>
            </w:r>
            <w:r w:rsidDel="00000000" w:rsidR="00000000" w:rsidRPr="00000000">
              <w:rPr>
                <w:rtl w:val="0"/>
              </w:rPr>
              <w:t xml:space="preserve">Do Now and Exit Ticket questions </w:t>
            </w:r>
          </w:p>
          <w:p w:rsidR="00000000" w:rsidDel="00000000" w:rsidP="00000000" w:rsidRDefault="00000000" w:rsidRPr="00000000" w14:paraId="00000059">
            <w:pPr>
              <w:numPr>
                <w:ilvl w:val="0"/>
                <w:numId w:val="8"/>
              </w:numPr>
              <w:ind w:left="720" w:hanging="360"/>
            </w:pPr>
            <w:r w:rsidDel="00000000" w:rsidR="00000000" w:rsidRPr="00000000">
              <w:rPr>
                <w:rtl w:val="0"/>
              </w:rPr>
              <w:t xml:space="preserve">Graphic organizers for each text</w:t>
            </w:r>
          </w:p>
          <w:p w:rsidR="00000000" w:rsidDel="00000000" w:rsidP="00000000" w:rsidRDefault="00000000" w:rsidRPr="00000000" w14:paraId="0000005A">
            <w:pPr>
              <w:numPr>
                <w:ilvl w:val="0"/>
                <w:numId w:val="8"/>
              </w:numPr>
              <w:ind w:left="720" w:hanging="360"/>
            </w:pPr>
            <w:r w:rsidDel="00000000" w:rsidR="00000000" w:rsidRPr="00000000">
              <w:rPr>
                <w:rtl w:val="0"/>
              </w:rPr>
              <w:t xml:space="preserve">Two-paragraph written responses for each text</w:t>
            </w:r>
          </w:p>
          <w:p w:rsidR="00000000" w:rsidDel="00000000" w:rsidP="00000000" w:rsidRDefault="00000000" w:rsidRPr="00000000" w14:paraId="0000005B">
            <w:pPr>
              <w:widowControl w:val="0"/>
              <w:numPr>
                <w:ilvl w:val="1"/>
                <w:numId w:val="8"/>
              </w:numPr>
              <w:ind w:left="1440" w:hanging="360"/>
            </w:pPr>
            <w:hyperlink r:id="rId18">
              <w:r w:rsidDel="00000000" w:rsidR="00000000" w:rsidRPr="00000000">
                <w:rPr>
                  <w:color w:val="1155cc"/>
                  <w:u w:val="single"/>
                  <w:rtl w:val="0"/>
                </w:rPr>
                <w:t xml:space="preserve">Writing prompt [.pdf]</w:t>
              </w:r>
            </w:hyperlink>
            <w:r w:rsidDel="00000000" w:rsidR="00000000" w:rsidRPr="00000000">
              <w:rPr>
                <w:rtl w:val="0"/>
              </w:rPr>
              <w:t xml:space="preserve"> - used for all texts</w:t>
            </w:r>
            <w:r w:rsidDel="00000000" w:rsidR="00000000" w:rsidRPr="00000000">
              <w:rPr>
                <w:rtl w:val="0"/>
              </w:rPr>
            </w:r>
          </w:p>
          <w:p w:rsidR="00000000" w:rsidDel="00000000" w:rsidP="00000000" w:rsidRDefault="00000000" w:rsidRPr="00000000" w14:paraId="0000005C">
            <w:pPr>
              <w:numPr>
                <w:ilvl w:val="1"/>
                <w:numId w:val="8"/>
              </w:numPr>
              <w:ind w:left="1440" w:hanging="360"/>
            </w:pPr>
            <w:hyperlink r:id="rId19">
              <w:r w:rsidDel="00000000" w:rsidR="00000000" w:rsidRPr="00000000">
                <w:rPr>
                  <w:color w:val="1155cc"/>
                  <w:u w:val="single"/>
                  <w:rtl w:val="0"/>
                </w:rPr>
                <w:t xml:space="preserve">Writing prompt [.docx]</w:t>
              </w:r>
            </w:hyperlink>
            <w:r w:rsidDel="00000000" w:rsidR="00000000" w:rsidRPr="00000000">
              <w:rPr>
                <w:rtl w:val="0"/>
              </w:rPr>
              <w:t xml:space="preserve"> - used for all texts</w:t>
            </w:r>
            <w:r w:rsidDel="00000000" w:rsidR="00000000" w:rsidRPr="00000000">
              <w:rPr>
                <w:rtl w:val="0"/>
              </w:rPr>
            </w:r>
          </w:p>
          <w:p w:rsidR="00000000" w:rsidDel="00000000" w:rsidP="00000000" w:rsidRDefault="00000000" w:rsidRPr="00000000" w14:paraId="0000005D">
            <w:pPr>
              <w:numPr>
                <w:ilvl w:val="1"/>
                <w:numId w:val="8"/>
              </w:numPr>
              <w:ind w:left="1440" w:hanging="360"/>
              <w:rPr>
                <w:u w:val="none"/>
              </w:rPr>
            </w:pPr>
            <w:hyperlink r:id="rId20">
              <w:r w:rsidDel="00000000" w:rsidR="00000000" w:rsidRPr="00000000">
                <w:rPr>
                  <w:color w:val="1155cc"/>
                  <w:u w:val="single"/>
                  <w:rtl w:val="0"/>
                </w:rPr>
                <w:t xml:space="preserve">Two-paragraph response rubric [.pdf]</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Summative Assessment:</w:t>
            </w:r>
          </w:p>
          <w:p w:rsidR="00000000" w:rsidDel="00000000" w:rsidP="00000000" w:rsidRDefault="00000000" w:rsidRPr="00000000" w14:paraId="00000060">
            <w:pPr>
              <w:widowControl w:val="0"/>
              <w:numPr>
                <w:ilvl w:val="0"/>
                <w:numId w:val="8"/>
              </w:numPr>
              <w:ind w:left="720" w:hanging="360"/>
            </w:pPr>
            <w:hyperlink r:id="rId21">
              <w:r w:rsidDel="00000000" w:rsidR="00000000" w:rsidRPr="00000000">
                <w:rPr>
                  <w:i w:val="1"/>
                  <w:color w:val="1155cc"/>
                  <w:u w:val="single"/>
                  <w:rtl w:val="0"/>
                </w:rPr>
                <w:t xml:space="preserve">1619</w:t>
              </w:r>
            </w:hyperlink>
            <w:hyperlink r:id="rId22">
              <w:r w:rsidDel="00000000" w:rsidR="00000000" w:rsidRPr="00000000">
                <w:rPr>
                  <w:color w:val="1155cc"/>
                  <w:u w:val="single"/>
                  <w:rtl w:val="0"/>
                </w:rPr>
                <w:t xml:space="preserve"> Portfolio Reflection assessment overview [.pdf]</w:t>
              </w:r>
            </w:hyperlink>
            <w:r w:rsidDel="00000000" w:rsidR="00000000" w:rsidRPr="00000000">
              <w:rPr>
                <w:rtl w:val="0"/>
              </w:rPr>
            </w:r>
          </w:p>
          <w:p w:rsidR="00000000" w:rsidDel="00000000" w:rsidP="00000000" w:rsidRDefault="00000000" w:rsidRPr="00000000" w14:paraId="00000061">
            <w:pPr>
              <w:numPr>
                <w:ilvl w:val="0"/>
                <w:numId w:val="8"/>
              </w:numPr>
              <w:ind w:left="720" w:hanging="360"/>
            </w:pPr>
            <w:hyperlink r:id="rId23">
              <w:r w:rsidDel="00000000" w:rsidR="00000000" w:rsidRPr="00000000">
                <w:rPr>
                  <w:i w:val="1"/>
                  <w:color w:val="1155cc"/>
                  <w:u w:val="single"/>
                  <w:rtl w:val="0"/>
                </w:rPr>
                <w:t xml:space="preserve">1619</w:t>
              </w:r>
            </w:hyperlink>
            <w:hyperlink r:id="rId24">
              <w:r w:rsidDel="00000000" w:rsidR="00000000" w:rsidRPr="00000000">
                <w:rPr>
                  <w:color w:val="1155cc"/>
                  <w:u w:val="single"/>
                  <w:rtl w:val="0"/>
                </w:rPr>
                <w:t xml:space="preserve"> Portfolio Reflection assessment overview [.docx]</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A Note on School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line="240" w:lineRule="auto"/>
              <w:rPr/>
            </w:pPr>
            <w:r w:rsidDel="00000000" w:rsidR="00000000" w:rsidRPr="00000000">
              <w:rPr>
                <w:rtl w:val="0"/>
              </w:rPr>
            </w:r>
          </w:p>
          <w:p w:rsidR="00000000" w:rsidDel="00000000" w:rsidP="00000000" w:rsidRDefault="00000000" w:rsidRPr="00000000" w14:paraId="00000065">
            <w:pPr>
              <w:pageBreakBefore w:val="0"/>
              <w:spacing w:line="240" w:lineRule="auto"/>
              <w:rPr/>
            </w:pPr>
            <w:r w:rsidDel="00000000" w:rsidR="00000000" w:rsidRPr="00000000">
              <w:rPr>
                <w:rtl w:val="0"/>
              </w:rPr>
              <w:t xml:space="preserve">This unit was originally designed to take up most of a ten-week grading cycle, in an English class that meets for an 85-minute block each day (part of the block is devoted to independent choice reading / reading interventions). However, I have designed it so that it can be easily broken down into parts and adapted by teachers who may not have this much time available in their curriculum. Because these texts (particularly the primary sources) are a heavy lift for my students, when I facilitate this unit in the future, I plan to pick two out of the four primary source texts for students to write about. Depending on time, teacher preference, and student readiness to tackle challenging texts, other teachers may choose to adjust this. Teachers can easily include an additional primary source or two, or omit one or both of the primary source readings depending on their preference (choosing instead to focus only on Hannah-Jones’ piece). Similarly, I chose to keep students’ written responses on the shorter side, but the two-paragraph responses could also easily be expanded to a longer essay or essays if teachers desire.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 Note on Implementation and 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When I originally designed this unit, I was relying mostly on my best guess in determining the pacing. As it turned out, we ended up spending more time at the start of the unit reviewing the founding documents and reviewing rhetorical techniques. I also needed to slow things down when we began grappling with the texts and working on the two-paragraph responses. Students needed more time than I originally allotted, both to read and annotate the text together, and to compose their written responses. I have adjusted the pacing for the beginning of the unit to reflect some of the adjustments I made while teaching this material.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ageBreakBefore w:val="0"/>
              <w:spacing w:line="240" w:lineRule="auto"/>
              <w:rPr/>
            </w:pPr>
            <w:r w:rsidDel="00000000" w:rsidR="00000000" w:rsidRPr="00000000">
              <w:rPr>
                <w:rtl w:val="0"/>
              </w:rPr>
              <w:t xml:space="preserve">In December 2021, when the surge in coronavirus cases began to affect student attendance, students had just wrapped up their responses about the second section of “The Idea of America.” In January, when we began working on “Walker’s Appeal,” many of my students were absent due to quarantine or concerns around COVID safety. Then, during the last two weeks of the grading period, I also had to unexpectedly quarantine for two weeks. Because I was at home, but my students were still in person, I ended up being unable to implement the final portfolio revision and reflection as planned. I have included the writing prompt here, but unlike the other student-facing resources, that prompt has not yet been tested out with students.</w:t>
            </w:r>
          </w:p>
        </w:tc>
      </w:tr>
    </w:tbl>
    <w:p w:rsidR="00000000" w:rsidDel="00000000" w:rsidP="00000000" w:rsidRDefault="00000000" w:rsidRPr="00000000" w14:paraId="0000006C">
      <w:pPr>
        <w:pageBreakBefore w:val="0"/>
        <w:spacing w:line="240"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D">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6E">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6F">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70">
      <w:pPr>
        <w:pStyle w:val="Heading1"/>
        <w:pageBreakBefore w:val="0"/>
        <w:spacing w:line="240" w:lineRule="auto"/>
        <w:jc w:val="center"/>
        <w:rPr>
          <w:rFonts w:ascii="Georgia" w:cs="Georgia" w:eastAsia="Georgia" w:hAnsi="Georgia"/>
        </w:rPr>
      </w:pPr>
      <w:bookmarkStart w:colFirst="0" w:colLast="0" w:name="_1fc90mtokpj4" w:id="2"/>
      <w:bookmarkEnd w:id="2"/>
      <w:r w:rsidDel="00000000" w:rsidR="00000000" w:rsidRPr="00000000">
        <w:rPr>
          <w:rtl w:val="0"/>
        </w:rPr>
      </w:r>
    </w:p>
    <w:p w:rsidR="00000000" w:rsidDel="00000000" w:rsidP="00000000" w:rsidRDefault="00000000" w:rsidRPr="00000000" w14:paraId="00000071">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7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7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7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75">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7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Background and Context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25">
              <w:r w:rsidDel="00000000" w:rsidR="00000000" w:rsidRPr="00000000">
                <w:rPr>
                  <w:color w:val="1155cc"/>
                  <w:u w:val="single"/>
                  <w:rtl w:val="0"/>
                </w:rPr>
                <w:t xml:space="preserve">“How to Manufacture a Moral Panic” by Sarah Jones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current controversy over teaching “critical race theory” in schools, and why are some people so upset about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widowControl w:val="0"/>
              <w:rPr>
                <w:i w:val="1"/>
              </w:rPr>
            </w:pPr>
            <w:r w:rsidDel="00000000" w:rsidR="00000000" w:rsidRPr="00000000">
              <w:rPr>
                <w:b w:val="1"/>
                <w:rtl w:val="0"/>
              </w:rPr>
              <w:t xml:space="preserve">Do Now:</w:t>
            </w:r>
            <w:r w:rsidDel="00000000" w:rsidR="00000000" w:rsidRPr="00000000">
              <w:rPr>
                <w:rtl w:val="0"/>
              </w:rPr>
              <w:t xml:space="preserve"> </w:t>
            </w:r>
            <w:r w:rsidDel="00000000" w:rsidR="00000000" w:rsidRPr="00000000">
              <w:rPr>
                <w:i w:val="1"/>
                <w:rtl w:val="0"/>
              </w:rPr>
              <w:t xml:space="preserve">If I told you that the material we are studying in our next unit could cause me to lose my teaching license, get fired, or jeopardize our school’s funding in several states…</w:t>
            </w:r>
          </w:p>
          <w:p w:rsidR="00000000" w:rsidDel="00000000" w:rsidP="00000000" w:rsidRDefault="00000000" w:rsidRPr="00000000" w14:paraId="00000084">
            <w:pPr>
              <w:widowControl w:val="0"/>
              <w:numPr>
                <w:ilvl w:val="0"/>
                <w:numId w:val="6"/>
              </w:numPr>
              <w:ind w:left="720" w:hanging="360"/>
              <w:rPr>
                <w:i w:val="1"/>
              </w:rPr>
            </w:pPr>
            <w:r w:rsidDel="00000000" w:rsidR="00000000" w:rsidRPr="00000000">
              <w:rPr>
                <w:i w:val="1"/>
                <w:rtl w:val="0"/>
              </w:rPr>
              <w:t xml:space="preserve">What do you think we’re going to be learning about? </w:t>
            </w:r>
          </w:p>
          <w:p w:rsidR="00000000" w:rsidDel="00000000" w:rsidP="00000000" w:rsidRDefault="00000000" w:rsidRPr="00000000" w14:paraId="00000085">
            <w:pPr>
              <w:widowControl w:val="0"/>
              <w:numPr>
                <w:ilvl w:val="0"/>
                <w:numId w:val="6"/>
              </w:numPr>
              <w:ind w:left="720" w:hanging="360"/>
              <w:rPr>
                <w:i w:val="1"/>
              </w:rPr>
            </w:pPr>
            <w:r w:rsidDel="00000000" w:rsidR="00000000" w:rsidRPr="00000000">
              <w:rPr>
                <w:i w:val="1"/>
                <w:rtl w:val="0"/>
              </w:rPr>
              <w:t xml:space="preserve">Does this make you more or less interested in what the unit is about? Explain.</w:t>
            </w:r>
          </w:p>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r w:rsidDel="00000000" w:rsidR="00000000" w:rsidRPr="00000000">
              <w:rPr>
                <w:rtl w:val="0"/>
              </w:rPr>
              <w:t xml:space="preserve">Give overview of the unit; introduce </w:t>
            </w:r>
            <w:hyperlink r:id="rId26">
              <w:r w:rsidDel="00000000" w:rsidR="00000000" w:rsidRPr="00000000">
                <w:rPr>
                  <w:color w:val="1155cc"/>
                  <w:u w:val="single"/>
                  <w:rtl w:val="0"/>
                </w:rPr>
                <w:t xml:space="preserve">essential questions</w:t>
              </w:r>
            </w:hyperlink>
            <w:r w:rsidDel="00000000" w:rsidR="00000000" w:rsidRPr="00000000">
              <w:rPr>
                <w:rtl w:val="0"/>
              </w:rPr>
              <w:t xml:space="preserve"> and structure / expectations. </w:t>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t xml:space="preserve">Play </w:t>
            </w:r>
            <w:hyperlink r:id="rId27">
              <w:r w:rsidDel="00000000" w:rsidR="00000000" w:rsidRPr="00000000">
                <w:rPr>
                  <w:color w:val="1155cc"/>
                  <w:u w:val="single"/>
                  <w:rtl w:val="0"/>
                </w:rPr>
                <w:t xml:space="preserve">video clip</w:t>
              </w:r>
            </w:hyperlink>
            <w:r w:rsidDel="00000000" w:rsidR="00000000" w:rsidRPr="00000000">
              <w:rPr>
                <w:rtl w:val="0"/>
              </w:rPr>
              <w:t xml:space="preserve"> of Nikole Hannah-Jones interview to give students additional context for the CRT debate. </w:t>
            </w:r>
          </w:p>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t xml:space="preserve">Divide students up into small groups and give each group a short section of the </w:t>
            </w:r>
            <w:hyperlink r:id="rId28">
              <w:r w:rsidDel="00000000" w:rsidR="00000000" w:rsidRPr="00000000">
                <w:rPr>
                  <w:color w:val="1155cc"/>
                  <w:u w:val="single"/>
                  <w:rtl w:val="0"/>
                </w:rPr>
                <w:t xml:space="preserve">Sarah Jones article</w:t>
              </w:r>
            </w:hyperlink>
            <w:r w:rsidDel="00000000" w:rsidR="00000000" w:rsidRPr="00000000">
              <w:rPr>
                <w:rtl w:val="0"/>
              </w:rPr>
              <w:t xml:space="preserve"> to read. For their assigned section, they should answer the following questions and be prepared to share out:</w:t>
            </w:r>
          </w:p>
          <w:p w:rsidR="00000000" w:rsidDel="00000000" w:rsidP="00000000" w:rsidRDefault="00000000" w:rsidRPr="00000000" w14:paraId="0000008C">
            <w:pPr>
              <w:widowControl w:val="0"/>
              <w:numPr>
                <w:ilvl w:val="0"/>
                <w:numId w:val="5"/>
              </w:numPr>
              <w:ind w:left="720" w:hanging="360"/>
              <w:rPr>
                <w:u w:val="none"/>
              </w:rPr>
            </w:pPr>
            <w:r w:rsidDel="00000000" w:rsidR="00000000" w:rsidRPr="00000000">
              <w:rPr>
                <w:rtl w:val="0"/>
              </w:rPr>
              <w:t xml:space="preserve">WHO are the major people either quoted or mentioned in the section?</w:t>
            </w:r>
          </w:p>
          <w:p w:rsidR="00000000" w:rsidDel="00000000" w:rsidP="00000000" w:rsidRDefault="00000000" w:rsidRPr="00000000" w14:paraId="0000008D">
            <w:pPr>
              <w:widowControl w:val="0"/>
              <w:numPr>
                <w:ilvl w:val="0"/>
                <w:numId w:val="5"/>
              </w:numPr>
              <w:ind w:left="720" w:hanging="360"/>
              <w:rPr>
                <w:u w:val="none"/>
              </w:rPr>
            </w:pPr>
            <w:r w:rsidDel="00000000" w:rsidR="00000000" w:rsidRPr="00000000">
              <w:rPr>
                <w:rtl w:val="0"/>
              </w:rPr>
              <w:t xml:space="preserve">What are they doing or saying?</w:t>
            </w:r>
          </w:p>
          <w:p w:rsidR="00000000" w:rsidDel="00000000" w:rsidP="00000000" w:rsidRDefault="00000000" w:rsidRPr="00000000" w14:paraId="0000008E">
            <w:pPr>
              <w:widowControl w:val="0"/>
              <w:numPr>
                <w:ilvl w:val="0"/>
                <w:numId w:val="5"/>
              </w:numPr>
              <w:ind w:left="720" w:hanging="360"/>
              <w:rPr>
                <w:u w:val="none"/>
              </w:rPr>
            </w:pPr>
            <w:r w:rsidDel="00000000" w:rsidR="00000000" w:rsidRPr="00000000">
              <w:rPr>
                <w:rtl w:val="0"/>
              </w:rPr>
              <w:t xml:space="preserve">What seems to be the author’s viewpoint?</w:t>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 by having students write individually on the following question:  </w:t>
            </w:r>
            <w:r w:rsidDel="00000000" w:rsidR="00000000" w:rsidRPr="00000000">
              <w:rPr>
                <w:i w:val="1"/>
                <w:rtl w:val="0"/>
              </w:rPr>
              <w:t xml:space="preserve">React to the video clip, the article, and/or Big Question #1. What stood out to you the most? What questions are you left with? What do you think about the backlash against teaching what its opponents have labeled "critical race theory"? What do you think it would mean for students to learn about the history of racism in a way that is truthful and does not inflame more prejudice?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rPr/>
            </w:pPr>
            <w:hyperlink r:id="rId29">
              <w:r w:rsidDel="00000000" w:rsidR="00000000" w:rsidRPr="00000000">
                <w:rPr>
                  <w:color w:val="1155cc"/>
                  <w:u w:val="single"/>
                  <w:rtl w:val="0"/>
                </w:rPr>
                <w:t xml:space="preserve">Clip of Nikole Hannah-Jones in conversation with Joy Reid</w:t>
              </w:r>
            </w:hyperlink>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0">
              <w:r w:rsidDel="00000000" w:rsidR="00000000" w:rsidRPr="00000000">
                <w:rPr>
                  <w:color w:val="1155cc"/>
                  <w:u w:val="single"/>
                  <w:rtl w:val="0"/>
                </w:rPr>
                <w:t xml:space="preserve">Unit Big Questions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Intro to rhetorical 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techniques do authors use to make an argument stronger?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widowControl w:val="0"/>
              <w:rPr>
                <w:i w:val="1"/>
              </w:rPr>
            </w:pPr>
            <w:r w:rsidDel="00000000" w:rsidR="00000000" w:rsidRPr="00000000">
              <w:rPr>
                <w:b w:val="1"/>
                <w:rtl w:val="0"/>
              </w:rPr>
              <w:t xml:space="preserve">Do Now: </w:t>
            </w:r>
            <w:r w:rsidDel="00000000" w:rsidR="00000000" w:rsidRPr="00000000">
              <w:rPr>
                <w:i w:val="1"/>
                <w:rtl w:val="0"/>
              </w:rPr>
              <w:t xml:space="preserve">Have you ever successfully convinced your parent or guardian to let you do something or go somewhere that they were hesitant about? If so, what worked? If not, what approaches might you try? </w:t>
            </w:r>
          </w:p>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widowControl w:val="0"/>
              <w:rPr/>
            </w:pPr>
            <w:r w:rsidDel="00000000" w:rsidR="00000000" w:rsidRPr="00000000">
              <w:rPr>
                <w:rtl w:val="0"/>
              </w:rPr>
              <w:t xml:space="preserve">Review second </w:t>
            </w:r>
            <w:hyperlink r:id="rId31">
              <w:r w:rsidDel="00000000" w:rsidR="00000000" w:rsidRPr="00000000">
                <w:rPr>
                  <w:color w:val="1155cc"/>
                  <w:u w:val="single"/>
                  <w:rtl w:val="0"/>
                </w:rPr>
                <w:t xml:space="preserve">Unit Big Question</w:t>
              </w:r>
            </w:hyperlink>
            <w:r w:rsidDel="00000000" w:rsidR="00000000" w:rsidRPr="00000000">
              <w:rPr>
                <w:rtl w:val="0"/>
              </w:rPr>
              <w:t xml:space="preserve">.</w:t>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rPr>
                <w:i w:val="1"/>
              </w:rPr>
            </w:pPr>
            <w:r w:rsidDel="00000000" w:rsidR="00000000" w:rsidRPr="00000000">
              <w:rPr>
                <w:rtl w:val="0"/>
              </w:rPr>
              <w:t xml:space="preserve">Introduce ethos / pathos / logos and related rhetorical terms (</w:t>
            </w:r>
            <w:hyperlink r:id="rId32">
              <w:r w:rsidDel="00000000" w:rsidR="00000000" w:rsidRPr="00000000">
                <w:rPr>
                  <w:color w:val="1155cc"/>
                  <w:u w:val="single"/>
                  <w:rtl w:val="0"/>
                </w:rPr>
                <w:t xml:space="preserve">slides here</w:t>
              </w:r>
            </w:hyperlink>
            <w:r w:rsidDel="00000000" w:rsidR="00000000" w:rsidRPr="00000000">
              <w:rPr>
                <w:rtl w:val="0"/>
              </w:rPr>
              <w:t xml:space="preserve">). Then, have students work in groups to come up with different responses to the scenario in </w:t>
            </w:r>
            <w:hyperlink r:id="rId33">
              <w:r w:rsidDel="00000000" w:rsidR="00000000" w:rsidRPr="00000000">
                <w:rPr>
                  <w:color w:val="1155cc"/>
                  <w:u w:val="single"/>
                  <w:rtl w:val="0"/>
                </w:rPr>
                <w:t xml:space="preserve">this activity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 by sharing out and determining who made the strongest argument. Students may also need additional time to catch up or finish the reflection question from the previous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4">
              <w:r w:rsidDel="00000000" w:rsidR="00000000" w:rsidRPr="00000000">
                <w:rPr>
                  <w:color w:val="1155cc"/>
                  <w:u w:val="single"/>
                  <w:rtl w:val="0"/>
                </w:rPr>
                <w:t xml:space="preserve">Unit Big Questions</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5">
              <w:r w:rsidDel="00000000" w:rsidR="00000000" w:rsidRPr="00000000">
                <w:rPr>
                  <w:color w:val="1155cc"/>
                  <w:u w:val="single"/>
                  <w:rtl w:val="0"/>
                </w:rPr>
                <w:t xml:space="preserve">Intro to Rhetorical Techniques slides [.pptx]</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6">
              <w:r w:rsidDel="00000000" w:rsidR="00000000" w:rsidRPr="00000000">
                <w:rPr>
                  <w:color w:val="1155cc"/>
                  <w:u w:val="single"/>
                  <w:rtl w:val="0"/>
                </w:rPr>
                <w:t xml:space="preserve">Ethos/Pathos/Logos activity [.pdf]</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7">
              <w:r w:rsidDel="00000000" w:rsidR="00000000" w:rsidRPr="00000000">
                <w:rPr>
                  <w:color w:val="1155cc"/>
                  <w:u w:val="single"/>
                  <w:rtl w:val="0"/>
                </w:rPr>
                <w:t xml:space="preserve">Ethos/Pathos/Logos activity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38">
              <w:r w:rsidDel="00000000" w:rsidR="00000000" w:rsidRPr="00000000">
                <w:rPr>
                  <w:color w:val="1155cc"/>
                  <w:u w:val="single"/>
                  <w:rtl w:val="0"/>
                </w:rPr>
                <w:t xml:space="preserve">The Declaration of Independence</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39">
              <w:r w:rsidDel="00000000" w:rsidR="00000000" w:rsidRPr="00000000">
                <w:rPr>
                  <w:color w:val="1155cc"/>
                  <w:u w:val="single"/>
                  <w:rtl w:val="0"/>
                </w:rPr>
                <w:t xml:space="preserve">“Declaration” by Tracy K Smith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does the Declaration of Independence actually say?</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techniques did its author use to strengthen its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widowControl w:val="0"/>
              <w:rPr/>
            </w:pPr>
            <w:r w:rsidDel="00000000" w:rsidR="00000000" w:rsidRPr="00000000">
              <w:rPr>
                <w:b w:val="1"/>
                <w:rtl w:val="0"/>
              </w:rPr>
              <w:t xml:space="preserve">Do Now:</w:t>
            </w:r>
            <w:r w:rsidDel="00000000" w:rsidR="00000000" w:rsidRPr="00000000">
              <w:rPr>
                <w:rtl w:val="0"/>
              </w:rPr>
              <w:t xml:space="preserve"> Read </w:t>
            </w:r>
            <w:hyperlink r:id="rId40">
              <w:r w:rsidDel="00000000" w:rsidR="00000000" w:rsidRPr="00000000">
                <w:rPr>
                  <w:color w:val="1155cc"/>
                  <w:u w:val="single"/>
                  <w:rtl w:val="0"/>
                </w:rPr>
                <w:t xml:space="preserve">“Declaration”</w:t>
              </w:r>
            </w:hyperlink>
            <w:r w:rsidDel="00000000" w:rsidR="00000000" w:rsidRPr="00000000">
              <w:rPr>
                <w:rtl w:val="0"/>
              </w:rPr>
              <w:t xml:space="preserve"> and ask students what they think the poet is talking about. </w:t>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widowControl w:val="0"/>
              <w:rPr/>
            </w:pPr>
            <w:r w:rsidDel="00000000" w:rsidR="00000000" w:rsidRPr="00000000">
              <w:rPr>
                <w:rtl w:val="0"/>
              </w:rPr>
              <w:t xml:space="preserve">After students share out their responses, reveal to students this is an erasure of the Declaration of Independence. Play </w:t>
            </w:r>
            <w:hyperlink r:id="rId41">
              <w:r w:rsidDel="00000000" w:rsidR="00000000" w:rsidRPr="00000000">
                <w:rPr>
                  <w:color w:val="1155cc"/>
                  <w:u w:val="single"/>
                  <w:rtl w:val="0"/>
                </w:rPr>
                <w:t xml:space="preserve">video clip</w:t>
              </w:r>
            </w:hyperlink>
            <w:r w:rsidDel="00000000" w:rsidR="00000000" w:rsidRPr="00000000">
              <w:rPr>
                <w:rtl w:val="0"/>
              </w:rPr>
              <w:t xml:space="preserve"> for background. Review rhetorical techniques, and review strategies for tackling difficult readings. Model how to break a long, complex sentence down to figure out the main idea.</w:t>
            </w:r>
          </w:p>
          <w:p w:rsidR="00000000" w:rsidDel="00000000" w:rsidP="00000000" w:rsidRDefault="00000000" w:rsidRPr="00000000" w14:paraId="000000B9">
            <w:pPr>
              <w:widowControl w:val="0"/>
              <w:rPr/>
            </w:pPr>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t xml:space="preserve">Then, in small groups, have students read a section of the </w:t>
            </w:r>
            <w:hyperlink r:id="rId42">
              <w:r w:rsidDel="00000000" w:rsidR="00000000" w:rsidRPr="00000000">
                <w:rPr>
                  <w:color w:val="1155cc"/>
                  <w:u w:val="single"/>
                  <w:rtl w:val="0"/>
                </w:rPr>
                <w:t xml:space="preserve">Declaration of Independence</w:t>
              </w:r>
            </w:hyperlink>
            <w:r w:rsidDel="00000000" w:rsidR="00000000" w:rsidRPr="00000000">
              <w:rPr>
                <w:rtl w:val="0"/>
              </w:rPr>
              <w:t xml:space="preserve">. After reading their assigned section, each group should paraphrase the section in their own words, and identify what persuasive techniques (ethos / pathos / logos)  Jefferson is using to build his argument that the American colonies deserve to break away from England. </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t xml:space="preserve">Share out / have groups present. </w:t>
            </w:r>
          </w:p>
          <w:p w:rsidR="00000000" w:rsidDel="00000000" w:rsidP="00000000" w:rsidRDefault="00000000" w:rsidRPr="00000000" w14:paraId="000000BD">
            <w:pPr>
              <w:widowControl w:val="0"/>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rtl w:val="0"/>
              </w:rPr>
              <w:t xml:space="preserve">Exit Ticket: </w:t>
            </w:r>
            <w:r w:rsidDel="00000000" w:rsidR="00000000" w:rsidRPr="00000000">
              <w:rPr>
                <w:i w:val="1"/>
                <w:rtl w:val="0"/>
              </w:rPr>
              <w:t xml:space="preserve">Do you think that Jefferson gets his argument across effectively in the Declaration? What aspect of his argument is the most 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3">
              <w:r w:rsidDel="00000000" w:rsidR="00000000" w:rsidRPr="00000000">
                <w:rPr>
                  <w:color w:val="1155cc"/>
                  <w:u w:val="single"/>
                  <w:rtl w:val="0"/>
                </w:rPr>
                <w:t xml:space="preserve">Slides to review strategies for tackling difficult readings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4">
              <w:r w:rsidDel="00000000" w:rsidR="00000000" w:rsidRPr="00000000">
                <w:rPr>
                  <w:color w:val="1155cc"/>
                  <w:u w:val="single"/>
                  <w:rtl w:val="0"/>
                </w:rPr>
                <w:t xml:space="preserve">Text of the Bill of Rights</w:t>
              </w:r>
            </w:hyperlink>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5">
              <w:r w:rsidDel="00000000" w:rsidR="00000000" w:rsidRPr="00000000">
                <w:rPr>
                  <w:color w:val="1155cc"/>
                  <w:u w:val="single"/>
                  <w:rtl w:val="0"/>
                </w:rPr>
                <w:t xml:space="preserve">The Bill of Rights, in simplified language</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does the Bill of Rights say, and what does it look like in real life when these rights are upheld or violated?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widowControl w:val="0"/>
              <w:rPr>
                <w:i w:val="1"/>
              </w:rPr>
            </w:pPr>
            <w:r w:rsidDel="00000000" w:rsidR="00000000" w:rsidRPr="00000000">
              <w:rPr>
                <w:b w:val="1"/>
                <w:rtl w:val="0"/>
              </w:rPr>
              <w:t xml:space="preserve">Do Now: </w:t>
            </w:r>
            <w:r w:rsidDel="00000000" w:rsidR="00000000" w:rsidRPr="00000000">
              <w:rPr>
                <w:i w:val="1"/>
                <w:rtl w:val="0"/>
              </w:rPr>
              <w:t xml:space="preserve">The Declaration of Independence talks about unalienable rights. In your opinion, what's an important right that everyone is entitled to have? Explain why.</w:t>
            </w:r>
          </w:p>
          <w:p w:rsidR="00000000" w:rsidDel="00000000" w:rsidP="00000000" w:rsidRDefault="00000000" w:rsidRPr="00000000" w14:paraId="000000CC">
            <w:pPr>
              <w:widowControl w:val="0"/>
              <w:rPr/>
            </w:pP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rtl w:val="0"/>
              </w:rPr>
              <w:t xml:space="preserve">Give a brief intro / historical background to the Bill of Rights. Review </w:t>
            </w:r>
            <w:hyperlink r:id="rId46">
              <w:r w:rsidDel="00000000" w:rsidR="00000000" w:rsidRPr="00000000">
                <w:rPr>
                  <w:color w:val="1155cc"/>
                  <w:u w:val="single"/>
                  <w:rtl w:val="0"/>
                </w:rPr>
                <w:t xml:space="preserve">text of amendments</w:t>
              </w:r>
            </w:hyperlink>
            <w:r w:rsidDel="00000000" w:rsidR="00000000" w:rsidRPr="00000000">
              <w:rPr>
                <w:rtl w:val="0"/>
              </w:rPr>
              <w:t xml:space="preserve"> and </w:t>
            </w:r>
            <w:hyperlink r:id="rId47">
              <w:r w:rsidDel="00000000" w:rsidR="00000000" w:rsidRPr="00000000">
                <w:rPr>
                  <w:color w:val="1155cc"/>
                  <w:u w:val="single"/>
                  <w:rtl w:val="0"/>
                </w:rPr>
                <w:t xml:space="preserve">simplified text</w:t>
              </w:r>
            </w:hyperlink>
            <w:r w:rsidDel="00000000" w:rsidR="00000000" w:rsidRPr="00000000">
              <w:rPr>
                <w:rtl w:val="0"/>
              </w:rPr>
              <w:t xml:space="preserve"> with students. </w:t>
            </w:r>
          </w:p>
          <w:p w:rsidR="00000000" w:rsidDel="00000000" w:rsidP="00000000" w:rsidRDefault="00000000" w:rsidRPr="00000000" w14:paraId="000000CE">
            <w:pPr>
              <w:widowControl w:val="0"/>
              <w:rPr/>
            </w:pPr>
            <w:r w:rsidDel="00000000" w:rsidR="00000000" w:rsidRPr="00000000">
              <w:rPr>
                <w:rtl w:val="0"/>
              </w:rPr>
            </w:r>
          </w:p>
          <w:p w:rsidR="00000000" w:rsidDel="00000000" w:rsidP="00000000" w:rsidRDefault="00000000" w:rsidRPr="00000000" w14:paraId="000000CF">
            <w:pPr>
              <w:widowControl w:val="0"/>
              <w:rPr/>
            </w:pPr>
            <w:r w:rsidDel="00000000" w:rsidR="00000000" w:rsidRPr="00000000">
              <w:rPr>
                <w:rtl w:val="0"/>
              </w:rPr>
              <w:t xml:space="preserve">Then, transition into the </w:t>
            </w:r>
            <w:hyperlink r:id="rId48">
              <w:r w:rsidDel="00000000" w:rsidR="00000000" w:rsidRPr="00000000">
                <w:rPr>
                  <w:color w:val="1155cc"/>
                  <w:u w:val="single"/>
                  <w:rtl w:val="0"/>
                </w:rPr>
                <w:t xml:space="preserve">Bill of Rights “speed dating” activity</w:t>
              </w:r>
            </w:hyperlink>
            <w:r w:rsidDel="00000000" w:rsidR="00000000" w:rsidRPr="00000000">
              <w:rPr>
                <w:rtl w:val="0"/>
              </w:rPr>
              <w:t xml:space="preserve">. Prior to class, print and cut apart the scenarios. Give one scenario to each student. (You can group students randomly or intentionally; depending on the number of your students, you may need to duplicate one or more amendments.) </w:t>
            </w:r>
          </w:p>
          <w:p w:rsidR="00000000" w:rsidDel="00000000" w:rsidP="00000000" w:rsidRDefault="00000000" w:rsidRPr="00000000" w14:paraId="000000D0">
            <w:pPr>
              <w:widowControl w:val="0"/>
              <w:rPr/>
            </w:pPr>
            <w:r w:rsidDel="00000000" w:rsidR="00000000" w:rsidRPr="00000000">
              <w:rPr>
                <w:rtl w:val="0"/>
              </w:rPr>
            </w:r>
          </w:p>
          <w:p w:rsidR="00000000" w:rsidDel="00000000" w:rsidP="00000000" w:rsidRDefault="00000000" w:rsidRPr="00000000" w14:paraId="000000D1">
            <w:pPr>
              <w:widowControl w:val="0"/>
              <w:rPr/>
            </w:pPr>
            <w:r w:rsidDel="00000000" w:rsidR="00000000" w:rsidRPr="00000000">
              <w:rPr>
                <w:rtl w:val="0"/>
              </w:rPr>
              <w:t xml:space="preserve">Explain the directions: </w:t>
            </w:r>
          </w:p>
          <w:p w:rsidR="00000000" w:rsidDel="00000000" w:rsidP="00000000" w:rsidRDefault="00000000" w:rsidRPr="00000000" w14:paraId="000000D2">
            <w:pPr>
              <w:widowControl w:val="0"/>
              <w:rPr>
                <w:i w:val="1"/>
              </w:rPr>
            </w:pPr>
            <w:r w:rsidDel="00000000" w:rsidR="00000000" w:rsidRPr="00000000">
              <w:rPr>
                <w:i w:val="1"/>
                <w:rtl w:val="0"/>
              </w:rPr>
              <w:t xml:space="preserve">Find the other person who has a scenario with your amendment.  When you find them, read your scenarios and answer these two questions: </w:t>
            </w:r>
          </w:p>
          <w:p w:rsidR="00000000" w:rsidDel="00000000" w:rsidP="00000000" w:rsidRDefault="00000000" w:rsidRPr="00000000" w14:paraId="000000D3">
            <w:pPr>
              <w:widowControl w:val="0"/>
              <w:numPr>
                <w:ilvl w:val="0"/>
                <w:numId w:val="2"/>
              </w:numPr>
              <w:ind w:left="720" w:hanging="360"/>
              <w:rPr>
                <w:i w:val="1"/>
              </w:rPr>
            </w:pPr>
            <w:r w:rsidDel="00000000" w:rsidR="00000000" w:rsidRPr="00000000">
              <w:rPr>
                <w:i w:val="1"/>
                <w:rtl w:val="0"/>
              </w:rPr>
              <w:t xml:space="preserve">How can you prove that the amendment is violated / upheld in these scenarios? </w:t>
            </w:r>
          </w:p>
          <w:p w:rsidR="00000000" w:rsidDel="00000000" w:rsidP="00000000" w:rsidRDefault="00000000" w:rsidRPr="00000000" w14:paraId="000000D4">
            <w:pPr>
              <w:widowControl w:val="0"/>
              <w:numPr>
                <w:ilvl w:val="0"/>
                <w:numId w:val="2"/>
              </w:numPr>
              <w:ind w:left="720" w:hanging="360"/>
              <w:rPr>
                <w:i w:val="1"/>
              </w:rPr>
            </w:pPr>
            <w:r w:rsidDel="00000000" w:rsidR="00000000" w:rsidRPr="00000000">
              <w:rPr>
                <w:i w:val="1"/>
                <w:rtl w:val="0"/>
              </w:rPr>
              <w:t xml:space="preserve">Based on the scenarios, in your opinion why is the amendment important for a free/equal society? </w:t>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rtl w:val="0"/>
              </w:rPr>
              <w:t xml:space="preserve">If there is time, students can share out their responses at the end. </w:t>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Exit Ticket: </w:t>
            </w:r>
            <w:r w:rsidDel="00000000" w:rsidR="00000000" w:rsidRPr="00000000">
              <w:rPr>
                <w:i w:val="1"/>
                <w:rtl w:val="0"/>
              </w:rPr>
              <w:t xml:space="preserve">Which amendment did you have? What detail from the scenarios stood out to you the most?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9">
              <w:r w:rsidDel="00000000" w:rsidR="00000000" w:rsidRPr="00000000">
                <w:rPr>
                  <w:color w:val="1155cc"/>
                  <w:u w:val="single"/>
                  <w:rtl w:val="0"/>
                </w:rPr>
                <w:t xml:space="preserve">Bill of Rights “speed dating” activity [.pdf]</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0">
              <w:r w:rsidDel="00000000" w:rsidR="00000000" w:rsidRPr="00000000">
                <w:rPr>
                  <w:color w:val="1155cc"/>
                  <w:u w:val="single"/>
                  <w:rtl w:val="0"/>
                </w:rPr>
                <w:t xml:space="preserve">Bill of Rights “speed dating” activity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Video clip on Jefferson: </w:t>
            </w:r>
            <w:hyperlink r:id="rId51">
              <w:r w:rsidDel="00000000" w:rsidR="00000000" w:rsidRPr="00000000">
                <w:rPr>
                  <w:color w:val="1155cc"/>
                  <w:u w:val="single"/>
                  <w:rtl w:val="0"/>
                </w:rPr>
                <w:t xml:space="preserve">Unearthing Sally Hemings' Legacy at Monticello</w:t>
              </w:r>
            </w:hyperlink>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Video clip on Madison (begin playing at 2:47; also note that the first two minutes of the video contain graphic video of police violence):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2">
              <w:r w:rsidDel="00000000" w:rsidR="00000000" w:rsidRPr="00000000">
                <w:rPr>
                  <w:color w:val="1155cc"/>
                  <w:u w:val="single"/>
                  <w:rtl w:val="0"/>
                </w:rPr>
                <w:t xml:space="preserve">James Madison's Montpelier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the values Jefferson and Madison put forth in the Declaration and Bill of Rights, and how do these values line up (or not) with their personal role in enslaving other human beings?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widowControl w:val="0"/>
              <w:rPr>
                <w:i w:val="1"/>
              </w:rPr>
            </w:pPr>
            <w:r w:rsidDel="00000000" w:rsidR="00000000" w:rsidRPr="00000000">
              <w:rPr>
                <w:b w:val="1"/>
                <w:rtl w:val="0"/>
              </w:rPr>
              <w:t xml:space="preserve">Do Now: </w:t>
            </w:r>
            <w:r w:rsidDel="00000000" w:rsidR="00000000" w:rsidRPr="00000000">
              <w:rPr>
                <w:i w:val="1"/>
                <w:rtl w:val="0"/>
              </w:rPr>
              <w:t xml:space="preserve">Based on what you read in the Declaration of Independence and the Bill of Rights, do you think the authors of those documents cared about freedom and human rights? Why or why not?</w:t>
            </w:r>
          </w:p>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widowControl w:val="0"/>
              <w:rPr/>
            </w:pPr>
            <w:r w:rsidDel="00000000" w:rsidR="00000000" w:rsidRPr="00000000">
              <w:rPr>
                <w:rtl w:val="0"/>
              </w:rPr>
              <w:t xml:space="preserve">Share out. Give students a brief overview of Thomas Jefferson and James Madison (bullet points including their role in drafting the founding documents AND how many people each man enslaved). </w:t>
            </w:r>
          </w:p>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rPr/>
            </w:pPr>
            <w:r w:rsidDel="00000000" w:rsidR="00000000" w:rsidRPr="00000000">
              <w:rPr>
                <w:rtl w:val="0"/>
              </w:rPr>
              <w:t xml:space="preserve">Play two video clips, giving more info about the people enslaved by </w:t>
            </w:r>
            <w:hyperlink r:id="rId53">
              <w:r w:rsidDel="00000000" w:rsidR="00000000" w:rsidRPr="00000000">
                <w:rPr>
                  <w:color w:val="1155cc"/>
                  <w:u w:val="single"/>
                  <w:rtl w:val="0"/>
                </w:rPr>
                <w:t xml:space="preserve">Madison</w:t>
              </w:r>
            </w:hyperlink>
            <w:r w:rsidDel="00000000" w:rsidR="00000000" w:rsidRPr="00000000">
              <w:rPr>
                <w:rtl w:val="0"/>
              </w:rPr>
              <w:t xml:space="preserve"> and </w:t>
            </w:r>
            <w:hyperlink r:id="rId54">
              <w:r w:rsidDel="00000000" w:rsidR="00000000" w:rsidRPr="00000000">
                <w:rPr>
                  <w:color w:val="1155cc"/>
                  <w:u w:val="single"/>
                  <w:rtl w:val="0"/>
                </w:rPr>
                <w:t xml:space="preserve">Jefferson</w:t>
              </w:r>
            </w:hyperlink>
            <w:r w:rsidDel="00000000" w:rsidR="00000000" w:rsidRPr="00000000">
              <w:rPr>
                <w:rtl w:val="0"/>
              </w:rPr>
              <w:t xml:space="preserve">. </w:t>
            </w:r>
          </w:p>
          <w:p w:rsidR="00000000" w:rsidDel="00000000" w:rsidP="00000000" w:rsidRDefault="00000000" w:rsidRPr="00000000" w14:paraId="000000EC">
            <w:pPr>
              <w:widowControl w:val="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students to respond, in writing, to this question: </w:t>
            </w:r>
            <w:r w:rsidDel="00000000" w:rsidR="00000000" w:rsidRPr="00000000">
              <w:rPr>
                <w:i w:val="1"/>
                <w:rtl w:val="0"/>
              </w:rPr>
              <w:t xml:space="preserve">One of the Big Questions we're looking at in this unit is, "How can we reconcile American ideals of liberty and equality with the historical realities of slavery and racism?" What is your response to learning more about the history of the people that James Madison and Thomas Jefferson enslaved? Do you think their personal histories as enslavers invalidate the words they wrote about freedom and human rights?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5">
              <w:r w:rsidDel="00000000" w:rsidR="00000000" w:rsidRPr="00000000">
                <w:rPr>
                  <w:color w:val="1155cc"/>
                  <w:u w:val="single"/>
                  <w:rtl w:val="0"/>
                </w:rPr>
                <w:t xml:space="preserve">Unit Big Questions</w:t>
              </w:r>
            </w:hyperlink>
            <w:r w:rsidDel="00000000" w:rsidR="00000000" w:rsidRPr="00000000">
              <w:rPr>
                <w:rtl w:val="0"/>
              </w:rPr>
            </w:r>
          </w:p>
        </w:tc>
      </w:tr>
    </w:tbl>
    <w:p w:rsidR="00000000" w:rsidDel="00000000" w:rsidP="00000000" w:rsidRDefault="00000000" w:rsidRPr="00000000" w14:paraId="000000F0">
      <w:pPr>
        <w:pageBreakBefore w:val="0"/>
        <w:spacing w:line="240" w:lineRule="auto"/>
        <w:jc w:val="left"/>
        <w:rPr/>
      </w:pPr>
      <w:r w:rsidDel="00000000" w:rsidR="00000000" w:rsidRPr="00000000">
        <w:rPr>
          <w:rtl w:val="0"/>
        </w:rPr>
      </w:r>
    </w:p>
    <w:p w:rsidR="00000000" w:rsidDel="00000000" w:rsidP="00000000" w:rsidRDefault="00000000" w:rsidRPr="00000000" w14:paraId="000000F1">
      <w:pPr>
        <w:rPr/>
      </w:pPr>
      <w:r w:rsidDel="00000000" w:rsidR="00000000" w:rsidRPr="00000000">
        <w:br w:type="page"/>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bl>
      <w:tblPr>
        <w:tblStyle w:val="Table3"/>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F3">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F4">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F5">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F6">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F7">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F8">
            <w:pPr>
              <w:widowControl w:val="0"/>
              <w:jc w:val="center"/>
              <w:rPr>
                <w:i w:val="1"/>
                <w:sz w:val="24"/>
                <w:szCs w:val="24"/>
              </w:rPr>
            </w:pPr>
            <w:r w:rsidDel="00000000" w:rsidR="00000000" w:rsidRPr="00000000">
              <w:rPr>
                <w:i w:val="1"/>
                <w:sz w:val="24"/>
                <w:szCs w:val="24"/>
                <w:rtl w:val="0"/>
              </w:rPr>
              <w:t xml:space="preserve">Week 2</w:t>
            </w:r>
          </w:p>
          <w:p w:rsidR="00000000" w:rsidDel="00000000" w:rsidP="00000000" w:rsidRDefault="00000000" w:rsidRPr="00000000" w14:paraId="000000F9">
            <w:pPr>
              <w:widowControl w:val="0"/>
              <w:jc w:val="center"/>
              <w:rPr>
                <w:sz w:val="24"/>
                <w:szCs w:val="24"/>
              </w:rPr>
            </w:pPr>
            <w:r w:rsidDel="00000000" w:rsidR="00000000" w:rsidRPr="00000000">
              <w:rPr>
                <w:sz w:val="24"/>
                <w:szCs w:val="24"/>
                <w:rtl w:val="0"/>
              </w:rPr>
              <w:t xml:space="preserve">“The Idea of America” section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pPr>
            <w:r w:rsidDel="00000000" w:rsidR="00000000" w:rsidRPr="00000000">
              <w:rPr>
                <w:rtl w:val="0"/>
              </w:rPr>
            </w:r>
          </w:p>
          <w:p w:rsidR="00000000" w:rsidDel="00000000" w:rsidP="00000000" w:rsidRDefault="00000000" w:rsidRPr="00000000" w14:paraId="000000FF">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pPr>
            <w:r w:rsidDel="00000000" w:rsidR="00000000" w:rsidRPr="00000000">
              <w:rPr>
                <w:rtl w:val="0"/>
              </w:rPr>
            </w:r>
          </w:p>
          <w:p w:rsidR="00000000" w:rsidDel="00000000" w:rsidP="00000000" w:rsidRDefault="00000000" w:rsidRPr="00000000" w14:paraId="00000101">
            <w:pPr>
              <w:widowControl w:val="0"/>
              <w:rPr/>
            </w:pPr>
            <w:hyperlink r:id="rId56">
              <w:r w:rsidDel="00000000" w:rsidR="00000000" w:rsidRPr="00000000">
                <w:rPr>
                  <w:color w:val="1155cc"/>
                  <w:u w:val="single"/>
                  <w:rtl w:val="0"/>
                </w:rPr>
                <w:t xml:space="preserve">Nikole Hannah-Jones interview from “CBS This Morning” </w:t>
              </w:r>
            </w:hyperlink>
            <w:r w:rsidDel="00000000" w:rsidR="00000000" w:rsidRPr="00000000">
              <w:rPr>
                <w:rtl w:val="0"/>
              </w:rPr>
            </w:r>
          </w:p>
          <w:p w:rsidR="00000000" w:rsidDel="00000000" w:rsidP="00000000" w:rsidRDefault="00000000" w:rsidRPr="00000000" w14:paraId="00000102">
            <w:pPr>
              <w:widowControl w:val="0"/>
              <w:rPr/>
            </w:pPr>
            <w:r w:rsidDel="00000000" w:rsidR="00000000" w:rsidRPr="00000000">
              <w:rPr>
                <w:rtl w:val="0"/>
              </w:rPr>
            </w:r>
          </w:p>
          <w:p w:rsidR="00000000" w:rsidDel="00000000" w:rsidP="00000000" w:rsidRDefault="00000000" w:rsidRPr="00000000" w14:paraId="00000103">
            <w:pPr>
              <w:widowControl w:val="0"/>
              <w:rPr/>
            </w:pPr>
            <w:hyperlink r:id="rId57">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04">
            <w:pPr>
              <w:widowControl w:val="0"/>
              <w:rPr/>
            </w:pPr>
            <w:r w:rsidDel="00000000" w:rsidR="00000000" w:rsidRPr="00000000">
              <w:rPr>
                <w:rtl w:val="0"/>
              </w:rPr>
            </w:r>
          </w:p>
          <w:p w:rsidR="00000000" w:rsidDel="00000000" w:rsidP="00000000" w:rsidRDefault="00000000" w:rsidRPr="00000000" w14:paraId="00000105">
            <w:pPr>
              <w:widowControl w:val="0"/>
              <w:rPr/>
            </w:pPr>
            <w:hyperlink r:id="rId58">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jc w:val="left"/>
              <w:rPr/>
            </w:pPr>
            <w:r w:rsidDel="00000000" w:rsidR="00000000" w:rsidRPr="00000000">
              <w:rPr>
                <w:rtl w:val="0"/>
              </w:rPr>
            </w:r>
          </w:p>
          <w:p w:rsidR="00000000" w:rsidDel="00000000" w:rsidP="00000000" w:rsidRDefault="00000000" w:rsidRPr="00000000" w14:paraId="00000107">
            <w:pPr>
              <w:widowControl w:val="0"/>
              <w:jc w:val="left"/>
              <w:rPr/>
            </w:pPr>
            <w:r w:rsidDel="00000000" w:rsidR="00000000" w:rsidRPr="00000000">
              <w:rPr>
                <w:rtl w:val="0"/>
              </w:rPr>
              <w:t xml:space="preserve">SWBAT read and understand Section 1 of “The Idea of America” in order to identify Hannah-Jones’ 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jc w:val="left"/>
              <w:rPr/>
            </w:pPr>
            <w:r w:rsidDel="00000000" w:rsidR="00000000" w:rsidRPr="00000000">
              <w:rPr>
                <w:rtl w:val="0"/>
              </w:rPr>
            </w:r>
          </w:p>
          <w:p w:rsidR="00000000" w:rsidDel="00000000" w:rsidP="00000000" w:rsidRDefault="00000000" w:rsidRPr="00000000" w14:paraId="00000109">
            <w:pPr>
              <w:widowControl w:val="0"/>
              <w:rPr>
                <w:i w:val="1"/>
              </w:rPr>
            </w:pPr>
            <w:r w:rsidDel="00000000" w:rsidR="00000000" w:rsidRPr="00000000">
              <w:rPr>
                <w:b w:val="1"/>
                <w:rtl w:val="0"/>
              </w:rPr>
              <w:t xml:space="preserve">Do Now: </w:t>
            </w:r>
            <w:r w:rsidDel="00000000" w:rsidR="00000000" w:rsidRPr="00000000">
              <w:rPr>
                <w:i w:val="1"/>
                <w:rtl w:val="0"/>
              </w:rPr>
              <w:t xml:space="preserve">Play </w:t>
            </w:r>
            <w:hyperlink r:id="rId59">
              <w:r w:rsidDel="00000000" w:rsidR="00000000" w:rsidRPr="00000000">
                <w:rPr>
                  <w:i w:val="1"/>
                  <w:color w:val="1155cc"/>
                  <w:u w:val="single"/>
                  <w:rtl w:val="0"/>
                </w:rPr>
                <w:t xml:space="preserve">video clip from “CBS This Morning.”</w:t>
              </w:r>
            </w:hyperlink>
            <w:r w:rsidDel="00000000" w:rsidR="00000000" w:rsidRPr="00000000">
              <w:rPr>
                <w:i w:val="1"/>
                <w:rtl w:val="0"/>
              </w:rPr>
              <w:t xml:space="preserve"> Ask students to respond: What stood out to you? What was interesting or surprising?</w:t>
            </w:r>
          </w:p>
          <w:p w:rsidR="00000000" w:rsidDel="00000000" w:rsidP="00000000" w:rsidRDefault="00000000" w:rsidRPr="00000000" w14:paraId="0000010A">
            <w:pPr>
              <w:widowControl w:val="0"/>
              <w:rPr/>
            </w:pPr>
            <w:r w:rsidDel="00000000" w:rsidR="00000000" w:rsidRPr="00000000">
              <w:rPr>
                <w:rtl w:val="0"/>
              </w:rPr>
            </w:r>
          </w:p>
          <w:p w:rsidR="00000000" w:rsidDel="00000000" w:rsidP="00000000" w:rsidRDefault="00000000" w:rsidRPr="00000000" w14:paraId="0000010B">
            <w:pPr>
              <w:widowControl w:val="0"/>
              <w:rPr/>
            </w:pPr>
            <w:r w:rsidDel="00000000" w:rsidR="00000000" w:rsidRPr="00000000">
              <w:rPr>
                <w:rtl w:val="0"/>
              </w:rPr>
              <w:t xml:space="preserve">Share out from Do Now. Have students scan the text of Section 1 of </w:t>
            </w:r>
            <w:hyperlink r:id="rId60">
              <w:r w:rsidDel="00000000" w:rsidR="00000000" w:rsidRPr="00000000">
                <w:rPr>
                  <w:color w:val="1155cc"/>
                  <w:u w:val="single"/>
                  <w:rtl w:val="0"/>
                </w:rPr>
                <w:t xml:space="preserve">“The Idea of America”</w:t>
              </w:r>
            </w:hyperlink>
            <w:r w:rsidDel="00000000" w:rsidR="00000000" w:rsidRPr="00000000">
              <w:rPr>
                <w:rtl w:val="0"/>
              </w:rPr>
              <w:t xml:space="preserve"> and identify unfamiliar vocabulary. On a second read (this can be independent or a shared reading with pauses for discussion, depending on student needs and preferences), ask students to note down clarifying questions.</w:t>
            </w:r>
          </w:p>
          <w:p w:rsidR="00000000" w:rsidDel="00000000" w:rsidP="00000000" w:rsidRDefault="00000000" w:rsidRPr="00000000" w14:paraId="0000010C">
            <w:pPr>
              <w:widowControl w:val="0"/>
              <w:rPr/>
            </w:pPr>
            <w:r w:rsidDel="00000000" w:rsidR="00000000" w:rsidRPr="00000000">
              <w:rPr>
                <w:rtl w:val="0"/>
              </w:rPr>
            </w:r>
          </w:p>
          <w:p w:rsidR="00000000" w:rsidDel="00000000" w:rsidP="00000000" w:rsidRDefault="00000000" w:rsidRPr="00000000" w14:paraId="0000010D">
            <w:pPr>
              <w:widowControl w:val="0"/>
              <w:rPr/>
            </w:pPr>
            <w:r w:rsidDel="00000000" w:rsidR="00000000" w:rsidRPr="00000000">
              <w:rPr>
                <w:rtl w:val="0"/>
              </w:rPr>
              <w:t xml:space="preserve">Explain to students that a good thesis statement is an opinion, not a fact; sums up an author’s main argument, so a main idea, not a detail; and fits with ALL of the author’s evidence. Have students read the first section of the text a third time, this time looking to identify Hannah-Jones’ thesis statement, and completing the top section of the graphic organizer. </w:t>
            </w:r>
          </w:p>
          <w:p w:rsidR="00000000" w:rsidDel="00000000" w:rsidP="00000000" w:rsidRDefault="00000000" w:rsidRPr="00000000" w14:paraId="0000010E">
            <w:pPr>
              <w:widowControl w:val="0"/>
              <w:rPr/>
            </w:pPr>
            <w:r w:rsidDel="00000000" w:rsidR="00000000" w:rsidRPr="00000000">
              <w:rPr>
                <w:rtl w:val="0"/>
              </w:rPr>
            </w:r>
          </w:p>
          <w:p w:rsidR="00000000" w:rsidDel="00000000" w:rsidP="00000000" w:rsidRDefault="00000000" w:rsidRPr="00000000" w14:paraId="0000010F">
            <w:pPr>
              <w:widowControl w:val="0"/>
              <w:rPr/>
            </w:pPr>
            <w:r w:rsidDel="00000000" w:rsidR="00000000" w:rsidRPr="00000000">
              <w:rPr>
                <w:rtl w:val="0"/>
              </w:rPr>
              <w:t xml:space="preserve">Share out. Collect student responses in a format that can be saved, either by annotating directly on the document, or on chart paper, a smart board, etc (so students can use the collection as a resource when they go to write). </w:t>
            </w:r>
          </w:p>
          <w:p w:rsidR="00000000" w:rsidDel="00000000" w:rsidP="00000000" w:rsidRDefault="00000000" w:rsidRPr="00000000" w14:paraId="00000110">
            <w:pPr>
              <w:widowControl w:val="0"/>
              <w:rPr/>
            </w:pPr>
            <w:r w:rsidDel="00000000" w:rsidR="00000000" w:rsidRPr="00000000">
              <w:rPr>
                <w:rtl w:val="0"/>
              </w:rPr>
            </w:r>
          </w:p>
          <w:p w:rsidR="00000000" w:rsidDel="00000000" w:rsidP="00000000" w:rsidRDefault="00000000" w:rsidRPr="00000000" w14:paraId="00000111">
            <w:pPr>
              <w:widowControl w:val="0"/>
              <w:jc w:val="left"/>
              <w:rPr/>
            </w:pPr>
            <w:r w:rsidDel="00000000" w:rsidR="00000000" w:rsidRPr="00000000">
              <w:rPr>
                <w:b w:val="1"/>
                <w:rtl w:val="0"/>
              </w:rPr>
              <w:t xml:space="preserve">Exit Ticket:  </w:t>
            </w:r>
            <w:r w:rsidDel="00000000" w:rsidR="00000000" w:rsidRPr="00000000">
              <w:rPr>
                <w:rtl w:val="0"/>
              </w:rPr>
              <w:t xml:space="preserve">Choose a sentence that had several words students identified on the first scan as unfamiliar. Ask them to come up with a working definition of one of those words from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jc w:val="left"/>
              <w:rPr/>
            </w:pPr>
            <w:r w:rsidDel="00000000" w:rsidR="00000000" w:rsidRPr="00000000">
              <w:rPr>
                <w:rtl w:val="0"/>
              </w:rPr>
            </w:r>
          </w:p>
          <w:p w:rsidR="00000000" w:rsidDel="00000000" w:rsidP="00000000" w:rsidRDefault="00000000" w:rsidRPr="00000000" w14:paraId="00000113">
            <w:pPr>
              <w:widowControl w:val="0"/>
              <w:jc w:val="left"/>
              <w:rPr/>
            </w:pPr>
            <w:hyperlink r:id="rId61">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14">
            <w:pPr>
              <w:widowControl w:val="0"/>
              <w:jc w:val="left"/>
              <w:rPr/>
            </w:pPr>
            <w:r w:rsidDel="00000000" w:rsidR="00000000" w:rsidRPr="00000000">
              <w:rPr>
                <w:rtl w:val="0"/>
              </w:rPr>
            </w:r>
          </w:p>
          <w:p w:rsidR="00000000" w:rsidDel="00000000" w:rsidP="00000000" w:rsidRDefault="00000000" w:rsidRPr="00000000" w14:paraId="00000115">
            <w:pPr>
              <w:widowControl w:val="0"/>
              <w:jc w:val="left"/>
              <w:rPr/>
            </w:pPr>
            <w:hyperlink r:id="rId62">
              <w:r w:rsidDel="00000000" w:rsidR="00000000" w:rsidRPr="00000000">
                <w:rPr>
                  <w:color w:val="1155cc"/>
                  <w:u w:val="single"/>
                  <w:rtl w:val="0"/>
                </w:rPr>
                <w:t xml:space="preserve">Graphic organizer for “The Idea of America” [.docx]</w:t>
              </w:r>
            </w:hyperlink>
            <w:r w:rsidDel="00000000" w:rsidR="00000000" w:rsidRPr="00000000">
              <w:rPr>
                <w:rtl w:val="0"/>
              </w:rPr>
            </w:r>
          </w:p>
          <w:p w:rsidR="00000000" w:rsidDel="00000000" w:rsidP="00000000" w:rsidRDefault="00000000" w:rsidRPr="00000000" w14:paraId="00000116">
            <w:pPr>
              <w:widowControl w:val="0"/>
              <w:jc w:val="left"/>
              <w:rPr/>
            </w:pPr>
            <w:r w:rsidDel="00000000" w:rsidR="00000000" w:rsidRPr="00000000">
              <w:rPr>
                <w:rtl w:val="0"/>
              </w:rPr>
            </w:r>
          </w:p>
          <w:p w:rsidR="00000000" w:rsidDel="00000000" w:rsidP="00000000" w:rsidRDefault="00000000" w:rsidRPr="00000000" w14:paraId="00000117">
            <w:pPr>
              <w:widowControl w:val="0"/>
              <w:jc w:val="left"/>
              <w:rPr/>
            </w:pPr>
            <w:hyperlink r:id="rId63">
              <w:r w:rsidDel="00000000" w:rsidR="00000000" w:rsidRPr="00000000">
                <w:rPr>
                  <w:color w:val="1155cc"/>
                  <w:u w:val="single"/>
                  <w:rtl w:val="0"/>
                </w:rPr>
                <w:t xml:space="preserve">Sample annotation of “The Idea of America” [.pdf]</w:t>
              </w:r>
            </w:hyperlink>
            <w:r w:rsidDel="00000000" w:rsidR="00000000" w:rsidRPr="00000000">
              <w:rPr>
                <w:rtl w:val="0"/>
              </w:rPr>
            </w:r>
          </w:p>
          <w:p w:rsidR="00000000" w:rsidDel="00000000" w:rsidP="00000000" w:rsidRDefault="00000000" w:rsidRPr="00000000" w14:paraId="00000118">
            <w:pPr>
              <w:widowControl w:val="0"/>
              <w:jc w:val="left"/>
              <w:rPr/>
            </w:pPr>
            <w:r w:rsidDel="00000000" w:rsidR="00000000" w:rsidRPr="00000000">
              <w:rPr>
                <w:rtl w:val="0"/>
              </w:rPr>
            </w:r>
          </w:p>
          <w:p w:rsidR="00000000" w:rsidDel="00000000" w:rsidP="00000000" w:rsidRDefault="00000000" w:rsidRPr="00000000" w14:paraId="00000119">
            <w:pPr>
              <w:widowControl w:val="0"/>
              <w:jc w:val="left"/>
              <w:rPr/>
            </w:pPr>
            <w:hyperlink r:id="rId64">
              <w:r w:rsidDel="00000000" w:rsidR="00000000" w:rsidRPr="00000000">
                <w:rPr>
                  <w:color w:val="1155cc"/>
                  <w:u w:val="single"/>
                  <w:rtl w:val="0"/>
                </w:rPr>
                <w:t xml:space="preserve">Sample completed graphic organizer for Section 1 of “The Idea of America” [.pdf]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pPr>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pPr>
            <w:r w:rsidDel="00000000" w:rsidR="00000000" w:rsidRPr="00000000">
              <w:rPr>
                <w:rtl w:val="0"/>
              </w:rPr>
            </w:r>
          </w:p>
          <w:p w:rsidR="00000000" w:rsidDel="00000000" w:rsidP="00000000" w:rsidRDefault="00000000" w:rsidRPr="00000000" w14:paraId="0000011D">
            <w:pPr>
              <w:widowControl w:val="0"/>
              <w:rPr/>
            </w:pPr>
            <w:hyperlink r:id="rId65">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rtl w:val="0"/>
              </w:rPr>
            </w:r>
          </w:p>
          <w:p w:rsidR="00000000" w:rsidDel="00000000" w:rsidP="00000000" w:rsidRDefault="00000000" w:rsidRPr="00000000" w14:paraId="0000011F">
            <w:pPr>
              <w:widowControl w:val="0"/>
              <w:rPr/>
            </w:pPr>
            <w:hyperlink r:id="rId66">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pPr>
            <w:r w:rsidDel="00000000" w:rsidR="00000000" w:rsidRPr="00000000">
              <w:rPr>
                <w:rtl w:val="0"/>
              </w:rPr>
            </w:r>
          </w:p>
          <w:p w:rsidR="00000000" w:rsidDel="00000000" w:rsidP="00000000" w:rsidRDefault="00000000" w:rsidRPr="00000000" w14:paraId="00000121">
            <w:pPr>
              <w:widowControl w:val="0"/>
              <w:rPr/>
            </w:pPr>
            <w:r w:rsidDel="00000000" w:rsidR="00000000" w:rsidRPr="00000000">
              <w:rPr>
                <w:rtl w:val="0"/>
              </w:rPr>
              <w:t xml:space="preserve">SWBAT identify how Hannah-Jones strengthens her argument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pPr>
            <w:r w:rsidDel="00000000" w:rsidR="00000000" w:rsidRPr="00000000">
              <w:rPr>
                <w:rtl w:val="0"/>
              </w:rPr>
            </w:r>
          </w:p>
          <w:p w:rsidR="00000000" w:rsidDel="00000000" w:rsidP="00000000" w:rsidRDefault="00000000" w:rsidRPr="00000000" w14:paraId="00000123">
            <w:pPr>
              <w:widowControl w:val="0"/>
              <w:rPr>
                <w:i w:val="1"/>
              </w:rPr>
            </w:pPr>
            <w:r w:rsidDel="00000000" w:rsidR="00000000" w:rsidRPr="00000000">
              <w:rPr>
                <w:b w:val="1"/>
                <w:rtl w:val="0"/>
              </w:rPr>
              <w:t xml:space="preserve">Do Now: </w:t>
            </w:r>
            <w:r w:rsidDel="00000000" w:rsidR="00000000" w:rsidRPr="00000000">
              <w:rPr>
                <w:i w:val="1"/>
                <w:rtl w:val="0"/>
              </w:rPr>
              <w:t xml:space="preserve">Give me an example of arguing by ethos (proving you can be trusted), pathos (making emotional appeals), or logos (arguing with logic and facts), and tell me which it is.</w:t>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t xml:space="preserve">Share out from Do Now. Review rhetorical techniques. </w:t>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pPr>
            <w:r w:rsidDel="00000000" w:rsidR="00000000" w:rsidRPr="00000000">
              <w:rPr>
                <w:rtl w:val="0"/>
              </w:rPr>
              <w:t xml:space="preserve">Ask students to reread Section 1 of </w:t>
            </w:r>
            <w:hyperlink r:id="rId67">
              <w:r w:rsidDel="00000000" w:rsidR="00000000" w:rsidRPr="00000000">
                <w:rPr>
                  <w:color w:val="1155cc"/>
                  <w:u w:val="single"/>
                  <w:rtl w:val="0"/>
                </w:rPr>
                <w:t xml:space="preserve">“The Idea of America”</w:t>
              </w:r>
            </w:hyperlink>
            <w:r w:rsidDel="00000000" w:rsidR="00000000" w:rsidRPr="00000000">
              <w:rPr>
                <w:rtl w:val="0"/>
              </w:rPr>
              <w:t xml:space="preserve"> again, looking for what Hannah-Jones does as a writer to strengthen her argument. As they read, they should work on the bottom section of the </w:t>
            </w:r>
            <w:hyperlink r:id="rId68">
              <w:r w:rsidDel="00000000" w:rsidR="00000000" w:rsidRPr="00000000">
                <w:rPr>
                  <w:color w:val="1155cc"/>
                  <w:u w:val="single"/>
                  <w:rtl w:val="0"/>
                </w:rPr>
                <w:t xml:space="preserve">graphic organizer</w:t>
              </w:r>
            </w:hyperlink>
            <w:r w:rsidDel="00000000" w:rsidR="00000000" w:rsidRPr="00000000">
              <w:rPr>
                <w:rtl w:val="0"/>
              </w:rPr>
              <w:t xml:space="preserve">. </w:t>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t xml:space="preserve">Share out. Collect student responses in a format that can be saved, either by annotating directly on the document, or on chart paper, a smart board, etc (so students can use the collection as a resource when they go to write). </w:t>
            </w:r>
          </w:p>
          <w:p w:rsidR="00000000" w:rsidDel="00000000" w:rsidP="00000000" w:rsidRDefault="00000000" w:rsidRPr="00000000" w14:paraId="0000012A">
            <w:pPr>
              <w:widowControl w:val="0"/>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b w:val="1"/>
                <w:rtl w:val="0"/>
              </w:rPr>
              <w:t xml:space="preserve">Exit Ticket: </w:t>
            </w:r>
            <w:r w:rsidDel="00000000" w:rsidR="00000000" w:rsidRPr="00000000">
              <w:rPr>
                <w:i w:val="1"/>
                <w:rtl w:val="0"/>
              </w:rPr>
              <w:t xml:space="preserve">Why do you think Hannah-Jones chose to start off this piece with the anecdote about her dad and the flag?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pPr>
            <w:r w:rsidDel="00000000" w:rsidR="00000000" w:rsidRPr="00000000">
              <w:rPr>
                <w:rtl w:val="0"/>
              </w:rPr>
            </w:r>
          </w:p>
          <w:p w:rsidR="00000000" w:rsidDel="00000000" w:rsidP="00000000" w:rsidRDefault="00000000" w:rsidRPr="00000000" w14:paraId="0000012D">
            <w:pPr>
              <w:widowControl w:val="0"/>
              <w:rPr/>
            </w:pPr>
            <w:hyperlink r:id="rId69">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2E">
            <w:pPr>
              <w:widowControl w:val="0"/>
              <w:rPr/>
            </w:pPr>
            <w:r w:rsidDel="00000000" w:rsidR="00000000" w:rsidRPr="00000000">
              <w:rPr>
                <w:rtl w:val="0"/>
              </w:rPr>
            </w:r>
          </w:p>
          <w:p w:rsidR="00000000" w:rsidDel="00000000" w:rsidP="00000000" w:rsidRDefault="00000000" w:rsidRPr="00000000" w14:paraId="0000012F">
            <w:pPr>
              <w:widowControl w:val="0"/>
              <w:rPr/>
            </w:pPr>
            <w:hyperlink r:id="rId70">
              <w:r w:rsidDel="00000000" w:rsidR="00000000" w:rsidRPr="00000000">
                <w:rPr>
                  <w:color w:val="1155cc"/>
                  <w:u w:val="single"/>
                  <w:rtl w:val="0"/>
                </w:rPr>
                <w:t xml:space="preserve">Graphic organizer for “The Idea of America”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pPr>
            <w:r w:rsidDel="00000000" w:rsidR="00000000" w:rsidRPr="00000000">
              <w:rPr>
                <w:rtl w:val="0"/>
              </w:rPr>
            </w:r>
          </w:p>
          <w:p w:rsidR="00000000" w:rsidDel="00000000" w:rsidP="00000000" w:rsidRDefault="00000000" w:rsidRPr="00000000" w14:paraId="00000133">
            <w:pPr>
              <w:widowControl w:val="0"/>
              <w:rPr/>
            </w:pPr>
            <w:hyperlink r:id="rId71">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rtl w:val="0"/>
              </w:rPr>
            </w:r>
          </w:p>
          <w:p w:rsidR="00000000" w:rsidDel="00000000" w:rsidP="00000000" w:rsidRDefault="00000000" w:rsidRPr="00000000" w14:paraId="00000135">
            <w:pPr>
              <w:widowControl w:val="0"/>
              <w:rPr/>
            </w:pPr>
            <w:hyperlink r:id="rId72">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jc w:val="left"/>
              <w:rPr/>
            </w:pPr>
            <w:r w:rsidDel="00000000" w:rsidR="00000000" w:rsidRPr="00000000">
              <w:rPr>
                <w:rtl w:val="0"/>
              </w:rPr>
            </w:r>
          </w:p>
          <w:p w:rsidR="00000000" w:rsidDel="00000000" w:rsidP="00000000" w:rsidRDefault="00000000" w:rsidRPr="00000000" w14:paraId="00000137">
            <w:pPr>
              <w:widowControl w:val="0"/>
              <w:jc w:val="left"/>
              <w:rPr/>
            </w:pPr>
            <w:r w:rsidDel="00000000" w:rsidR="00000000" w:rsidRPr="00000000">
              <w:rPr>
                <w:rtl w:val="0"/>
              </w:rPr>
              <w:t xml:space="preserve">SWBAT evaluate possible thesis statements in order to connect Hannah-Jones’ thesis to Big Question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jc w:val="left"/>
              <w:rPr/>
            </w:pPr>
            <w:r w:rsidDel="00000000" w:rsidR="00000000" w:rsidRPr="00000000">
              <w:rPr>
                <w:rtl w:val="0"/>
              </w:rPr>
            </w:r>
          </w:p>
          <w:p w:rsidR="00000000" w:rsidDel="00000000" w:rsidP="00000000" w:rsidRDefault="00000000" w:rsidRPr="00000000" w14:paraId="00000139">
            <w:pPr>
              <w:widowControl w:val="0"/>
              <w:rPr>
                <w:i w:val="1"/>
              </w:rPr>
            </w:pPr>
            <w:r w:rsidDel="00000000" w:rsidR="00000000" w:rsidRPr="00000000">
              <w:rPr>
                <w:b w:val="1"/>
                <w:rtl w:val="0"/>
              </w:rPr>
              <w:t xml:space="preserve">Do Now: </w:t>
            </w:r>
            <w:r w:rsidDel="00000000" w:rsidR="00000000" w:rsidRPr="00000000">
              <w:rPr>
                <w:i w:val="1"/>
                <w:rtl w:val="0"/>
              </w:rPr>
              <w:t xml:space="preserve">How can you tell a given sentence from the text is PROBABLY NOT the author’s thesis statement? </w:t>
            </w:r>
          </w:p>
          <w:p w:rsidR="00000000" w:rsidDel="00000000" w:rsidP="00000000" w:rsidRDefault="00000000" w:rsidRPr="00000000" w14:paraId="0000013A">
            <w:pPr>
              <w:widowControl w:val="0"/>
              <w:rPr/>
            </w:pPr>
            <w:r w:rsidDel="00000000" w:rsidR="00000000" w:rsidRPr="00000000">
              <w:rPr>
                <w:rtl w:val="0"/>
              </w:rPr>
            </w:r>
          </w:p>
          <w:p w:rsidR="00000000" w:rsidDel="00000000" w:rsidP="00000000" w:rsidRDefault="00000000" w:rsidRPr="00000000" w14:paraId="0000013B">
            <w:pPr>
              <w:widowControl w:val="0"/>
              <w:rPr/>
            </w:pPr>
            <w:r w:rsidDel="00000000" w:rsidR="00000000" w:rsidRPr="00000000">
              <w:rPr>
                <w:rtl w:val="0"/>
              </w:rPr>
              <w:t xml:space="preserve">Share out from Do Now and review characteristics of a good thesis statement. Revisit student responses from Day 1, identifying possible thesis statements, and discuss them as a whole group to see if they meet all the criteria. </w:t>
            </w:r>
          </w:p>
          <w:p w:rsidR="00000000" w:rsidDel="00000000" w:rsidP="00000000" w:rsidRDefault="00000000" w:rsidRPr="00000000" w14:paraId="0000013C">
            <w:pPr>
              <w:widowControl w:val="0"/>
              <w:rPr/>
            </w:pPr>
            <w:r w:rsidDel="00000000" w:rsidR="00000000" w:rsidRPr="00000000">
              <w:rPr>
                <w:rtl w:val="0"/>
              </w:rPr>
            </w:r>
          </w:p>
          <w:p w:rsidR="00000000" w:rsidDel="00000000" w:rsidP="00000000" w:rsidRDefault="00000000" w:rsidRPr="00000000" w14:paraId="0000013D">
            <w:pPr>
              <w:widowControl w:val="0"/>
              <w:rPr/>
            </w:pPr>
            <w:r w:rsidDel="00000000" w:rsidR="00000000" w:rsidRPr="00000000">
              <w:rPr>
                <w:rtl w:val="0"/>
              </w:rPr>
              <w:t xml:space="preserve">Then, introduce the writing prompt and review expectations for paragraph 1. Give students time to work on their first paragraph, using their graphic organizers, and the notes from class discussions on days 1 and 2, as a resource. </w:t>
            </w:r>
          </w:p>
          <w:p w:rsidR="00000000" w:rsidDel="00000000" w:rsidP="00000000" w:rsidRDefault="00000000" w:rsidRPr="00000000" w14:paraId="0000013E">
            <w:pPr>
              <w:widowControl w:val="0"/>
              <w:rPr/>
            </w:pPr>
            <w:r w:rsidDel="00000000" w:rsidR="00000000" w:rsidRPr="00000000">
              <w:rPr>
                <w:rtl w:val="0"/>
              </w:rPr>
            </w:r>
          </w:p>
          <w:p w:rsidR="00000000" w:rsidDel="00000000" w:rsidP="00000000" w:rsidRDefault="00000000" w:rsidRPr="00000000" w14:paraId="0000013F">
            <w:pPr>
              <w:widowControl w:val="0"/>
              <w:jc w:val="left"/>
              <w:rPr/>
            </w:pPr>
            <w:r w:rsidDel="00000000" w:rsidR="00000000" w:rsidRPr="00000000">
              <w:rPr>
                <w:b w:val="1"/>
                <w:rtl w:val="0"/>
              </w:rPr>
              <w:t xml:space="preserve">Exit Ticket: </w:t>
            </w:r>
            <w:r w:rsidDel="00000000" w:rsidR="00000000" w:rsidRPr="00000000">
              <w:rPr>
                <w:i w:val="1"/>
                <w:rtl w:val="0"/>
              </w:rPr>
              <w:t xml:space="preserve">What part of the paragraph was trickiest to write and why?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jc w:val="left"/>
              <w:rPr/>
            </w:pPr>
            <w:r w:rsidDel="00000000" w:rsidR="00000000" w:rsidRPr="00000000">
              <w:rPr>
                <w:rtl w:val="0"/>
              </w:rPr>
            </w:r>
          </w:p>
          <w:p w:rsidR="00000000" w:rsidDel="00000000" w:rsidP="00000000" w:rsidRDefault="00000000" w:rsidRPr="00000000" w14:paraId="00000141">
            <w:pPr>
              <w:widowControl w:val="0"/>
              <w:rPr/>
            </w:pPr>
            <w:hyperlink r:id="rId73">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42">
            <w:pPr>
              <w:widowControl w:val="0"/>
              <w:rPr/>
            </w:pPr>
            <w:r w:rsidDel="00000000" w:rsidR="00000000" w:rsidRPr="00000000">
              <w:rPr>
                <w:rtl w:val="0"/>
              </w:rPr>
            </w:r>
          </w:p>
          <w:p w:rsidR="00000000" w:rsidDel="00000000" w:rsidP="00000000" w:rsidRDefault="00000000" w:rsidRPr="00000000" w14:paraId="00000143">
            <w:pPr>
              <w:widowControl w:val="0"/>
              <w:jc w:val="left"/>
              <w:rPr/>
            </w:pPr>
            <w:hyperlink r:id="rId74">
              <w:r w:rsidDel="00000000" w:rsidR="00000000" w:rsidRPr="00000000">
                <w:rPr>
                  <w:color w:val="1155cc"/>
                  <w:u w:val="single"/>
                  <w:rtl w:val="0"/>
                </w:rPr>
                <w:t xml:space="preserve">Graphic organizer for “The Idea of America” [.docx]</w:t>
              </w:r>
            </w:hyperlink>
            <w:r w:rsidDel="00000000" w:rsidR="00000000" w:rsidRPr="00000000">
              <w:rPr>
                <w:rtl w:val="0"/>
              </w:rPr>
            </w:r>
          </w:p>
          <w:p w:rsidR="00000000" w:rsidDel="00000000" w:rsidP="00000000" w:rsidRDefault="00000000" w:rsidRPr="00000000" w14:paraId="00000144">
            <w:pPr>
              <w:widowControl w:val="0"/>
              <w:jc w:val="left"/>
              <w:rPr/>
            </w:pPr>
            <w:r w:rsidDel="00000000" w:rsidR="00000000" w:rsidRPr="00000000">
              <w:rPr>
                <w:rtl w:val="0"/>
              </w:rPr>
            </w:r>
          </w:p>
          <w:p w:rsidR="00000000" w:rsidDel="00000000" w:rsidP="00000000" w:rsidRDefault="00000000" w:rsidRPr="00000000" w14:paraId="00000145">
            <w:pPr>
              <w:widowControl w:val="0"/>
              <w:jc w:val="left"/>
              <w:rPr/>
            </w:pPr>
            <w:hyperlink r:id="rId75">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146">
            <w:pPr>
              <w:widowControl w:val="0"/>
              <w:jc w:val="left"/>
              <w:rPr/>
            </w:pPr>
            <w:r w:rsidDel="00000000" w:rsidR="00000000" w:rsidRPr="00000000">
              <w:rPr>
                <w:rtl w:val="0"/>
              </w:rPr>
            </w:r>
          </w:p>
          <w:p w:rsidR="00000000" w:rsidDel="00000000" w:rsidP="00000000" w:rsidRDefault="00000000" w:rsidRPr="00000000" w14:paraId="00000147">
            <w:pPr>
              <w:widowControl w:val="0"/>
              <w:jc w:val="left"/>
              <w:rPr/>
            </w:pPr>
            <w:hyperlink r:id="rId76">
              <w:r w:rsidDel="00000000" w:rsidR="00000000" w:rsidRPr="00000000">
                <w:rPr>
                  <w:color w:val="1155cc"/>
                  <w:u w:val="single"/>
                  <w:rtl w:val="0"/>
                </w:rPr>
                <w:t xml:space="preserve">Writing prompt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pPr>
            <w:r w:rsidDel="00000000" w:rsidR="00000000" w:rsidRPr="00000000">
              <w:rPr>
                <w:rtl w:val="0"/>
              </w:rPr>
            </w:r>
          </w:p>
          <w:p w:rsidR="00000000" w:rsidDel="00000000" w:rsidP="00000000" w:rsidRDefault="00000000" w:rsidRPr="00000000" w14:paraId="00000149">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pPr>
            <w:r w:rsidDel="00000000" w:rsidR="00000000" w:rsidRPr="00000000">
              <w:rPr>
                <w:rtl w:val="0"/>
              </w:rPr>
            </w:r>
          </w:p>
          <w:p w:rsidR="00000000" w:rsidDel="00000000" w:rsidP="00000000" w:rsidRDefault="00000000" w:rsidRPr="00000000" w14:paraId="0000014B">
            <w:pPr>
              <w:widowControl w:val="0"/>
              <w:rPr/>
            </w:pPr>
            <w:hyperlink r:id="rId77">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4C">
            <w:pPr>
              <w:widowControl w:val="0"/>
              <w:rPr/>
            </w:pPr>
            <w:r w:rsidDel="00000000" w:rsidR="00000000" w:rsidRPr="00000000">
              <w:rPr>
                <w:rtl w:val="0"/>
              </w:rPr>
            </w:r>
          </w:p>
          <w:p w:rsidR="00000000" w:rsidDel="00000000" w:rsidP="00000000" w:rsidRDefault="00000000" w:rsidRPr="00000000" w14:paraId="0000014D">
            <w:pPr>
              <w:widowControl w:val="0"/>
              <w:rPr/>
            </w:pPr>
            <w:hyperlink r:id="rId78">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jc w:val="left"/>
              <w:rPr/>
            </w:pPr>
            <w:r w:rsidDel="00000000" w:rsidR="00000000" w:rsidRPr="00000000">
              <w:rPr>
                <w:rtl w:val="0"/>
              </w:rPr>
            </w:r>
          </w:p>
          <w:p w:rsidR="00000000" w:rsidDel="00000000" w:rsidP="00000000" w:rsidRDefault="00000000" w:rsidRPr="00000000" w14:paraId="0000014F">
            <w:pPr>
              <w:widowControl w:val="0"/>
              <w:jc w:val="left"/>
              <w:rPr/>
            </w:pPr>
            <w:r w:rsidDel="00000000" w:rsidR="00000000" w:rsidRPr="00000000">
              <w:rPr>
                <w:rtl w:val="0"/>
              </w:rPr>
              <w:t xml:space="preserve">SWBAT choose a salient example of how Hannah-Jones strengthens her thesis, in order to evaluate its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jc w:val="left"/>
              <w:rPr/>
            </w:pPr>
            <w:r w:rsidDel="00000000" w:rsidR="00000000" w:rsidRPr="00000000">
              <w:rPr>
                <w:rtl w:val="0"/>
              </w:rPr>
            </w:r>
          </w:p>
          <w:p w:rsidR="00000000" w:rsidDel="00000000" w:rsidP="00000000" w:rsidRDefault="00000000" w:rsidRPr="00000000" w14:paraId="00000151">
            <w:pPr>
              <w:widowControl w:val="0"/>
              <w:rPr>
                <w:i w:val="1"/>
              </w:rPr>
            </w:pPr>
            <w:r w:rsidDel="00000000" w:rsidR="00000000" w:rsidRPr="00000000">
              <w:rPr>
                <w:b w:val="1"/>
                <w:rtl w:val="0"/>
              </w:rPr>
              <w:t xml:space="preserve">Do Now:</w:t>
            </w:r>
            <w:r w:rsidDel="00000000" w:rsidR="00000000" w:rsidRPr="00000000">
              <w:rPr>
                <w:b w:val="1"/>
                <w:i w:val="1"/>
                <w:rtl w:val="0"/>
              </w:rPr>
              <w:t xml:space="preserve"> </w:t>
            </w:r>
            <w:r w:rsidDel="00000000" w:rsidR="00000000" w:rsidRPr="00000000">
              <w:rPr>
                <w:i w:val="1"/>
                <w:rtl w:val="0"/>
              </w:rPr>
              <w:t xml:space="preserve">Think about some of the “moves” or choices Hannah-Jones makes as a writer in this section. What’s one choice she made as a writer that you thought was especially strong or impressive? </w:t>
            </w:r>
          </w:p>
          <w:p w:rsidR="00000000" w:rsidDel="00000000" w:rsidP="00000000" w:rsidRDefault="00000000" w:rsidRPr="00000000" w14:paraId="00000152">
            <w:pPr>
              <w:widowControl w:val="0"/>
              <w:rPr/>
            </w:pPr>
            <w:r w:rsidDel="00000000" w:rsidR="00000000" w:rsidRPr="00000000">
              <w:rPr>
                <w:rtl w:val="0"/>
              </w:rPr>
            </w:r>
          </w:p>
          <w:p w:rsidR="00000000" w:rsidDel="00000000" w:rsidP="00000000" w:rsidRDefault="00000000" w:rsidRPr="00000000" w14:paraId="00000153">
            <w:pPr>
              <w:widowControl w:val="0"/>
              <w:rPr/>
            </w:pPr>
            <w:r w:rsidDel="00000000" w:rsidR="00000000" w:rsidRPr="00000000">
              <w:rPr>
                <w:rtl w:val="0"/>
              </w:rPr>
              <w:t xml:space="preserve">Share out from Do Now.</w:t>
            </w:r>
          </w:p>
          <w:p w:rsidR="00000000" w:rsidDel="00000000" w:rsidP="00000000" w:rsidRDefault="00000000" w:rsidRPr="00000000" w14:paraId="00000154">
            <w:pPr>
              <w:widowControl w:val="0"/>
              <w:rPr/>
            </w:pPr>
            <w:r w:rsidDel="00000000" w:rsidR="00000000" w:rsidRPr="00000000">
              <w:rPr>
                <w:rtl w:val="0"/>
              </w:rPr>
            </w:r>
          </w:p>
          <w:p w:rsidR="00000000" w:rsidDel="00000000" w:rsidP="00000000" w:rsidRDefault="00000000" w:rsidRPr="00000000" w14:paraId="00000155">
            <w:pPr>
              <w:widowControl w:val="0"/>
              <w:rPr/>
            </w:pPr>
            <w:r w:rsidDel="00000000" w:rsidR="00000000" w:rsidRPr="00000000">
              <w:rPr>
                <w:rtl w:val="0"/>
              </w:rPr>
              <w:t xml:space="preserve">Explain expectations for second paragraph.</w:t>
            </w:r>
          </w:p>
          <w:p w:rsidR="00000000" w:rsidDel="00000000" w:rsidP="00000000" w:rsidRDefault="00000000" w:rsidRPr="00000000" w14:paraId="00000156">
            <w:pPr>
              <w:widowControl w:val="0"/>
              <w:rPr/>
            </w:pPr>
            <w:r w:rsidDel="00000000" w:rsidR="00000000" w:rsidRPr="00000000">
              <w:rPr>
                <w:rtl w:val="0"/>
              </w:rPr>
            </w:r>
          </w:p>
          <w:p w:rsidR="00000000" w:rsidDel="00000000" w:rsidP="00000000" w:rsidRDefault="00000000" w:rsidRPr="00000000" w14:paraId="00000157">
            <w:pPr>
              <w:widowControl w:val="0"/>
              <w:rPr/>
            </w:pPr>
            <w:r w:rsidDel="00000000" w:rsidR="00000000" w:rsidRPr="00000000">
              <w:rPr>
                <w:rtl w:val="0"/>
              </w:rPr>
              <w:t xml:space="preserve">Briefly review content from Day 2 (evidence, reasoning, stylistic techniques, rhetoric). Revisit student responses from discussion on Day 2 and pick one to use as a model. It’s best to pick a less obvious example so students aren’t tempted to use the same one. Model for students, in real time, how to build their paragraph around the piece of evidence they choose; teacher should explain their thought process out loud as they review the model paragraph. (I’ve included </w:t>
            </w:r>
            <w:hyperlink r:id="rId79">
              <w:r w:rsidDel="00000000" w:rsidR="00000000" w:rsidRPr="00000000">
                <w:rPr>
                  <w:color w:val="1155cc"/>
                  <w:u w:val="single"/>
                  <w:rtl w:val="0"/>
                </w:rPr>
                <w:t xml:space="preserve">my own model paragraph</w:t>
              </w:r>
            </w:hyperlink>
            <w:r w:rsidDel="00000000" w:rsidR="00000000" w:rsidRPr="00000000">
              <w:rPr>
                <w:rtl w:val="0"/>
              </w:rPr>
              <w:t xml:space="preserve"> here but I’ve found this process most effective when I can actually compose the paragraph in real time for students.) </w:t>
            </w:r>
          </w:p>
          <w:p w:rsidR="00000000" w:rsidDel="00000000" w:rsidP="00000000" w:rsidRDefault="00000000" w:rsidRPr="00000000" w14:paraId="00000158">
            <w:pPr>
              <w:widowControl w:val="0"/>
              <w:rPr/>
            </w:pPr>
            <w:r w:rsidDel="00000000" w:rsidR="00000000" w:rsidRPr="00000000">
              <w:rPr>
                <w:rtl w:val="0"/>
              </w:rPr>
            </w:r>
          </w:p>
          <w:p w:rsidR="00000000" w:rsidDel="00000000" w:rsidP="00000000" w:rsidRDefault="00000000" w:rsidRPr="00000000" w14:paraId="00000159">
            <w:pPr>
              <w:widowControl w:val="0"/>
              <w:rPr/>
            </w:pPr>
            <w:r w:rsidDel="00000000" w:rsidR="00000000" w:rsidRPr="00000000">
              <w:rPr>
                <w:rtl w:val="0"/>
              </w:rPr>
              <w:t xml:space="preserve">Give students time to work on the second paragraph of their response. </w:t>
            </w:r>
          </w:p>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widowControl w:val="0"/>
              <w:jc w:val="left"/>
              <w:rPr/>
            </w:pPr>
            <w:r w:rsidDel="00000000" w:rsidR="00000000" w:rsidRPr="00000000">
              <w:rPr>
                <w:b w:val="1"/>
                <w:rtl w:val="0"/>
              </w:rPr>
              <w:t xml:space="preserve">Exit Ticket: </w:t>
            </w:r>
            <w:r w:rsidDel="00000000" w:rsidR="00000000" w:rsidRPr="00000000">
              <w:rPr>
                <w:i w:val="1"/>
                <w:rtl w:val="0"/>
              </w:rPr>
              <w:t xml:space="preserve">Overall, did you find Hannah-Jones’ argument in this section convincing? If so, what made it convincing? If not, why not?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jc w:val="left"/>
              <w:rPr/>
            </w:pPr>
            <w:r w:rsidDel="00000000" w:rsidR="00000000" w:rsidRPr="00000000">
              <w:rPr>
                <w:rtl w:val="0"/>
              </w:rPr>
            </w:r>
          </w:p>
          <w:p w:rsidR="00000000" w:rsidDel="00000000" w:rsidP="00000000" w:rsidRDefault="00000000" w:rsidRPr="00000000" w14:paraId="0000015D">
            <w:pPr>
              <w:widowControl w:val="0"/>
              <w:rPr/>
            </w:pPr>
            <w:hyperlink r:id="rId80">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hyperlink r:id="rId81">
              <w:r w:rsidDel="00000000" w:rsidR="00000000" w:rsidRPr="00000000">
                <w:rPr>
                  <w:color w:val="1155cc"/>
                  <w:u w:val="single"/>
                  <w:rtl w:val="0"/>
                </w:rPr>
                <w:t xml:space="preserve">Graphic organizer for “The Idea of America” [.docx]</w:t>
              </w:r>
            </w:hyperlink>
            <w:r w:rsidDel="00000000" w:rsidR="00000000" w:rsidRPr="00000000">
              <w:rPr>
                <w:rtl w:val="0"/>
              </w:rPr>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rPr/>
            </w:pPr>
            <w:hyperlink r:id="rId82">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162">
            <w:pPr>
              <w:widowControl w:val="0"/>
              <w:rPr/>
            </w:pPr>
            <w:r w:rsidDel="00000000" w:rsidR="00000000" w:rsidRPr="00000000">
              <w:rPr>
                <w:rtl w:val="0"/>
              </w:rPr>
            </w:r>
          </w:p>
          <w:p w:rsidR="00000000" w:rsidDel="00000000" w:rsidP="00000000" w:rsidRDefault="00000000" w:rsidRPr="00000000" w14:paraId="00000163">
            <w:pPr>
              <w:widowControl w:val="0"/>
              <w:jc w:val="left"/>
              <w:rPr/>
            </w:pPr>
            <w:hyperlink r:id="rId83">
              <w:r w:rsidDel="00000000" w:rsidR="00000000" w:rsidRPr="00000000">
                <w:rPr>
                  <w:color w:val="1155cc"/>
                  <w:u w:val="single"/>
                  <w:rtl w:val="0"/>
                </w:rPr>
                <w:t xml:space="preserve">Writing prompt [.docx]</w:t>
              </w:r>
            </w:hyperlink>
            <w:r w:rsidDel="00000000" w:rsidR="00000000" w:rsidRPr="00000000">
              <w:rPr>
                <w:rtl w:val="0"/>
              </w:rPr>
            </w:r>
          </w:p>
          <w:p w:rsidR="00000000" w:rsidDel="00000000" w:rsidP="00000000" w:rsidRDefault="00000000" w:rsidRPr="00000000" w14:paraId="00000164">
            <w:pPr>
              <w:widowControl w:val="0"/>
              <w:jc w:val="left"/>
              <w:rPr/>
            </w:pPr>
            <w:r w:rsidDel="00000000" w:rsidR="00000000" w:rsidRPr="00000000">
              <w:rPr>
                <w:rtl w:val="0"/>
              </w:rPr>
            </w:r>
          </w:p>
          <w:p w:rsidR="00000000" w:rsidDel="00000000" w:rsidP="00000000" w:rsidRDefault="00000000" w:rsidRPr="00000000" w14:paraId="00000165">
            <w:pPr>
              <w:widowControl w:val="0"/>
              <w:jc w:val="left"/>
              <w:rPr>
                <w:b w:val="1"/>
              </w:rPr>
            </w:pPr>
            <w:hyperlink r:id="rId84">
              <w:r w:rsidDel="00000000" w:rsidR="00000000" w:rsidRPr="00000000">
                <w:rPr>
                  <w:b w:val="1"/>
                  <w:color w:val="1155cc"/>
                  <w:u w:val="single"/>
                  <w:rtl w:val="0"/>
                </w:rPr>
                <w:t xml:space="preserve">Model paragraph [.pdf]</w:t>
              </w:r>
            </w:hyperlink>
            <w:r w:rsidDel="00000000" w:rsidR="00000000" w:rsidRPr="00000000">
              <w:rPr>
                <w:rtl w:val="0"/>
              </w:rPr>
            </w:r>
          </w:p>
          <w:p w:rsidR="00000000" w:rsidDel="00000000" w:rsidP="00000000" w:rsidRDefault="00000000" w:rsidRPr="00000000" w14:paraId="00000166">
            <w:pPr>
              <w:widowControl w:val="0"/>
              <w:jc w:val="left"/>
              <w:rPr/>
            </w:pPr>
            <w:r w:rsidDel="00000000" w:rsidR="00000000" w:rsidRPr="00000000">
              <w:rPr>
                <w:rtl w:val="0"/>
              </w:rPr>
            </w:r>
          </w:p>
          <w:p w:rsidR="00000000" w:rsidDel="00000000" w:rsidP="00000000" w:rsidRDefault="00000000" w:rsidRPr="00000000" w14:paraId="00000167">
            <w:pPr>
              <w:widowControl w:val="0"/>
              <w:jc w:val="left"/>
              <w:rPr>
                <w:b w:val="1"/>
              </w:rPr>
            </w:pPr>
            <w:hyperlink r:id="rId85">
              <w:r w:rsidDel="00000000" w:rsidR="00000000" w:rsidRPr="00000000">
                <w:rPr>
                  <w:b w:val="1"/>
                  <w:color w:val="1155cc"/>
                  <w:u w:val="single"/>
                  <w:rtl w:val="0"/>
                </w:rPr>
                <w:t xml:space="preserve">Model paragraph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pPr>
            <w:r w:rsidDel="00000000" w:rsidR="00000000" w:rsidRPr="00000000">
              <w:rPr>
                <w:rtl w:val="0"/>
              </w:rPr>
            </w:r>
          </w:p>
          <w:p w:rsidR="00000000" w:rsidDel="00000000" w:rsidP="00000000" w:rsidRDefault="00000000" w:rsidRPr="00000000" w14:paraId="00000169">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tl w:val="0"/>
              </w:rPr>
            </w:r>
          </w:p>
          <w:p w:rsidR="00000000" w:rsidDel="00000000" w:rsidP="00000000" w:rsidRDefault="00000000" w:rsidRPr="00000000" w14:paraId="0000016B">
            <w:pPr>
              <w:widowControl w:val="0"/>
              <w:rPr/>
            </w:pPr>
            <w:hyperlink r:id="rId86">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6C">
            <w:pPr>
              <w:widowControl w:val="0"/>
              <w:rPr/>
            </w:pPr>
            <w:r w:rsidDel="00000000" w:rsidR="00000000" w:rsidRPr="00000000">
              <w:rPr>
                <w:rtl w:val="0"/>
              </w:rPr>
            </w:r>
          </w:p>
          <w:p w:rsidR="00000000" w:rsidDel="00000000" w:rsidP="00000000" w:rsidRDefault="00000000" w:rsidRPr="00000000" w14:paraId="0000016D">
            <w:pPr>
              <w:widowControl w:val="0"/>
              <w:rPr/>
            </w:pPr>
            <w:hyperlink r:id="rId87">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jc w:val="left"/>
              <w:rPr/>
            </w:pPr>
            <w:r w:rsidDel="00000000" w:rsidR="00000000" w:rsidRPr="00000000">
              <w:rPr>
                <w:rtl w:val="0"/>
              </w:rPr>
            </w:r>
          </w:p>
          <w:p w:rsidR="00000000" w:rsidDel="00000000" w:rsidP="00000000" w:rsidRDefault="00000000" w:rsidRPr="00000000" w14:paraId="0000016F">
            <w:pPr>
              <w:widowControl w:val="0"/>
              <w:jc w:val="left"/>
              <w:rPr/>
            </w:pPr>
            <w:r w:rsidDel="00000000" w:rsidR="00000000" w:rsidRPr="00000000">
              <w:rPr>
                <w:rtl w:val="0"/>
              </w:rPr>
              <w:t xml:space="preserve">SWBAT complete a two-paragraph response, identifying Hannah-Jones’ thesis and explaining one important way she builds her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jc w:val="left"/>
              <w:rPr/>
            </w:pPr>
            <w:r w:rsidDel="00000000" w:rsidR="00000000" w:rsidRPr="00000000">
              <w:rPr>
                <w:rtl w:val="0"/>
              </w:rPr>
            </w:r>
          </w:p>
          <w:p w:rsidR="00000000" w:rsidDel="00000000" w:rsidP="00000000" w:rsidRDefault="00000000" w:rsidRPr="00000000" w14:paraId="00000171">
            <w:pPr>
              <w:widowControl w:val="0"/>
              <w:rPr>
                <w:i w:val="1"/>
              </w:rPr>
            </w:pPr>
            <w:r w:rsidDel="00000000" w:rsidR="00000000" w:rsidRPr="00000000">
              <w:rPr>
                <w:b w:val="1"/>
                <w:rtl w:val="0"/>
              </w:rPr>
              <w:t xml:space="preserve">Do Now: </w:t>
            </w:r>
            <w:r w:rsidDel="00000000" w:rsidR="00000000" w:rsidRPr="00000000">
              <w:rPr>
                <w:i w:val="1"/>
                <w:rtl w:val="0"/>
              </w:rPr>
              <w:t xml:space="preserve">How close are you to finishing the two paragraphs? What do you need help with? </w:t>
            </w:r>
          </w:p>
          <w:p w:rsidR="00000000" w:rsidDel="00000000" w:rsidP="00000000" w:rsidRDefault="00000000" w:rsidRPr="00000000" w14:paraId="00000172">
            <w:pPr>
              <w:widowControl w:val="0"/>
              <w:rPr/>
            </w:pPr>
            <w:r w:rsidDel="00000000" w:rsidR="00000000" w:rsidRPr="00000000">
              <w:rPr>
                <w:rtl w:val="0"/>
              </w:rPr>
            </w:r>
          </w:p>
          <w:p w:rsidR="00000000" w:rsidDel="00000000" w:rsidP="00000000" w:rsidRDefault="00000000" w:rsidRPr="00000000" w14:paraId="00000173">
            <w:pPr>
              <w:widowControl w:val="0"/>
              <w:rPr/>
            </w:pPr>
            <w:r w:rsidDel="00000000" w:rsidR="00000000" w:rsidRPr="00000000">
              <w:rPr>
                <w:rtl w:val="0"/>
              </w:rPr>
              <w:t xml:space="preserve">Share out from Do Now. Review expectations for two-paragraph response. Give students time to finish writing their responses.</w:t>
            </w:r>
          </w:p>
          <w:p w:rsidR="00000000" w:rsidDel="00000000" w:rsidP="00000000" w:rsidRDefault="00000000" w:rsidRPr="00000000" w14:paraId="00000174">
            <w:pPr>
              <w:widowControl w:val="0"/>
              <w:rPr/>
            </w:pPr>
            <w:r w:rsidDel="00000000" w:rsidR="00000000" w:rsidRPr="00000000">
              <w:rPr>
                <w:rtl w:val="0"/>
              </w:rPr>
            </w:r>
          </w:p>
          <w:p w:rsidR="00000000" w:rsidDel="00000000" w:rsidP="00000000" w:rsidRDefault="00000000" w:rsidRPr="00000000" w14:paraId="00000175">
            <w:pPr>
              <w:widowControl w:val="0"/>
              <w:rPr/>
            </w:pPr>
            <w:r w:rsidDel="00000000" w:rsidR="00000000" w:rsidRPr="00000000">
              <w:rPr>
                <w:rtl w:val="0"/>
              </w:rPr>
              <w:t xml:space="preserve">If students are ready, build in time for peer review or mini-conferences. </w:t>
            </w:r>
          </w:p>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widowControl w:val="0"/>
              <w:rPr/>
            </w:pPr>
            <w:r w:rsidDel="00000000" w:rsidR="00000000" w:rsidRPr="00000000">
              <w:rPr>
                <w:b w:val="1"/>
                <w:rtl w:val="0"/>
              </w:rPr>
              <w:t xml:space="preserve">Exit Ticket: </w:t>
            </w:r>
            <w:r w:rsidDel="00000000" w:rsidR="00000000" w:rsidRPr="00000000">
              <w:rPr>
                <w:i w:val="1"/>
                <w:rtl w:val="0"/>
              </w:rPr>
              <w:t xml:space="preserve">Self-evaluate. Which paragraph do you think was stronger, the first or the second?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jc w:val="left"/>
              <w:rPr/>
            </w:pPr>
            <w:r w:rsidDel="00000000" w:rsidR="00000000" w:rsidRPr="00000000">
              <w:rPr>
                <w:rtl w:val="0"/>
              </w:rPr>
            </w:r>
          </w:p>
          <w:p w:rsidR="00000000" w:rsidDel="00000000" w:rsidP="00000000" w:rsidRDefault="00000000" w:rsidRPr="00000000" w14:paraId="00000179">
            <w:pPr>
              <w:widowControl w:val="0"/>
              <w:rPr/>
            </w:pPr>
            <w:hyperlink r:id="rId88">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7A">
            <w:pPr>
              <w:widowControl w:val="0"/>
              <w:rPr/>
            </w:pPr>
            <w:r w:rsidDel="00000000" w:rsidR="00000000" w:rsidRPr="00000000">
              <w:rPr>
                <w:rtl w:val="0"/>
              </w:rPr>
            </w:r>
          </w:p>
          <w:p w:rsidR="00000000" w:rsidDel="00000000" w:rsidP="00000000" w:rsidRDefault="00000000" w:rsidRPr="00000000" w14:paraId="0000017B">
            <w:pPr>
              <w:widowControl w:val="0"/>
              <w:rPr/>
            </w:pPr>
            <w:hyperlink r:id="rId89">
              <w:r w:rsidDel="00000000" w:rsidR="00000000" w:rsidRPr="00000000">
                <w:rPr>
                  <w:color w:val="1155cc"/>
                  <w:u w:val="single"/>
                  <w:rtl w:val="0"/>
                </w:rPr>
                <w:t xml:space="preserve">Graphic organizer for “The Idea of America” [.docx]</w:t>
              </w:r>
            </w:hyperlink>
            <w:r w:rsidDel="00000000" w:rsidR="00000000" w:rsidRPr="00000000">
              <w:rPr>
                <w:rtl w:val="0"/>
              </w:rPr>
            </w:r>
          </w:p>
          <w:p w:rsidR="00000000" w:rsidDel="00000000" w:rsidP="00000000" w:rsidRDefault="00000000" w:rsidRPr="00000000" w14:paraId="0000017C">
            <w:pPr>
              <w:widowControl w:val="0"/>
              <w:rPr/>
            </w:pPr>
            <w:r w:rsidDel="00000000" w:rsidR="00000000" w:rsidRPr="00000000">
              <w:rPr>
                <w:rtl w:val="0"/>
              </w:rPr>
            </w:r>
          </w:p>
          <w:p w:rsidR="00000000" w:rsidDel="00000000" w:rsidP="00000000" w:rsidRDefault="00000000" w:rsidRPr="00000000" w14:paraId="0000017D">
            <w:pPr>
              <w:widowControl w:val="0"/>
              <w:rPr/>
            </w:pPr>
            <w:hyperlink r:id="rId90">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rtl w:val="0"/>
              </w:rPr>
            </w:r>
          </w:p>
          <w:p w:rsidR="00000000" w:rsidDel="00000000" w:rsidP="00000000" w:rsidRDefault="00000000" w:rsidRPr="00000000" w14:paraId="0000017F">
            <w:pPr>
              <w:widowControl w:val="0"/>
              <w:jc w:val="left"/>
              <w:rPr/>
            </w:pPr>
            <w:hyperlink r:id="rId91">
              <w:r w:rsidDel="00000000" w:rsidR="00000000" w:rsidRPr="00000000">
                <w:rPr>
                  <w:color w:val="1155cc"/>
                  <w:u w:val="single"/>
                  <w:rtl w:val="0"/>
                </w:rPr>
                <w:t xml:space="preserve">Writing prompt [.docx]</w:t>
              </w:r>
            </w:hyperlink>
            <w:r w:rsidDel="00000000" w:rsidR="00000000" w:rsidRPr="00000000">
              <w:rPr>
                <w:rtl w:val="0"/>
              </w:rPr>
            </w:r>
          </w:p>
        </w:tc>
      </w:tr>
    </w:tbl>
    <w:p w:rsidR="00000000" w:rsidDel="00000000" w:rsidP="00000000" w:rsidRDefault="00000000" w:rsidRPr="00000000" w14:paraId="00000180">
      <w:pPr>
        <w:rPr/>
      </w:pPr>
      <w:r w:rsidDel="00000000" w:rsidR="00000000" w:rsidRPr="00000000">
        <w:br w:type="page"/>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tbl>
      <w:tblPr>
        <w:tblStyle w:val="Table4"/>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8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8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8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85">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8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87">
            <w:pPr>
              <w:widowControl w:val="0"/>
              <w:jc w:val="center"/>
              <w:rPr/>
            </w:pPr>
            <w:r w:rsidDel="00000000" w:rsidR="00000000" w:rsidRPr="00000000">
              <w:rPr>
                <w:i w:val="1"/>
                <w:sz w:val="24"/>
                <w:szCs w:val="24"/>
                <w:rtl w:val="0"/>
              </w:rPr>
              <w:t xml:space="preserve">Week 3</w:t>
            </w:r>
            <w:r w:rsidDel="00000000" w:rsidR="00000000" w:rsidRPr="00000000">
              <w:rPr>
                <w:sz w:val="24"/>
                <w:szCs w:val="24"/>
                <w:rtl w:val="0"/>
              </w:rPr>
              <w:br w:type="textWrapping"/>
              <w:t xml:space="preserve">“The Idea of America” section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rPr/>
            </w:pPr>
            <w:r w:rsidDel="00000000" w:rsidR="00000000" w:rsidRPr="00000000">
              <w:rPr>
                <w:rtl w:val="0"/>
              </w:rPr>
            </w:r>
          </w:p>
          <w:p w:rsidR="00000000" w:rsidDel="00000000" w:rsidP="00000000" w:rsidRDefault="00000000" w:rsidRPr="00000000" w14:paraId="0000018D">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pPr>
            <w:r w:rsidDel="00000000" w:rsidR="00000000" w:rsidRPr="00000000">
              <w:rPr>
                <w:rtl w:val="0"/>
              </w:rPr>
            </w:r>
          </w:p>
          <w:p w:rsidR="00000000" w:rsidDel="00000000" w:rsidP="00000000" w:rsidRDefault="00000000" w:rsidRPr="00000000" w14:paraId="0000018F">
            <w:pPr>
              <w:widowControl w:val="0"/>
              <w:rPr/>
            </w:pPr>
            <w:hyperlink r:id="rId92">
              <w:r w:rsidDel="00000000" w:rsidR="00000000" w:rsidRPr="00000000">
                <w:rPr>
                  <w:color w:val="1155cc"/>
                  <w:u w:val="single"/>
                  <w:rtl w:val="0"/>
                </w:rPr>
                <w:t xml:space="preserve">Video giving a brief introduction to the Hemings family</w:t>
              </w:r>
            </w:hyperlink>
            <w:r w:rsidDel="00000000" w:rsidR="00000000" w:rsidRPr="00000000">
              <w:rPr>
                <w:rtl w:val="0"/>
              </w:rPr>
            </w:r>
          </w:p>
          <w:p w:rsidR="00000000" w:rsidDel="00000000" w:rsidP="00000000" w:rsidRDefault="00000000" w:rsidRPr="00000000" w14:paraId="00000190">
            <w:pPr>
              <w:widowControl w:val="0"/>
              <w:rPr/>
            </w:pPr>
            <w:r w:rsidDel="00000000" w:rsidR="00000000" w:rsidRPr="00000000">
              <w:rPr>
                <w:rtl w:val="0"/>
              </w:rPr>
            </w:r>
          </w:p>
          <w:p w:rsidR="00000000" w:rsidDel="00000000" w:rsidP="00000000" w:rsidRDefault="00000000" w:rsidRPr="00000000" w14:paraId="00000191">
            <w:pPr>
              <w:widowControl w:val="0"/>
              <w:rPr/>
            </w:pPr>
            <w:hyperlink r:id="rId93">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92">
            <w:pPr>
              <w:widowControl w:val="0"/>
              <w:rPr/>
            </w:pPr>
            <w:r w:rsidDel="00000000" w:rsidR="00000000" w:rsidRPr="00000000">
              <w:rPr>
                <w:rtl w:val="0"/>
              </w:rPr>
            </w:r>
          </w:p>
          <w:p w:rsidR="00000000" w:rsidDel="00000000" w:rsidP="00000000" w:rsidRDefault="00000000" w:rsidRPr="00000000" w14:paraId="00000193">
            <w:pPr>
              <w:widowControl w:val="0"/>
              <w:rPr/>
            </w:pPr>
            <w:hyperlink r:id="rId94">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jc w:val="left"/>
              <w:rPr/>
            </w:pPr>
            <w:r w:rsidDel="00000000" w:rsidR="00000000" w:rsidRPr="00000000">
              <w:rPr>
                <w:rtl w:val="0"/>
              </w:rPr>
            </w:r>
          </w:p>
          <w:p w:rsidR="00000000" w:rsidDel="00000000" w:rsidP="00000000" w:rsidRDefault="00000000" w:rsidRPr="00000000" w14:paraId="00000195">
            <w:pPr>
              <w:widowControl w:val="0"/>
              <w:jc w:val="left"/>
              <w:rPr/>
            </w:pPr>
            <w:r w:rsidDel="00000000" w:rsidR="00000000" w:rsidRPr="00000000">
              <w:rPr>
                <w:rtl w:val="0"/>
              </w:rPr>
              <w:t xml:space="preserve">SWBAT read and understand Section 2 of “The Idea of America” in order to identify Hannah-Jones’ main claim in this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jc w:val="left"/>
              <w:rPr/>
            </w:pPr>
            <w:r w:rsidDel="00000000" w:rsidR="00000000" w:rsidRPr="00000000">
              <w:rPr>
                <w:rtl w:val="0"/>
              </w:rPr>
            </w:r>
          </w:p>
          <w:p w:rsidR="00000000" w:rsidDel="00000000" w:rsidP="00000000" w:rsidRDefault="00000000" w:rsidRPr="00000000" w14:paraId="00000197">
            <w:pPr>
              <w:widowControl w:val="0"/>
              <w:rPr>
                <w:i w:val="1"/>
              </w:rPr>
            </w:pPr>
            <w:r w:rsidDel="00000000" w:rsidR="00000000" w:rsidRPr="00000000">
              <w:rPr>
                <w:b w:val="1"/>
                <w:rtl w:val="0"/>
              </w:rPr>
              <w:t xml:space="preserve">Do Now: </w:t>
            </w:r>
            <w:r w:rsidDel="00000000" w:rsidR="00000000" w:rsidRPr="00000000">
              <w:rPr>
                <w:i w:val="1"/>
                <w:rtl w:val="0"/>
              </w:rPr>
              <w:t xml:space="preserve">When Thomas Jefferson was spending hours at his desk writing and rewriting the Declaration of Independence, who do you think was doing his laundry and fixing his dinner? </w:t>
            </w:r>
          </w:p>
          <w:p w:rsidR="00000000" w:rsidDel="00000000" w:rsidP="00000000" w:rsidRDefault="00000000" w:rsidRPr="00000000" w14:paraId="00000198">
            <w:pPr>
              <w:widowControl w:val="0"/>
              <w:rPr/>
            </w:pPr>
            <w:r w:rsidDel="00000000" w:rsidR="00000000" w:rsidRPr="00000000">
              <w:rPr>
                <w:rtl w:val="0"/>
              </w:rPr>
            </w:r>
          </w:p>
          <w:p w:rsidR="00000000" w:rsidDel="00000000" w:rsidP="00000000" w:rsidRDefault="00000000" w:rsidRPr="00000000" w14:paraId="00000199">
            <w:pPr>
              <w:widowControl w:val="0"/>
              <w:rPr/>
            </w:pPr>
            <w:r w:rsidDel="00000000" w:rsidR="00000000" w:rsidRPr="00000000">
              <w:rPr>
                <w:rtl w:val="0"/>
              </w:rPr>
              <w:t xml:space="preserve">Share out from Do Now.</w:t>
            </w:r>
          </w:p>
          <w:p w:rsidR="00000000" w:rsidDel="00000000" w:rsidP="00000000" w:rsidRDefault="00000000" w:rsidRPr="00000000" w14:paraId="0000019A">
            <w:pPr>
              <w:widowControl w:val="0"/>
              <w:rPr/>
            </w:pPr>
            <w:r w:rsidDel="00000000" w:rsidR="00000000" w:rsidRPr="00000000">
              <w:rPr>
                <w:rtl w:val="0"/>
              </w:rPr>
            </w:r>
          </w:p>
          <w:p w:rsidR="00000000" w:rsidDel="00000000" w:rsidP="00000000" w:rsidRDefault="00000000" w:rsidRPr="00000000" w14:paraId="0000019B">
            <w:pPr>
              <w:widowControl w:val="0"/>
              <w:rPr/>
            </w:pPr>
            <w:r w:rsidDel="00000000" w:rsidR="00000000" w:rsidRPr="00000000">
              <w:rPr>
                <w:rtl w:val="0"/>
              </w:rPr>
              <w:t xml:space="preserve">Play </w:t>
            </w:r>
            <w:hyperlink r:id="rId95">
              <w:r w:rsidDel="00000000" w:rsidR="00000000" w:rsidRPr="00000000">
                <w:rPr>
                  <w:color w:val="1155cc"/>
                  <w:u w:val="single"/>
                  <w:rtl w:val="0"/>
                </w:rPr>
                <w:t xml:space="preserve">video</w:t>
              </w:r>
            </w:hyperlink>
            <w:r w:rsidDel="00000000" w:rsidR="00000000" w:rsidRPr="00000000">
              <w:rPr>
                <w:rtl w:val="0"/>
              </w:rPr>
              <w:t xml:space="preserve"> about the Hemings family; give students background about Jefferson’s relationship with Sally Hemings.</w:t>
            </w:r>
          </w:p>
          <w:p w:rsidR="00000000" w:rsidDel="00000000" w:rsidP="00000000" w:rsidRDefault="00000000" w:rsidRPr="00000000" w14:paraId="0000019C">
            <w:pPr>
              <w:widowControl w:val="0"/>
              <w:rPr/>
            </w:pPr>
            <w:r w:rsidDel="00000000" w:rsidR="00000000" w:rsidRPr="00000000">
              <w:rPr>
                <w:rtl w:val="0"/>
              </w:rPr>
            </w:r>
          </w:p>
          <w:p w:rsidR="00000000" w:rsidDel="00000000" w:rsidP="00000000" w:rsidRDefault="00000000" w:rsidRPr="00000000" w14:paraId="0000019D">
            <w:pPr>
              <w:widowControl w:val="0"/>
              <w:rPr/>
            </w:pPr>
            <w:r w:rsidDel="00000000" w:rsidR="00000000" w:rsidRPr="00000000">
              <w:rPr>
                <w:rtl w:val="0"/>
              </w:rPr>
              <w:t xml:space="preserve">Then, introduce Section 2 and have students scan to identify unfamiliar vocabulary. On a second read, ask students to note down clarifying questions. </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widowControl w:val="0"/>
              <w:rPr/>
            </w:pPr>
            <w:r w:rsidDel="00000000" w:rsidR="00000000" w:rsidRPr="00000000">
              <w:rPr>
                <w:rtl w:val="0"/>
              </w:rPr>
              <w:t xml:space="preserve">Remind students of the characteristics of a thesis statement. Have students read the second section of the text a third time, this time looking to identify Hannah-Jones’ thesis statement, and completing the top section of the graphic organizer for Section 2. </w:t>
            </w:r>
          </w:p>
          <w:p w:rsidR="00000000" w:rsidDel="00000000" w:rsidP="00000000" w:rsidRDefault="00000000" w:rsidRPr="00000000" w14:paraId="000001A0">
            <w:pPr>
              <w:widowControl w:val="0"/>
              <w:rPr/>
            </w:pPr>
            <w:r w:rsidDel="00000000" w:rsidR="00000000" w:rsidRPr="00000000">
              <w:rPr>
                <w:rtl w:val="0"/>
              </w:rPr>
            </w:r>
          </w:p>
          <w:p w:rsidR="00000000" w:rsidDel="00000000" w:rsidP="00000000" w:rsidRDefault="00000000" w:rsidRPr="00000000" w14:paraId="000001A1">
            <w:pPr>
              <w:widowControl w:val="0"/>
              <w:rPr/>
            </w:pPr>
            <w:r w:rsidDel="00000000" w:rsidR="00000000" w:rsidRPr="00000000">
              <w:rPr>
                <w:rtl w:val="0"/>
              </w:rPr>
              <w:t xml:space="preserve">Share out. Collect student responses so students can use the collection as a resource when they go to write. </w:t>
            </w:r>
          </w:p>
          <w:p w:rsidR="00000000" w:rsidDel="00000000" w:rsidP="00000000" w:rsidRDefault="00000000" w:rsidRPr="00000000" w14:paraId="000001A2">
            <w:pPr>
              <w:widowControl w:val="0"/>
              <w:rPr/>
            </w:pPr>
            <w:r w:rsidDel="00000000" w:rsidR="00000000" w:rsidRPr="00000000">
              <w:rPr>
                <w:rtl w:val="0"/>
              </w:rPr>
            </w:r>
          </w:p>
          <w:p w:rsidR="00000000" w:rsidDel="00000000" w:rsidP="00000000" w:rsidRDefault="00000000" w:rsidRPr="00000000" w14:paraId="000001A3">
            <w:pPr>
              <w:widowControl w:val="0"/>
              <w:jc w:val="left"/>
              <w:rPr/>
            </w:pPr>
            <w:r w:rsidDel="00000000" w:rsidR="00000000" w:rsidRPr="00000000">
              <w:rPr>
                <w:b w:val="1"/>
                <w:rtl w:val="0"/>
              </w:rPr>
              <w:t xml:space="preserve">Exit ticket:  </w:t>
            </w:r>
            <w:r w:rsidDel="00000000" w:rsidR="00000000" w:rsidRPr="00000000">
              <w:rPr>
                <w:rtl w:val="0"/>
              </w:rPr>
              <w:t xml:space="preserve">Choose a sentence that had several words students identified on the first scan as unfamiliar. Ask them to come up with a working definition of one of those words from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jc w:val="left"/>
              <w:rPr/>
            </w:pPr>
            <w:r w:rsidDel="00000000" w:rsidR="00000000" w:rsidRPr="00000000">
              <w:rPr>
                <w:rtl w:val="0"/>
              </w:rPr>
            </w:r>
          </w:p>
          <w:p w:rsidR="00000000" w:rsidDel="00000000" w:rsidP="00000000" w:rsidRDefault="00000000" w:rsidRPr="00000000" w14:paraId="000001A5">
            <w:pPr>
              <w:widowControl w:val="0"/>
              <w:rPr/>
            </w:pPr>
            <w:hyperlink r:id="rId96">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rtl w:val="0"/>
              </w:rPr>
            </w:r>
          </w:p>
          <w:p w:rsidR="00000000" w:rsidDel="00000000" w:rsidP="00000000" w:rsidRDefault="00000000" w:rsidRPr="00000000" w14:paraId="000001A7">
            <w:pPr>
              <w:widowControl w:val="0"/>
              <w:jc w:val="left"/>
              <w:rPr/>
            </w:pPr>
            <w:hyperlink r:id="rId97">
              <w:r w:rsidDel="00000000" w:rsidR="00000000" w:rsidRPr="00000000">
                <w:rPr>
                  <w:color w:val="1155cc"/>
                  <w:u w:val="single"/>
                  <w:rtl w:val="0"/>
                </w:rPr>
                <w:t xml:space="preserve">Graphic organizer for “The Idea of America”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pPr>
            <w:r w:rsidDel="00000000" w:rsidR="00000000" w:rsidRPr="00000000">
              <w:rPr>
                <w:rtl w:val="0"/>
              </w:rPr>
            </w:r>
          </w:p>
          <w:p w:rsidR="00000000" w:rsidDel="00000000" w:rsidP="00000000" w:rsidRDefault="00000000" w:rsidRPr="00000000" w14:paraId="000001A9">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rPr/>
            </w:pPr>
            <w:hyperlink r:id="rId98">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AC">
            <w:pPr>
              <w:widowControl w:val="0"/>
              <w:rPr/>
            </w:pPr>
            <w:r w:rsidDel="00000000" w:rsidR="00000000" w:rsidRPr="00000000">
              <w:rPr>
                <w:rtl w:val="0"/>
              </w:rPr>
            </w:r>
          </w:p>
          <w:p w:rsidR="00000000" w:rsidDel="00000000" w:rsidP="00000000" w:rsidRDefault="00000000" w:rsidRPr="00000000" w14:paraId="000001AD">
            <w:pPr>
              <w:widowControl w:val="0"/>
              <w:rPr/>
            </w:pPr>
            <w:hyperlink r:id="rId99">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pPr>
            <w:r w:rsidDel="00000000" w:rsidR="00000000" w:rsidRPr="00000000">
              <w:rPr>
                <w:rtl w:val="0"/>
              </w:rPr>
            </w:r>
          </w:p>
          <w:p w:rsidR="00000000" w:rsidDel="00000000" w:rsidP="00000000" w:rsidRDefault="00000000" w:rsidRPr="00000000" w14:paraId="000001AF">
            <w:pPr>
              <w:widowControl w:val="0"/>
              <w:rPr/>
            </w:pPr>
            <w:r w:rsidDel="00000000" w:rsidR="00000000" w:rsidRPr="00000000">
              <w:rPr>
                <w:rtl w:val="0"/>
              </w:rPr>
              <w:t xml:space="preserve">SWBAT identify how Hannah-Jones strengthens her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pPr>
            <w:r w:rsidDel="00000000" w:rsidR="00000000" w:rsidRPr="00000000">
              <w:rPr>
                <w:rtl w:val="0"/>
              </w:rPr>
            </w:r>
          </w:p>
          <w:p w:rsidR="00000000" w:rsidDel="00000000" w:rsidP="00000000" w:rsidRDefault="00000000" w:rsidRPr="00000000" w14:paraId="000001B1">
            <w:pPr>
              <w:widowControl w:val="0"/>
              <w:rPr>
                <w:i w:val="1"/>
              </w:rPr>
            </w:pPr>
            <w:r w:rsidDel="00000000" w:rsidR="00000000" w:rsidRPr="00000000">
              <w:rPr>
                <w:b w:val="1"/>
                <w:rtl w:val="0"/>
              </w:rPr>
              <w:t xml:space="preserve">Do Now: </w:t>
            </w:r>
            <w:r w:rsidDel="00000000" w:rsidR="00000000" w:rsidRPr="00000000">
              <w:rPr>
                <w:i w:val="1"/>
                <w:rtl w:val="0"/>
              </w:rPr>
              <w:t xml:space="preserve">Think about Section 2 as compared to Section 1. What does Hannah-Jones do differently as a writer in this section? </w:t>
            </w:r>
          </w:p>
          <w:p w:rsidR="00000000" w:rsidDel="00000000" w:rsidP="00000000" w:rsidRDefault="00000000" w:rsidRPr="00000000" w14:paraId="000001B2">
            <w:pPr>
              <w:widowControl w:val="0"/>
              <w:rPr/>
            </w:pPr>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rtl w:val="0"/>
              </w:rPr>
              <w:t xml:space="preserve">Share out from Do Now. Review types of evidence and rhetorical strategies discussed in Week 2. Ask students to reread section 2 again, looking for what Hannah-Jones does as a writer to strengthen her argument. As they read, they should work on the bottom section of the </w:t>
            </w:r>
            <w:hyperlink r:id="rId100">
              <w:r w:rsidDel="00000000" w:rsidR="00000000" w:rsidRPr="00000000">
                <w:rPr>
                  <w:color w:val="1155cc"/>
                  <w:u w:val="single"/>
                  <w:rtl w:val="0"/>
                </w:rPr>
                <w:t xml:space="preserve">graphic organizer</w:t>
              </w:r>
            </w:hyperlink>
            <w:r w:rsidDel="00000000" w:rsidR="00000000" w:rsidRPr="00000000">
              <w:rPr>
                <w:rtl w:val="0"/>
              </w:rPr>
              <w:t xml:space="preserve"> for Section 2. </w:t>
            </w:r>
          </w:p>
          <w:p w:rsidR="00000000" w:rsidDel="00000000" w:rsidP="00000000" w:rsidRDefault="00000000" w:rsidRPr="00000000" w14:paraId="000001B4">
            <w:pPr>
              <w:widowControl w:val="0"/>
              <w:rPr/>
            </w:pPr>
            <w:r w:rsidDel="00000000" w:rsidR="00000000" w:rsidRPr="00000000">
              <w:rPr>
                <w:rtl w:val="0"/>
              </w:rPr>
            </w:r>
          </w:p>
          <w:p w:rsidR="00000000" w:rsidDel="00000000" w:rsidP="00000000" w:rsidRDefault="00000000" w:rsidRPr="00000000" w14:paraId="000001B5">
            <w:pPr>
              <w:widowControl w:val="0"/>
              <w:rPr/>
            </w:pPr>
            <w:r w:rsidDel="00000000" w:rsidR="00000000" w:rsidRPr="00000000">
              <w:rPr>
                <w:rtl w:val="0"/>
              </w:rPr>
              <w:t xml:space="preserve">Share out. Collect student responses in a format that can be saved.</w:t>
            </w:r>
          </w:p>
          <w:p w:rsidR="00000000" w:rsidDel="00000000" w:rsidP="00000000" w:rsidRDefault="00000000" w:rsidRPr="00000000" w14:paraId="000001B6">
            <w:pPr>
              <w:widowControl w:val="0"/>
              <w:rPr/>
            </w:pPr>
            <w:r w:rsidDel="00000000" w:rsidR="00000000" w:rsidRPr="00000000">
              <w:rPr>
                <w:rtl w:val="0"/>
              </w:rPr>
            </w:r>
          </w:p>
          <w:p w:rsidR="00000000" w:rsidDel="00000000" w:rsidP="00000000" w:rsidRDefault="00000000" w:rsidRPr="00000000" w14:paraId="000001B7">
            <w:pPr>
              <w:widowControl w:val="0"/>
              <w:rPr/>
            </w:pPr>
            <w:r w:rsidDel="00000000" w:rsidR="00000000" w:rsidRPr="00000000">
              <w:rPr>
                <w:b w:val="1"/>
                <w:rtl w:val="0"/>
              </w:rPr>
              <w:t xml:space="preserve">Exit Ticket: </w:t>
            </w:r>
            <w:r w:rsidDel="00000000" w:rsidR="00000000" w:rsidRPr="00000000">
              <w:rPr>
                <w:i w:val="1"/>
                <w:rtl w:val="0"/>
              </w:rPr>
              <w:t xml:space="preserve">What kinds of evidence does Hannah-Jones use in this section? What’s a strategy that she does NOT use in this section?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pPr>
            <w:r w:rsidDel="00000000" w:rsidR="00000000" w:rsidRPr="00000000">
              <w:rPr>
                <w:rtl w:val="0"/>
              </w:rPr>
            </w:r>
          </w:p>
          <w:p w:rsidR="00000000" w:rsidDel="00000000" w:rsidP="00000000" w:rsidRDefault="00000000" w:rsidRPr="00000000" w14:paraId="000001B9">
            <w:pPr>
              <w:widowControl w:val="0"/>
              <w:rPr/>
            </w:pPr>
            <w:hyperlink r:id="rId101">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BA">
            <w:pPr>
              <w:widowControl w:val="0"/>
              <w:rPr/>
            </w:pPr>
            <w:r w:rsidDel="00000000" w:rsidR="00000000" w:rsidRPr="00000000">
              <w:rPr>
                <w:rtl w:val="0"/>
              </w:rPr>
            </w:r>
          </w:p>
          <w:p w:rsidR="00000000" w:rsidDel="00000000" w:rsidP="00000000" w:rsidRDefault="00000000" w:rsidRPr="00000000" w14:paraId="000001BB">
            <w:pPr>
              <w:widowControl w:val="0"/>
              <w:rPr/>
            </w:pPr>
            <w:hyperlink r:id="rId102">
              <w:r w:rsidDel="00000000" w:rsidR="00000000" w:rsidRPr="00000000">
                <w:rPr>
                  <w:color w:val="1155cc"/>
                  <w:u w:val="single"/>
                  <w:rtl w:val="0"/>
                </w:rPr>
                <w:t xml:space="preserve">Graphic organizer for “The Idea of America”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pPr>
            <w:r w:rsidDel="00000000" w:rsidR="00000000" w:rsidRPr="00000000">
              <w:rPr>
                <w:rtl w:val="0"/>
              </w:rPr>
            </w:r>
          </w:p>
          <w:p w:rsidR="00000000" w:rsidDel="00000000" w:rsidP="00000000" w:rsidRDefault="00000000" w:rsidRPr="00000000" w14:paraId="000001BD">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pPr>
            <w:r w:rsidDel="00000000" w:rsidR="00000000" w:rsidRPr="00000000">
              <w:rPr>
                <w:rtl w:val="0"/>
              </w:rPr>
            </w:r>
          </w:p>
          <w:p w:rsidR="00000000" w:rsidDel="00000000" w:rsidP="00000000" w:rsidRDefault="00000000" w:rsidRPr="00000000" w14:paraId="000001BF">
            <w:pPr>
              <w:widowControl w:val="0"/>
              <w:rPr/>
            </w:pPr>
            <w:hyperlink r:id="rId103">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rPr/>
            </w:pPr>
            <w:hyperlink r:id="rId104">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rPr/>
            </w:pPr>
            <w:r w:rsidDel="00000000" w:rsidR="00000000" w:rsidRPr="00000000">
              <w:rPr>
                <w:rtl w:val="0"/>
              </w:rPr>
            </w:r>
          </w:p>
          <w:p w:rsidR="00000000" w:rsidDel="00000000" w:rsidP="00000000" w:rsidRDefault="00000000" w:rsidRPr="00000000" w14:paraId="000001C3">
            <w:pPr>
              <w:widowControl w:val="0"/>
              <w:rPr/>
            </w:pPr>
            <w:r w:rsidDel="00000000" w:rsidR="00000000" w:rsidRPr="00000000">
              <w:rPr>
                <w:rtl w:val="0"/>
              </w:rPr>
              <w:t xml:space="preserve">SWBAT evaluate possible thesis statements in order to connect Hannah-Jones’ thesis to Big Question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rPr/>
            </w:pPr>
            <w:r w:rsidDel="00000000" w:rsidR="00000000" w:rsidRPr="00000000">
              <w:rPr>
                <w:rtl w:val="0"/>
              </w:rPr>
            </w:r>
          </w:p>
          <w:p w:rsidR="00000000" w:rsidDel="00000000" w:rsidP="00000000" w:rsidRDefault="00000000" w:rsidRPr="00000000" w14:paraId="000001C5">
            <w:pPr>
              <w:widowControl w:val="0"/>
              <w:rPr>
                <w:i w:val="1"/>
              </w:rPr>
            </w:pPr>
            <w:r w:rsidDel="00000000" w:rsidR="00000000" w:rsidRPr="00000000">
              <w:rPr>
                <w:b w:val="1"/>
                <w:rtl w:val="0"/>
              </w:rPr>
              <w:t xml:space="preserve">Do Now: </w:t>
            </w:r>
            <w:r w:rsidDel="00000000" w:rsidR="00000000" w:rsidRPr="00000000">
              <w:rPr>
                <w:i w:val="1"/>
                <w:rtl w:val="0"/>
              </w:rPr>
              <w:t xml:space="preserve">How does Hannah-Jones’ focus shift from Section 1 to Section 2? </w:t>
            </w:r>
          </w:p>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pPr>
            <w:r w:rsidDel="00000000" w:rsidR="00000000" w:rsidRPr="00000000">
              <w:rPr>
                <w:rtl w:val="0"/>
              </w:rPr>
              <w:t xml:space="preserve">Share out from Do Now and review characteristics of a thesis statement. Revisit student responses from Day 1, identifying possible thesis statements, and discuss them as a whole group to see if they meet all the criteria. </w:t>
            </w:r>
          </w:p>
          <w:p w:rsidR="00000000" w:rsidDel="00000000" w:rsidP="00000000" w:rsidRDefault="00000000" w:rsidRPr="00000000" w14:paraId="000001C8">
            <w:pPr>
              <w:widowControl w:val="0"/>
              <w:rPr/>
            </w:pPr>
            <w:r w:rsidDel="00000000" w:rsidR="00000000" w:rsidRPr="00000000">
              <w:rPr>
                <w:rtl w:val="0"/>
              </w:rPr>
            </w:r>
          </w:p>
          <w:p w:rsidR="00000000" w:rsidDel="00000000" w:rsidP="00000000" w:rsidRDefault="00000000" w:rsidRPr="00000000" w14:paraId="000001C9">
            <w:pPr>
              <w:widowControl w:val="0"/>
              <w:rPr/>
            </w:pPr>
            <w:r w:rsidDel="00000000" w:rsidR="00000000" w:rsidRPr="00000000">
              <w:rPr>
                <w:rtl w:val="0"/>
              </w:rPr>
              <w:t xml:space="preserve">Then, introduce the writing prompt and review expectations for paragraph 1. Give students time to work on their first paragraph, using their graphic organizers, and the notes from class discussions on days 1 and 2, as a resource. </w:t>
            </w:r>
          </w:p>
          <w:p w:rsidR="00000000" w:rsidDel="00000000" w:rsidP="00000000" w:rsidRDefault="00000000" w:rsidRPr="00000000" w14:paraId="000001CA">
            <w:pPr>
              <w:widowControl w:val="0"/>
              <w:rPr/>
            </w:pPr>
            <w:r w:rsidDel="00000000" w:rsidR="00000000" w:rsidRPr="00000000">
              <w:rPr>
                <w:rtl w:val="0"/>
              </w:rPr>
            </w:r>
          </w:p>
          <w:p w:rsidR="00000000" w:rsidDel="00000000" w:rsidP="00000000" w:rsidRDefault="00000000" w:rsidRPr="00000000" w14:paraId="000001CB">
            <w:pPr>
              <w:widowControl w:val="0"/>
              <w:rPr/>
            </w:pPr>
            <w:r w:rsidDel="00000000" w:rsidR="00000000" w:rsidRPr="00000000">
              <w:rPr>
                <w:b w:val="1"/>
                <w:rtl w:val="0"/>
              </w:rPr>
              <w:t xml:space="preserve">Exit Ticket: </w:t>
            </w:r>
            <w:r w:rsidDel="00000000" w:rsidR="00000000" w:rsidRPr="00000000">
              <w:rPr>
                <w:i w:val="1"/>
                <w:rtl w:val="0"/>
              </w:rPr>
              <w:t xml:space="preserve">Was it easier to write about Hannah-Jones’ thesis in section 1 or section 2? Explain your answer.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pPr>
            <w:r w:rsidDel="00000000" w:rsidR="00000000" w:rsidRPr="00000000">
              <w:rPr>
                <w:rtl w:val="0"/>
              </w:rPr>
            </w:r>
          </w:p>
          <w:p w:rsidR="00000000" w:rsidDel="00000000" w:rsidP="00000000" w:rsidRDefault="00000000" w:rsidRPr="00000000" w14:paraId="000001CD">
            <w:pPr>
              <w:widowControl w:val="0"/>
              <w:rPr/>
            </w:pPr>
            <w:hyperlink r:id="rId105">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CE">
            <w:pPr>
              <w:widowControl w:val="0"/>
              <w:rPr/>
            </w:pPr>
            <w:r w:rsidDel="00000000" w:rsidR="00000000" w:rsidRPr="00000000">
              <w:rPr>
                <w:rtl w:val="0"/>
              </w:rPr>
            </w:r>
          </w:p>
          <w:p w:rsidR="00000000" w:rsidDel="00000000" w:rsidP="00000000" w:rsidRDefault="00000000" w:rsidRPr="00000000" w14:paraId="000001CF">
            <w:pPr>
              <w:widowControl w:val="0"/>
              <w:rPr/>
            </w:pPr>
            <w:hyperlink r:id="rId106">
              <w:r w:rsidDel="00000000" w:rsidR="00000000" w:rsidRPr="00000000">
                <w:rPr>
                  <w:color w:val="1155cc"/>
                  <w:u w:val="single"/>
                  <w:rtl w:val="0"/>
                </w:rPr>
                <w:t xml:space="preserve">Graphic organizer for “The Idea of America” [.docx]</w:t>
              </w:r>
            </w:hyperlink>
            <w:r w:rsidDel="00000000" w:rsidR="00000000" w:rsidRPr="00000000">
              <w:rPr>
                <w:rtl w:val="0"/>
              </w:rPr>
            </w:r>
          </w:p>
          <w:p w:rsidR="00000000" w:rsidDel="00000000" w:rsidP="00000000" w:rsidRDefault="00000000" w:rsidRPr="00000000" w14:paraId="000001D0">
            <w:pPr>
              <w:widowControl w:val="0"/>
              <w:rPr/>
            </w:pPr>
            <w:r w:rsidDel="00000000" w:rsidR="00000000" w:rsidRPr="00000000">
              <w:rPr>
                <w:rtl w:val="0"/>
              </w:rPr>
            </w:r>
          </w:p>
          <w:p w:rsidR="00000000" w:rsidDel="00000000" w:rsidP="00000000" w:rsidRDefault="00000000" w:rsidRPr="00000000" w14:paraId="000001D1">
            <w:pPr>
              <w:widowControl w:val="0"/>
              <w:rPr/>
            </w:pPr>
            <w:hyperlink r:id="rId107">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1D2">
            <w:pPr>
              <w:widowControl w:val="0"/>
              <w:rPr/>
            </w:pPr>
            <w:r w:rsidDel="00000000" w:rsidR="00000000" w:rsidRPr="00000000">
              <w:rPr>
                <w:rtl w:val="0"/>
              </w:rPr>
            </w:r>
          </w:p>
          <w:p w:rsidR="00000000" w:rsidDel="00000000" w:rsidP="00000000" w:rsidRDefault="00000000" w:rsidRPr="00000000" w14:paraId="000001D3">
            <w:pPr>
              <w:widowControl w:val="0"/>
              <w:rPr/>
            </w:pPr>
            <w:hyperlink r:id="rId108">
              <w:r w:rsidDel="00000000" w:rsidR="00000000" w:rsidRPr="00000000">
                <w:rPr>
                  <w:color w:val="1155cc"/>
                  <w:u w:val="single"/>
                  <w:rtl w:val="0"/>
                </w:rPr>
                <w:t xml:space="preserve">Writing prompt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pPr>
            <w:r w:rsidDel="00000000" w:rsidR="00000000" w:rsidRPr="00000000">
              <w:rPr>
                <w:rtl w:val="0"/>
              </w:rPr>
            </w:r>
          </w:p>
          <w:p w:rsidR="00000000" w:rsidDel="00000000" w:rsidP="00000000" w:rsidRDefault="00000000" w:rsidRPr="00000000" w14:paraId="000001D5">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rPr/>
            </w:pPr>
            <w:r w:rsidDel="00000000" w:rsidR="00000000" w:rsidRPr="00000000">
              <w:rPr>
                <w:rtl w:val="0"/>
              </w:rPr>
            </w:r>
          </w:p>
          <w:p w:rsidR="00000000" w:rsidDel="00000000" w:rsidP="00000000" w:rsidRDefault="00000000" w:rsidRPr="00000000" w14:paraId="000001D7">
            <w:pPr>
              <w:widowControl w:val="0"/>
              <w:rPr/>
            </w:pPr>
            <w:hyperlink r:id="rId109">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D8">
            <w:pPr>
              <w:widowControl w:val="0"/>
              <w:rPr/>
            </w:pPr>
            <w:r w:rsidDel="00000000" w:rsidR="00000000" w:rsidRPr="00000000">
              <w:rPr>
                <w:rtl w:val="0"/>
              </w:rPr>
            </w:r>
          </w:p>
          <w:p w:rsidR="00000000" w:rsidDel="00000000" w:rsidP="00000000" w:rsidRDefault="00000000" w:rsidRPr="00000000" w14:paraId="000001D9">
            <w:pPr>
              <w:widowControl w:val="0"/>
              <w:rPr/>
            </w:pPr>
            <w:hyperlink r:id="rId110">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t xml:space="preserve">SWBAT choose a salient example of how Hannah-Jones strengthens her thesis, in order to evaluate its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rPr/>
            </w:pPr>
            <w:r w:rsidDel="00000000" w:rsidR="00000000" w:rsidRPr="00000000">
              <w:rPr>
                <w:rtl w:val="0"/>
              </w:rPr>
            </w:r>
          </w:p>
          <w:p w:rsidR="00000000" w:rsidDel="00000000" w:rsidP="00000000" w:rsidRDefault="00000000" w:rsidRPr="00000000" w14:paraId="000001DD">
            <w:pPr>
              <w:widowControl w:val="0"/>
              <w:rPr>
                <w:i w:val="1"/>
              </w:rPr>
            </w:pPr>
            <w:r w:rsidDel="00000000" w:rsidR="00000000" w:rsidRPr="00000000">
              <w:rPr>
                <w:b w:val="1"/>
                <w:rtl w:val="0"/>
              </w:rPr>
              <w:t xml:space="preserve">Do Now: </w:t>
            </w:r>
            <w:r w:rsidDel="00000000" w:rsidR="00000000" w:rsidRPr="00000000">
              <w:rPr>
                <w:i w:val="1"/>
                <w:rtl w:val="0"/>
              </w:rPr>
              <w:t xml:space="preserve">What do you think is the single strongest sentence in this section? </w:t>
            </w:r>
          </w:p>
          <w:p w:rsidR="00000000" w:rsidDel="00000000" w:rsidP="00000000" w:rsidRDefault="00000000" w:rsidRPr="00000000" w14:paraId="000001DE">
            <w:pPr>
              <w:widowControl w:val="0"/>
              <w:rPr/>
            </w:pPr>
            <w:r w:rsidDel="00000000" w:rsidR="00000000" w:rsidRPr="00000000">
              <w:rPr>
                <w:rtl w:val="0"/>
              </w:rPr>
            </w:r>
          </w:p>
          <w:p w:rsidR="00000000" w:rsidDel="00000000" w:rsidP="00000000" w:rsidRDefault="00000000" w:rsidRPr="00000000" w14:paraId="000001DF">
            <w:pPr>
              <w:widowControl w:val="0"/>
              <w:rPr/>
            </w:pPr>
            <w:r w:rsidDel="00000000" w:rsidR="00000000" w:rsidRPr="00000000">
              <w:rPr>
                <w:rtl w:val="0"/>
              </w:rPr>
              <w:t xml:space="preserve">Share out from Do Now.</w:t>
            </w:r>
          </w:p>
          <w:p w:rsidR="00000000" w:rsidDel="00000000" w:rsidP="00000000" w:rsidRDefault="00000000" w:rsidRPr="00000000" w14:paraId="000001E0">
            <w:pPr>
              <w:widowControl w:val="0"/>
              <w:rPr/>
            </w:pPr>
            <w:r w:rsidDel="00000000" w:rsidR="00000000" w:rsidRPr="00000000">
              <w:rPr>
                <w:rtl w:val="0"/>
              </w:rPr>
            </w:r>
          </w:p>
          <w:p w:rsidR="00000000" w:rsidDel="00000000" w:rsidP="00000000" w:rsidRDefault="00000000" w:rsidRPr="00000000" w14:paraId="000001E1">
            <w:pPr>
              <w:widowControl w:val="0"/>
              <w:rPr/>
            </w:pPr>
            <w:r w:rsidDel="00000000" w:rsidR="00000000" w:rsidRPr="00000000">
              <w:rPr>
                <w:rtl w:val="0"/>
              </w:rPr>
              <w:t xml:space="preserve">Review expectations for second paragraph.</w:t>
            </w:r>
          </w:p>
          <w:p w:rsidR="00000000" w:rsidDel="00000000" w:rsidP="00000000" w:rsidRDefault="00000000" w:rsidRPr="00000000" w14:paraId="000001E2">
            <w:pPr>
              <w:widowControl w:val="0"/>
              <w:rPr/>
            </w:pPr>
            <w:r w:rsidDel="00000000" w:rsidR="00000000" w:rsidRPr="00000000">
              <w:rPr>
                <w:rtl w:val="0"/>
              </w:rPr>
            </w:r>
          </w:p>
          <w:p w:rsidR="00000000" w:rsidDel="00000000" w:rsidP="00000000" w:rsidRDefault="00000000" w:rsidRPr="00000000" w14:paraId="000001E3">
            <w:pPr>
              <w:widowControl w:val="0"/>
              <w:rPr/>
            </w:pPr>
            <w:r w:rsidDel="00000000" w:rsidR="00000000" w:rsidRPr="00000000">
              <w:rPr>
                <w:rtl w:val="0"/>
              </w:rPr>
              <w:t xml:space="preserve">Revisit student responses from discussion on Day 2 and pick one to use as a model. Model for students, in real time, how to build their paragraph around the piece of evidence they choose; teacher should explain their thought process out loud as they compose the model paragraph. </w:t>
            </w:r>
          </w:p>
          <w:p w:rsidR="00000000" w:rsidDel="00000000" w:rsidP="00000000" w:rsidRDefault="00000000" w:rsidRPr="00000000" w14:paraId="000001E4">
            <w:pPr>
              <w:widowControl w:val="0"/>
              <w:rPr/>
            </w:pPr>
            <w:r w:rsidDel="00000000" w:rsidR="00000000" w:rsidRPr="00000000">
              <w:rPr>
                <w:rtl w:val="0"/>
              </w:rPr>
            </w:r>
          </w:p>
          <w:p w:rsidR="00000000" w:rsidDel="00000000" w:rsidP="00000000" w:rsidRDefault="00000000" w:rsidRPr="00000000" w14:paraId="000001E5">
            <w:pPr>
              <w:widowControl w:val="0"/>
              <w:rPr/>
            </w:pPr>
            <w:r w:rsidDel="00000000" w:rsidR="00000000" w:rsidRPr="00000000">
              <w:rPr>
                <w:rtl w:val="0"/>
              </w:rPr>
              <w:t xml:space="preserve">Give students time to work on the second paragraph of their response. </w:t>
            </w:r>
          </w:p>
          <w:p w:rsidR="00000000" w:rsidDel="00000000" w:rsidP="00000000" w:rsidRDefault="00000000" w:rsidRPr="00000000" w14:paraId="000001E6">
            <w:pPr>
              <w:widowControl w:val="0"/>
              <w:rPr/>
            </w:pPr>
            <w:r w:rsidDel="00000000" w:rsidR="00000000" w:rsidRPr="00000000">
              <w:rPr>
                <w:rtl w:val="0"/>
              </w:rPr>
            </w:r>
          </w:p>
          <w:p w:rsidR="00000000" w:rsidDel="00000000" w:rsidP="00000000" w:rsidRDefault="00000000" w:rsidRPr="00000000" w14:paraId="000001E7">
            <w:pPr>
              <w:widowControl w:val="0"/>
              <w:rPr/>
            </w:pPr>
            <w:r w:rsidDel="00000000" w:rsidR="00000000" w:rsidRPr="00000000">
              <w:rPr>
                <w:b w:val="1"/>
                <w:rtl w:val="0"/>
              </w:rPr>
              <w:t xml:space="preserve">Exit Ticket: </w:t>
            </w:r>
            <w:r w:rsidDel="00000000" w:rsidR="00000000" w:rsidRPr="00000000">
              <w:rPr>
                <w:i w:val="1"/>
                <w:rtl w:val="0"/>
              </w:rPr>
              <w:t xml:space="preserve">Which section do you think made a stronger argument, section 1 or section 2? Explain your answer.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pPr>
            <w:r w:rsidDel="00000000" w:rsidR="00000000" w:rsidRPr="00000000">
              <w:rPr>
                <w:rtl w:val="0"/>
              </w:rPr>
            </w:r>
          </w:p>
          <w:p w:rsidR="00000000" w:rsidDel="00000000" w:rsidP="00000000" w:rsidRDefault="00000000" w:rsidRPr="00000000" w14:paraId="000001E9">
            <w:pPr>
              <w:widowControl w:val="0"/>
              <w:rPr/>
            </w:pPr>
            <w:hyperlink r:id="rId111">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1EA">
            <w:pPr>
              <w:widowControl w:val="0"/>
              <w:rPr/>
            </w:pPr>
            <w:r w:rsidDel="00000000" w:rsidR="00000000" w:rsidRPr="00000000">
              <w:rPr>
                <w:rtl w:val="0"/>
              </w:rPr>
            </w:r>
          </w:p>
          <w:p w:rsidR="00000000" w:rsidDel="00000000" w:rsidP="00000000" w:rsidRDefault="00000000" w:rsidRPr="00000000" w14:paraId="000001EB">
            <w:pPr>
              <w:widowControl w:val="0"/>
              <w:rPr/>
            </w:pPr>
            <w:hyperlink r:id="rId112">
              <w:r w:rsidDel="00000000" w:rsidR="00000000" w:rsidRPr="00000000">
                <w:rPr>
                  <w:color w:val="1155cc"/>
                  <w:u w:val="single"/>
                  <w:rtl w:val="0"/>
                </w:rPr>
                <w:t xml:space="preserve">Graphic organizer for “The Idea of America” [.docx]</w:t>
              </w:r>
            </w:hyperlink>
            <w:r w:rsidDel="00000000" w:rsidR="00000000" w:rsidRPr="00000000">
              <w:rPr>
                <w:rtl w:val="0"/>
              </w:rPr>
            </w:r>
          </w:p>
          <w:p w:rsidR="00000000" w:rsidDel="00000000" w:rsidP="00000000" w:rsidRDefault="00000000" w:rsidRPr="00000000" w14:paraId="000001EC">
            <w:pPr>
              <w:widowControl w:val="0"/>
              <w:rPr/>
            </w:pPr>
            <w:r w:rsidDel="00000000" w:rsidR="00000000" w:rsidRPr="00000000">
              <w:rPr>
                <w:rtl w:val="0"/>
              </w:rPr>
            </w:r>
          </w:p>
          <w:p w:rsidR="00000000" w:rsidDel="00000000" w:rsidP="00000000" w:rsidRDefault="00000000" w:rsidRPr="00000000" w14:paraId="000001ED">
            <w:pPr>
              <w:widowControl w:val="0"/>
              <w:rPr/>
            </w:pPr>
            <w:hyperlink r:id="rId113">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1EE">
            <w:pPr>
              <w:widowControl w:val="0"/>
              <w:rPr/>
            </w:pPr>
            <w:r w:rsidDel="00000000" w:rsidR="00000000" w:rsidRPr="00000000">
              <w:rPr>
                <w:rtl w:val="0"/>
              </w:rPr>
            </w:r>
          </w:p>
          <w:p w:rsidR="00000000" w:rsidDel="00000000" w:rsidP="00000000" w:rsidRDefault="00000000" w:rsidRPr="00000000" w14:paraId="000001EF">
            <w:pPr>
              <w:widowControl w:val="0"/>
              <w:rPr/>
            </w:pPr>
            <w:hyperlink r:id="rId114">
              <w:r w:rsidDel="00000000" w:rsidR="00000000" w:rsidRPr="00000000">
                <w:rPr>
                  <w:color w:val="1155cc"/>
                  <w:u w:val="single"/>
                  <w:rtl w:val="0"/>
                </w:rPr>
                <w:t xml:space="preserve">Writing prompt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pPr>
            <w:r w:rsidDel="00000000" w:rsidR="00000000" w:rsidRPr="00000000">
              <w:rPr>
                <w:rtl w:val="0"/>
              </w:rPr>
            </w:r>
          </w:p>
          <w:p w:rsidR="00000000" w:rsidDel="00000000" w:rsidP="00000000" w:rsidRDefault="00000000" w:rsidRPr="00000000" w14:paraId="000001F1">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rPr/>
            </w:pPr>
            <w:r w:rsidDel="00000000" w:rsidR="00000000" w:rsidRPr="00000000">
              <w:rPr>
                <w:rtl w:val="0"/>
              </w:rPr>
            </w:r>
          </w:p>
          <w:p w:rsidR="00000000" w:rsidDel="00000000" w:rsidP="00000000" w:rsidRDefault="00000000" w:rsidRPr="00000000" w14:paraId="000001F3">
            <w:pPr>
              <w:widowControl w:val="0"/>
              <w:rPr/>
            </w:pPr>
            <w:hyperlink r:id="rId115">
              <w:r w:rsidDel="00000000" w:rsidR="00000000" w:rsidRPr="00000000">
                <w:rPr>
                  <w:color w:val="1155cc"/>
                  <w:u w:val="single"/>
                  <w:rtl w:val="0"/>
                </w:rPr>
                <w:t xml:space="preserve">“The Idea of America” by Nikole Hannah-Jones, broken up into sections [.pdf]</w:t>
              </w:r>
            </w:hyperlink>
            <w:r w:rsidDel="00000000" w:rsidR="00000000" w:rsidRPr="00000000">
              <w:rPr>
                <w:rtl w:val="0"/>
              </w:rPr>
            </w:r>
          </w:p>
          <w:p w:rsidR="00000000" w:rsidDel="00000000" w:rsidP="00000000" w:rsidRDefault="00000000" w:rsidRPr="00000000" w14:paraId="000001F4">
            <w:pPr>
              <w:widowControl w:val="0"/>
              <w:rPr/>
            </w:pPr>
            <w:r w:rsidDel="00000000" w:rsidR="00000000" w:rsidRPr="00000000">
              <w:rPr>
                <w:rtl w:val="0"/>
              </w:rPr>
            </w:r>
          </w:p>
          <w:p w:rsidR="00000000" w:rsidDel="00000000" w:rsidP="00000000" w:rsidRDefault="00000000" w:rsidRPr="00000000" w14:paraId="000001F5">
            <w:pPr>
              <w:widowControl w:val="0"/>
              <w:rPr/>
            </w:pPr>
            <w:hyperlink r:id="rId116">
              <w:r w:rsidDel="00000000" w:rsidR="00000000" w:rsidRPr="00000000">
                <w:rPr>
                  <w:color w:val="1155cc"/>
                  <w:u w:val="single"/>
                  <w:rtl w:val="0"/>
                </w:rPr>
                <w:t xml:space="preserve">“The Idea of America” by Nikole Hannah-Jones, broken up into sections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jc w:val="left"/>
              <w:rPr/>
            </w:pPr>
            <w:r w:rsidDel="00000000" w:rsidR="00000000" w:rsidRPr="00000000">
              <w:rPr>
                <w:rtl w:val="0"/>
              </w:rPr>
            </w:r>
          </w:p>
          <w:p w:rsidR="00000000" w:rsidDel="00000000" w:rsidP="00000000" w:rsidRDefault="00000000" w:rsidRPr="00000000" w14:paraId="000001F7">
            <w:pPr>
              <w:widowControl w:val="0"/>
              <w:jc w:val="left"/>
              <w:rPr/>
            </w:pPr>
            <w:r w:rsidDel="00000000" w:rsidR="00000000" w:rsidRPr="00000000">
              <w:rPr>
                <w:rtl w:val="0"/>
              </w:rPr>
              <w:t xml:space="preserve">SWBAT complete a two-paragraph response, identifying Hannah-Jones’ thesis and explaining one important way she builds her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jc w:val="left"/>
              <w:rPr/>
            </w:pP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b w:val="1"/>
                <w:rtl w:val="0"/>
              </w:rPr>
              <w:t xml:space="preserve">Do Now:</w:t>
            </w:r>
            <w:r w:rsidDel="00000000" w:rsidR="00000000" w:rsidRPr="00000000">
              <w:rPr>
                <w:b w:val="1"/>
                <w:i w:val="1"/>
                <w:rtl w:val="0"/>
              </w:rPr>
              <w:t xml:space="preserve"> </w:t>
            </w:r>
            <w:r w:rsidDel="00000000" w:rsidR="00000000" w:rsidRPr="00000000">
              <w:rPr>
                <w:i w:val="1"/>
                <w:rtl w:val="0"/>
              </w:rPr>
              <w:t xml:space="preserve">How close are you to finishing the two paragraphs? What do you need help with?</w:t>
            </w:r>
            <w:r w:rsidDel="00000000" w:rsidR="00000000" w:rsidRPr="00000000">
              <w:rPr>
                <w:rtl w:val="0"/>
              </w:rPr>
              <w:t xml:space="preserve"> </w:t>
            </w:r>
          </w:p>
          <w:p w:rsidR="00000000" w:rsidDel="00000000" w:rsidP="00000000" w:rsidRDefault="00000000" w:rsidRPr="00000000" w14:paraId="000001FA">
            <w:pPr>
              <w:widowControl w:val="0"/>
              <w:rPr/>
            </w:pPr>
            <w:r w:rsidDel="00000000" w:rsidR="00000000" w:rsidRPr="00000000">
              <w:rPr>
                <w:rtl w:val="0"/>
              </w:rPr>
            </w:r>
          </w:p>
          <w:p w:rsidR="00000000" w:rsidDel="00000000" w:rsidP="00000000" w:rsidRDefault="00000000" w:rsidRPr="00000000" w14:paraId="000001FB">
            <w:pPr>
              <w:widowControl w:val="0"/>
              <w:rPr/>
            </w:pPr>
            <w:r w:rsidDel="00000000" w:rsidR="00000000" w:rsidRPr="00000000">
              <w:rPr>
                <w:rtl w:val="0"/>
              </w:rPr>
              <w:t xml:space="preserve">Share out from Do Now. Review expectations for two-paragraph response.</w:t>
            </w:r>
          </w:p>
          <w:p w:rsidR="00000000" w:rsidDel="00000000" w:rsidP="00000000" w:rsidRDefault="00000000" w:rsidRPr="00000000" w14:paraId="000001FC">
            <w:pPr>
              <w:widowControl w:val="0"/>
              <w:rPr/>
            </w:pPr>
            <w:r w:rsidDel="00000000" w:rsidR="00000000" w:rsidRPr="00000000">
              <w:rPr>
                <w:rtl w:val="0"/>
              </w:rPr>
            </w:r>
          </w:p>
          <w:p w:rsidR="00000000" w:rsidDel="00000000" w:rsidP="00000000" w:rsidRDefault="00000000" w:rsidRPr="00000000" w14:paraId="000001FD">
            <w:pPr>
              <w:widowControl w:val="0"/>
              <w:rPr/>
            </w:pPr>
            <w:r w:rsidDel="00000000" w:rsidR="00000000" w:rsidRPr="00000000">
              <w:rPr>
                <w:rtl w:val="0"/>
              </w:rPr>
              <w:t xml:space="preserve">Give students time to finish writing their responses.</w:t>
            </w:r>
          </w:p>
          <w:p w:rsidR="00000000" w:rsidDel="00000000" w:rsidP="00000000" w:rsidRDefault="00000000" w:rsidRPr="00000000" w14:paraId="000001FE">
            <w:pPr>
              <w:widowControl w:val="0"/>
              <w:rPr/>
            </w:pPr>
            <w:r w:rsidDel="00000000" w:rsidR="00000000" w:rsidRPr="00000000">
              <w:rPr>
                <w:rtl w:val="0"/>
              </w:rPr>
            </w:r>
          </w:p>
          <w:p w:rsidR="00000000" w:rsidDel="00000000" w:rsidP="00000000" w:rsidRDefault="00000000" w:rsidRPr="00000000" w14:paraId="000001FF">
            <w:pPr>
              <w:widowControl w:val="0"/>
              <w:rPr/>
            </w:pPr>
            <w:r w:rsidDel="00000000" w:rsidR="00000000" w:rsidRPr="00000000">
              <w:rPr>
                <w:rtl w:val="0"/>
              </w:rPr>
              <w:t xml:space="preserve">If students are ready, build in time for peer review or mini-conferences. </w:t>
            </w:r>
          </w:p>
          <w:p w:rsidR="00000000" w:rsidDel="00000000" w:rsidP="00000000" w:rsidRDefault="00000000" w:rsidRPr="00000000" w14:paraId="00000200">
            <w:pPr>
              <w:widowControl w:val="0"/>
              <w:rPr/>
            </w:pPr>
            <w:r w:rsidDel="00000000" w:rsidR="00000000" w:rsidRPr="00000000">
              <w:rPr>
                <w:rtl w:val="0"/>
              </w:rPr>
            </w:r>
          </w:p>
          <w:p w:rsidR="00000000" w:rsidDel="00000000" w:rsidP="00000000" w:rsidRDefault="00000000" w:rsidRPr="00000000" w14:paraId="00000201">
            <w:pPr>
              <w:widowControl w:val="0"/>
              <w:rPr>
                <w:i w:val="1"/>
              </w:rPr>
            </w:pPr>
            <w:r w:rsidDel="00000000" w:rsidR="00000000" w:rsidRPr="00000000">
              <w:rPr>
                <w:b w:val="1"/>
                <w:rtl w:val="0"/>
              </w:rPr>
              <w:t xml:space="preserve">Exit Ticket: </w:t>
            </w:r>
            <w:r w:rsidDel="00000000" w:rsidR="00000000" w:rsidRPr="00000000">
              <w:rPr>
                <w:i w:val="1"/>
                <w:rtl w:val="0"/>
              </w:rPr>
              <w:t xml:space="preserve">Self-evaluate. Which response do you think was stronger, your response to section 1 or your response to section 2? </w:t>
            </w:r>
          </w:p>
          <w:p w:rsidR="00000000" w:rsidDel="00000000" w:rsidP="00000000" w:rsidRDefault="00000000" w:rsidRPr="00000000" w14:paraId="00000202">
            <w:pPr>
              <w:widowControl w:val="0"/>
              <w:rPr/>
            </w:pPr>
            <w:r w:rsidDel="00000000" w:rsidR="00000000" w:rsidRPr="00000000">
              <w:rPr>
                <w:rtl w:val="0"/>
              </w:rPr>
            </w:r>
          </w:p>
          <w:p w:rsidR="00000000" w:rsidDel="00000000" w:rsidP="00000000" w:rsidRDefault="00000000" w:rsidRPr="00000000" w14:paraId="00000203">
            <w:pPr>
              <w:widowControl w:val="0"/>
              <w:jc w:val="left"/>
              <w:rPr/>
            </w:pPr>
            <w:r w:rsidDel="00000000" w:rsidR="00000000" w:rsidRPr="00000000">
              <w:rPr>
                <w:b w:val="1"/>
                <w:rtl w:val="0"/>
              </w:rPr>
              <w:t xml:space="preserve">Optional Homework / Extension: </w:t>
            </w:r>
            <w:r w:rsidDel="00000000" w:rsidR="00000000" w:rsidRPr="00000000">
              <w:rPr>
                <w:rtl w:val="0"/>
              </w:rPr>
              <w:t xml:space="preserve">Have students preview </w:t>
            </w:r>
            <w:hyperlink r:id="rId117">
              <w:r w:rsidDel="00000000" w:rsidR="00000000" w:rsidRPr="00000000">
                <w:rPr>
                  <w:color w:val="1155cc"/>
                  <w:u w:val="single"/>
                  <w:rtl w:val="0"/>
                </w:rPr>
                <w:t xml:space="preserve">article</w:t>
              </w:r>
            </w:hyperlink>
            <w:r w:rsidDel="00000000" w:rsidR="00000000" w:rsidRPr="00000000">
              <w:rPr>
                <w:rtl w:val="0"/>
              </w:rPr>
              <w:t xml:space="preserve"> comparing the reaction to David Walker’s Appeal to the current response to the prospect of critical race theory being taught in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jc w:val="left"/>
              <w:rPr/>
            </w:pPr>
            <w:r w:rsidDel="00000000" w:rsidR="00000000" w:rsidRPr="00000000">
              <w:rPr>
                <w:rtl w:val="0"/>
              </w:rPr>
            </w:r>
          </w:p>
          <w:p w:rsidR="00000000" w:rsidDel="00000000" w:rsidP="00000000" w:rsidRDefault="00000000" w:rsidRPr="00000000" w14:paraId="00000205">
            <w:pPr>
              <w:widowControl w:val="0"/>
              <w:rPr/>
            </w:pPr>
            <w:hyperlink r:id="rId118">
              <w:r w:rsidDel="00000000" w:rsidR="00000000" w:rsidRPr="00000000">
                <w:rPr>
                  <w:color w:val="1155cc"/>
                  <w:u w:val="single"/>
                  <w:rtl w:val="0"/>
                </w:rPr>
                <w:t xml:space="preserve">Graphic organizer for “The Idea of America” [.pdf]</w:t>
              </w:r>
            </w:hyperlink>
            <w:r w:rsidDel="00000000" w:rsidR="00000000" w:rsidRPr="00000000">
              <w:rPr>
                <w:rtl w:val="0"/>
              </w:rPr>
            </w:r>
          </w:p>
          <w:p w:rsidR="00000000" w:rsidDel="00000000" w:rsidP="00000000" w:rsidRDefault="00000000" w:rsidRPr="00000000" w14:paraId="00000206">
            <w:pPr>
              <w:widowControl w:val="0"/>
              <w:rPr/>
            </w:pPr>
            <w:r w:rsidDel="00000000" w:rsidR="00000000" w:rsidRPr="00000000">
              <w:rPr>
                <w:rtl w:val="0"/>
              </w:rPr>
            </w:r>
          </w:p>
          <w:p w:rsidR="00000000" w:rsidDel="00000000" w:rsidP="00000000" w:rsidRDefault="00000000" w:rsidRPr="00000000" w14:paraId="00000207">
            <w:pPr>
              <w:widowControl w:val="0"/>
              <w:rPr/>
            </w:pPr>
            <w:hyperlink r:id="rId119">
              <w:r w:rsidDel="00000000" w:rsidR="00000000" w:rsidRPr="00000000">
                <w:rPr>
                  <w:color w:val="1155cc"/>
                  <w:u w:val="single"/>
                  <w:rtl w:val="0"/>
                </w:rPr>
                <w:t xml:space="preserve">Graphic organizer for “The Idea of America” [.docx]</w:t>
              </w:r>
            </w:hyperlink>
            <w:r w:rsidDel="00000000" w:rsidR="00000000" w:rsidRPr="00000000">
              <w:rPr>
                <w:rtl w:val="0"/>
              </w:rPr>
            </w:r>
          </w:p>
          <w:p w:rsidR="00000000" w:rsidDel="00000000" w:rsidP="00000000" w:rsidRDefault="00000000" w:rsidRPr="00000000" w14:paraId="00000208">
            <w:pPr>
              <w:widowControl w:val="0"/>
              <w:rPr/>
            </w:pPr>
            <w:r w:rsidDel="00000000" w:rsidR="00000000" w:rsidRPr="00000000">
              <w:rPr>
                <w:rtl w:val="0"/>
              </w:rPr>
            </w:r>
          </w:p>
          <w:p w:rsidR="00000000" w:rsidDel="00000000" w:rsidP="00000000" w:rsidRDefault="00000000" w:rsidRPr="00000000" w14:paraId="00000209">
            <w:pPr>
              <w:widowControl w:val="0"/>
              <w:rPr/>
            </w:pPr>
            <w:hyperlink r:id="rId120">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20A">
            <w:pPr>
              <w:widowControl w:val="0"/>
              <w:rPr/>
            </w:pPr>
            <w:r w:rsidDel="00000000" w:rsidR="00000000" w:rsidRPr="00000000">
              <w:rPr>
                <w:rtl w:val="0"/>
              </w:rPr>
            </w:r>
          </w:p>
          <w:p w:rsidR="00000000" w:rsidDel="00000000" w:rsidP="00000000" w:rsidRDefault="00000000" w:rsidRPr="00000000" w14:paraId="0000020B">
            <w:pPr>
              <w:widowControl w:val="0"/>
              <w:jc w:val="left"/>
              <w:rPr/>
            </w:pPr>
            <w:hyperlink r:id="rId121">
              <w:r w:rsidDel="00000000" w:rsidR="00000000" w:rsidRPr="00000000">
                <w:rPr>
                  <w:color w:val="1155cc"/>
                  <w:u w:val="single"/>
                  <w:rtl w:val="0"/>
                </w:rPr>
                <w:t xml:space="preserve">Writing prompt [.docx]</w:t>
              </w:r>
            </w:hyperlink>
            <w:r w:rsidDel="00000000" w:rsidR="00000000" w:rsidRPr="00000000">
              <w:rPr>
                <w:rtl w:val="0"/>
              </w:rPr>
            </w:r>
          </w:p>
          <w:p w:rsidR="00000000" w:rsidDel="00000000" w:rsidP="00000000" w:rsidRDefault="00000000" w:rsidRPr="00000000" w14:paraId="0000020C">
            <w:pPr>
              <w:widowControl w:val="0"/>
              <w:jc w:val="left"/>
              <w:rPr/>
            </w:pPr>
            <w:r w:rsidDel="00000000" w:rsidR="00000000" w:rsidRPr="00000000">
              <w:rPr>
                <w:rtl w:val="0"/>
              </w:rPr>
            </w:r>
          </w:p>
          <w:p w:rsidR="00000000" w:rsidDel="00000000" w:rsidP="00000000" w:rsidRDefault="00000000" w:rsidRPr="00000000" w14:paraId="0000020D">
            <w:pPr>
              <w:widowControl w:val="0"/>
              <w:jc w:val="left"/>
              <w:rPr/>
            </w:pPr>
            <w:hyperlink r:id="rId122">
              <w:r w:rsidDel="00000000" w:rsidR="00000000" w:rsidRPr="00000000">
                <w:rPr>
                  <w:color w:val="1155cc"/>
                  <w:u w:val="single"/>
                  <w:rtl w:val="0"/>
                </w:rPr>
                <w:t xml:space="preserve">Example formative assessment, completed by a student in the author’s class during the 2021-2022 school year [.pdf]</w:t>
              </w:r>
            </w:hyperlink>
            <w:r w:rsidDel="00000000" w:rsidR="00000000" w:rsidRPr="00000000">
              <w:rPr>
                <w:rtl w:val="0"/>
              </w:rPr>
            </w:r>
          </w:p>
        </w:tc>
      </w:tr>
    </w:tbl>
    <w:p w:rsidR="00000000" w:rsidDel="00000000" w:rsidP="00000000" w:rsidRDefault="00000000" w:rsidRPr="00000000" w14:paraId="0000020E">
      <w:pPr>
        <w:rPr/>
      </w:pPr>
      <w:r w:rsidDel="00000000" w:rsidR="00000000" w:rsidRPr="00000000">
        <w:br w:type="page"/>
      </w: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tbl>
      <w:tblPr>
        <w:tblStyle w:val="Table5"/>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1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1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1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1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1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15">
            <w:pPr>
              <w:widowControl w:val="0"/>
              <w:jc w:val="center"/>
              <w:rPr>
                <w:i w:val="1"/>
                <w:sz w:val="24"/>
                <w:szCs w:val="24"/>
              </w:rPr>
            </w:pPr>
            <w:r w:rsidDel="00000000" w:rsidR="00000000" w:rsidRPr="00000000">
              <w:rPr>
                <w:i w:val="1"/>
                <w:sz w:val="24"/>
                <w:szCs w:val="24"/>
                <w:rtl w:val="0"/>
              </w:rPr>
              <w:t xml:space="preserve">Week 4</w:t>
            </w:r>
          </w:p>
          <w:p w:rsidR="00000000" w:rsidDel="00000000" w:rsidP="00000000" w:rsidRDefault="00000000" w:rsidRPr="00000000" w14:paraId="00000216">
            <w:pPr>
              <w:widowControl w:val="0"/>
              <w:jc w:val="center"/>
              <w:rPr>
                <w:sz w:val="24"/>
                <w:szCs w:val="24"/>
              </w:rPr>
            </w:pPr>
            <w:r w:rsidDel="00000000" w:rsidR="00000000" w:rsidRPr="00000000">
              <w:rPr>
                <w:sz w:val="24"/>
                <w:szCs w:val="24"/>
                <w:rtl w:val="0"/>
              </w:rPr>
              <w:t xml:space="preserve">Walker’s Appeal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rPr/>
            </w:pPr>
            <w:r w:rsidDel="00000000" w:rsidR="00000000" w:rsidRPr="00000000">
              <w:rPr>
                <w:rtl w:val="0"/>
              </w:rPr>
            </w:r>
          </w:p>
          <w:p w:rsidR="00000000" w:rsidDel="00000000" w:rsidP="00000000" w:rsidRDefault="00000000" w:rsidRPr="00000000" w14:paraId="0000021C">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hyperlink r:id="rId123">
              <w:r w:rsidDel="00000000" w:rsidR="00000000" w:rsidRPr="00000000">
                <w:rPr>
                  <w:color w:val="1155cc"/>
                  <w:u w:val="single"/>
                  <w:rtl w:val="0"/>
                </w:rPr>
                <w:t xml:space="preserve">Article giving historical context for Walker’s Appeal, and connecting it to current anti-CRT hysteria</w:t>
              </w:r>
            </w:hyperlink>
            <w:r w:rsidDel="00000000" w:rsidR="00000000" w:rsidRPr="00000000">
              <w:rPr>
                <w:rtl w:val="0"/>
              </w:rPr>
            </w:r>
          </w:p>
          <w:p w:rsidR="00000000" w:rsidDel="00000000" w:rsidP="00000000" w:rsidRDefault="00000000" w:rsidRPr="00000000" w14:paraId="0000021F">
            <w:pPr>
              <w:widowControl w:val="0"/>
              <w:rPr/>
            </w:pPr>
            <w:r w:rsidDel="00000000" w:rsidR="00000000" w:rsidRPr="00000000">
              <w:rPr>
                <w:rtl w:val="0"/>
              </w:rPr>
            </w:r>
          </w:p>
          <w:p w:rsidR="00000000" w:rsidDel="00000000" w:rsidP="00000000" w:rsidRDefault="00000000" w:rsidRPr="00000000" w14:paraId="00000220">
            <w:pPr>
              <w:widowControl w:val="0"/>
              <w:rPr/>
            </w:pPr>
            <w:hyperlink r:id="rId124">
              <w:r w:rsidDel="00000000" w:rsidR="00000000" w:rsidRPr="00000000">
                <w:rPr>
                  <w:color w:val="1155cc"/>
                  <w:u w:val="single"/>
                  <w:rtl w:val="0"/>
                </w:rPr>
                <w:t xml:space="preserve">Video clip to introduce Walker's Appeal</w:t>
              </w:r>
            </w:hyperlink>
            <w:r w:rsidDel="00000000" w:rsidR="00000000" w:rsidRPr="00000000">
              <w:rPr>
                <w:rtl w:val="0"/>
              </w:rPr>
            </w:r>
          </w:p>
          <w:p w:rsidR="00000000" w:rsidDel="00000000" w:rsidP="00000000" w:rsidRDefault="00000000" w:rsidRPr="00000000" w14:paraId="00000221">
            <w:pPr>
              <w:widowControl w:val="0"/>
              <w:rPr/>
            </w:pPr>
            <w:r w:rsidDel="00000000" w:rsidR="00000000" w:rsidRPr="00000000">
              <w:rPr>
                <w:rtl w:val="0"/>
              </w:rPr>
            </w:r>
          </w:p>
          <w:p w:rsidR="00000000" w:rsidDel="00000000" w:rsidP="00000000" w:rsidRDefault="00000000" w:rsidRPr="00000000" w14:paraId="00000222">
            <w:pPr>
              <w:widowControl w:val="0"/>
              <w:rPr/>
            </w:pPr>
            <w:hyperlink r:id="rId125">
              <w:r w:rsidDel="00000000" w:rsidR="00000000" w:rsidRPr="00000000">
                <w:rPr>
                  <w:color w:val="1155cc"/>
                  <w:u w:val="single"/>
                  <w:rtl w:val="0"/>
                </w:rPr>
                <w:t xml:space="preserve">Excerpts from David Walker’s “Appeal”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jc w:val="left"/>
              <w:rPr/>
            </w:pPr>
            <w:r w:rsidDel="00000000" w:rsidR="00000000" w:rsidRPr="00000000">
              <w:rPr>
                <w:rtl w:val="0"/>
              </w:rPr>
            </w:r>
          </w:p>
          <w:p w:rsidR="00000000" w:rsidDel="00000000" w:rsidP="00000000" w:rsidRDefault="00000000" w:rsidRPr="00000000" w14:paraId="00000224">
            <w:pPr>
              <w:widowControl w:val="0"/>
              <w:jc w:val="left"/>
              <w:rPr/>
            </w:pPr>
            <w:r w:rsidDel="00000000" w:rsidR="00000000" w:rsidRPr="00000000">
              <w:rPr>
                <w:rtl w:val="0"/>
              </w:rPr>
              <w:t xml:space="preserve">What is Walker’s Appeal about? How did people react to this text when it originally was published?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jc w:val="left"/>
              <w:rPr/>
            </w:pPr>
            <w:r w:rsidDel="00000000" w:rsidR="00000000" w:rsidRPr="00000000">
              <w:rPr>
                <w:rtl w:val="0"/>
              </w:rPr>
            </w:r>
          </w:p>
          <w:p w:rsidR="00000000" w:rsidDel="00000000" w:rsidP="00000000" w:rsidRDefault="00000000" w:rsidRPr="00000000" w14:paraId="00000226">
            <w:pPr>
              <w:widowControl w:val="0"/>
              <w:rPr>
                <w:i w:val="1"/>
              </w:rPr>
            </w:pPr>
            <w:r w:rsidDel="00000000" w:rsidR="00000000" w:rsidRPr="00000000">
              <w:rPr>
                <w:b w:val="1"/>
                <w:rtl w:val="0"/>
              </w:rPr>
              <w:t xml:space="preserve">Do Now: </w:t>
            </w:r>
            <w:r w:rsidDel="00000000" w:rsidR="00000000" w:rsidRPr="00000000">
              <w:rPr>
                <w:i w:val="1"/>
                <w:rtl w:val="0"/>
              </w:rPr>
              <w:t xml:space="preserve">What are some reasons people might want to ban a book? </w:t>
            </w:r>
          </w:p>
          <w:p w:rsidR="00000000" w:rsidDel="00000000" w:rsidP="00000000" w:rsidRDefault="00000000" w:rsidRPr="00000000" w14:paraId="00000227">
            <w:pPr>
              <w:widowControl w:val="0"/>
              <w:rPr/>
            </w:pPr>
            <w:r w:rsidDel="00000000" w:rsidR="00000000" w:rsidRPr="00000000">
              <w:rPr>
                <w:rtl w:val="0"/>
              </w:rPr>
            </w:r>
          </w:p>
          <w:p w:rsidR="00000000" w:rsidDel="00000000" w:rsidP="00000000" w:rsidRDefault="00000000" w:rsidRPr="00000000" w14:paraId="00000228">
            <w:pPr>
              <w:widowControl w:val="0"/>
              <w:rPr/>
            </w:pPr>
            <w:r w:rsidDel="00000000" w:rsidR="00000000" w:rsidRPr="00000000">
              <w:rPr>
                <w:rtl w:val="0"/>
              </w:rPr>
              <w:t xml:space="preserve">Share out from Do Now. Remind students of background info on “CRT” debate that we discussed at the beginning of the unit; connect that to the current push to ban books with content that some people find questionable. Then. play </w:t>
            </w:r>
            <w:hyperlink r:id="rId126">
              <w:r w:rsidDel="00000000" w:rsidR="00000000" w:rsidRPr="00000000">
                <w:rPr>
                  <w:color w:val="1155cc"/>
                  <w:u w:val="single"/>
                  <w:rtl w:val="0"/>
                </w:rPr>
                <w:t xml:space="preserve">clip introducing Walker’s Appeal</w:t>
              </w:r>
            </w:hyperlink>
            <w:r w:rsidDel="00000000" w:rsidR="00000000" w:rsidRPr="00000000">
              <w:rPr>
                <w:rtl w:val="0"/>
              </w:rPr>
              <w:t xml:space="preserve">. </w:t>
            </w:r>
          </w:p>
          <w:p w:rsidR="00000000" w:rsidDel="00000000" w:rsidP="00000000" w:rsidRDefault="00000000" w:rsidRPr="00000000" w14:paraId="00000229">
            <w:pPr>
              <w:widowControl w:val="0"/>
              <w:rPr/>
            </w:pPr>
            <w:r w:rsidDel="00000000" w:rsidR="00000000" w:rsidRPr="00000000">
              <w:rPr>
                <w:rtl w:val="0"/>
              </w:rPr>
            </w:r>
          </w:p>
          <w:p w:rsidR="00000000" w:rsidDel="00000000" w:rsidP="00000000" w:rsidRDefault="00000000" w:rsidRPr="00000000" w14:paraId="0000022A">
            <w:pPr>
              <w:widowControl w:val="0"/>
              <w:rPr/>
            </w:pPr>
            <w:r w:rsidDel="00000000" w:rsidR="00000000" w:rsidRPr="00000000">
              <w:rPr>
                <w:rtl w:val="0"/>
              </w:rPr>
              <w:t xml:space="preserve">Guided / shared close read of </w:t>
            </w:r>
            <w:hyperlink r:id="rId127">
              <w:r w:rsidDel="00000000" w:rsidR="00000000" w:rsidRPr="00000000">
                <w:rPr>
                  <w:color w:val="1155cc"/>
                  <w:u w:val="single"/>
                  <w:rtl w:val="0"/>
                </w:rPr>
                <w:t xml:space="preserve">David Walker text</w:t>
              </w:r>
            </w:hyperlink>
            <w:r w:rsidDel="00000000" w:rsidR="00000000" w:rsidRPr="00000000">
              <w:rPr>
                <w:rtl w:val="0"/>
              </w:rPr>
              <w:t xml:space="preserve">. Because this text is more difficult than “The Idea of America,” it may work better to go a paragraph or two at a time. On the first read, students should scan for unfamiliar vocabulary; on the second read, the teacher should ask questions to check for comprehension; on the third read, have students identify rhetorical / persuasive techniques. As the class reads together, students should take notes on their </w:t>
            </w:r>
            <w:hyperlink r:id="rId128">
              <w:r w:rsidDel="00000000" w:rsidR="00000000" w:rsidRPr="00000000">
                <w:rPr>
                  <w:color w:val="1155cc"/>
                  <w:u w:val="single"/>
                  <w:rtl w:val="0"/>
                </w:rPr>
                <w:t xml:space="preserve">graphic organizers</w:t>
              </w:r>
            </w:hyperlink>
            <w:r w:rsidDel="00000000" w:rsidR="00000000" w:rsidRPr="00000000">
              <w:rPr>
                <w:rtl w:val="0"/>
              </w:rPr>
              <w:t xml:space="preserve"> as well as collaboratively annotating the text. </w:t>
            </w:r>
          </w:p>
          <w:p w:rsidR="00000000" w:rsidDel="00000000" w:rsidP="00000000" w:rsidRDefault="00000000" w:rsidRPr="00000000" w14:paraId="0000022B">
            <w:pPr>
              <w:widowControl w:val="0"/>
              <w:rPr/>
            </w:pPr>
            <w:r w:rsidDel="00000000" w:rsidR="00000000" w:rsidRPr="00000000">
              <w:rPr>
                <w:rtl w:val="0"/>
              </w:rPr>
            </w:r>
          </w:p>
          <w:p w:rsidR="00000000" w:rsidDel="00000000" w:rsidP="00000000" w:rsidRDefault="00000000" w:rsidRPr="00000000" w14:paraId="0000022C">
            <w:pPr>
              <w:widowControl w:val="0"/>
              <w:jc w:val="left"/>
              <w:rPr/>
            </w:pPr>
            <w:r w:rsidDel="00000000" w:rsidR="00000000" w:rsidRPr="00000000">
              <w:rPr>
                <w:b w:val="1"/>
                <w:rtl w:val="0"/>
              </w:rPr>
              <w:t xml:space="preserve">Exit Ticket: </w:t>
            </w:r>
            <w:r w:rsidDel="00000000" w:rsidR="00000000" w:rsidRPr="00000000">
              <w:rPr>
                <w:i w:val="1"/>
                <w:rtl w:val="0"/>
              </w:rPr>
              <w:t xml:space="preserve">Which technique in the first paragraph do you think gets the author’s point across more strongly: the rhetorical questions or the simile? Explain.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jc w:val="left"/>
              <w:rPr/>
            </w:pPr>
            <w:r w:rsidDel="00000000" w:rsidR="00000000" w:rsidRPr="00000000">
              <w:rPr>
                <w:rtl w:val="0"/>
              </w:rPr>
            </w:r>
          </w:p>
          <w:p w:rsidR="00000000" w:rsidDel="00000000" w:rsidP="00000000" w:rsidRDefault="00000000" w:rsidRPr="00000000" w14:paraId="0000022E">
            <w:pPr>
              <w:widowControl w:val="0"/>
              <w:jc w:val="left"/>
              <w:rPr/>
            </w:pPr>
            <w:hyperlink r:id="rId129">
              <w:r w:rsidDel="00000000" w:rsidR="00000000" w:rsidRPr="00000000">
                <w:rPr>
                  <w:color w:val="1155cc"/>
                  <w:u w:val="single"/>
                  <w:rtl w:val="0"/>
                </w:rPr>
                <w:t xml:space="preserve">Graphic organizer for Walker’s Appeal [.pdf]</w:t>
              </w:r>
            </w:hyperlink>
            <w:r w:rsidDel="00000000" w:rsidR="00000000" w:rsidRPr="00000000">
              <w:rPr>
                <w:rtl w:val="0"/>
              </w:rPr>
            </w:r>
          </w:p>
          <w:p w:rsidR="00000000" w:rsidDel="00000000" w:rsidP="00000000" w:rsidRDefault="00000000" w:rsidRPr="00000000" w14:paraId="0000022F">
            <w:pPr>
              <w:widowControl w:val="0"/>
              <w:jc w:val="left"/>
              <w:rPr/>
            </w:pPr>
            <w:r w:rsidDel="00000000" w:rsidR="00000000" w:rsidRPr="00000000">
              <w:rPr>
                <w:rtl w:val="0"/>
              </w:rPr>
            </w:r>
          </w:p>
          <w:p w:rsidR="00000000" w:rsidDel="00000000" w:rsidP="00000000" w:rsidRDefault="00000000" w:rsidRPr="00000000" w14:paraId="00000230">
            <w:pPr>
              <w:widowControl w:val="0"/>
              <w:jc w:val="left"/>
              <w:rPr/>
            </w:pPr>
            <w:hyperlink r:id="rId130">
              <w:r w:rsidDel="00000000" w:rsidR="00000000" w:rsidRPr="00000000">
                <w:rPr>
                  <w:color w:val="1155cc"/>
                  <w:u w:val="single"/>
                  <w:rtl w:val="0"/>
                </w:rPr>
                <w:t xml:space="preserve">Graphic organizer for Walker’s Appeal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rPr/>
            </w:pPr>
            <w:r w:rsidDel="00000000" w:rsidR="00000000" w:rsidRPr="00000000">
              <w:rPr>
                <w:rtl w:val="0"/>
              </w:rPr>
            </w:r>
          </w:p>
          <w:p w:rsidR="00000000" w:rsidDel="00000000" w:rsidP="00000000" w:rsidRDefault="00000000" w:rsidRPr="00000000" w14:paraId="00000232">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rPr/>
            </w:pPr>
            <w:r w:rsidDel="00000000" w:rsidR="00000000" w:rsidRPr="00000000">
              <w:rPr>
                <w:rtl w:val="0"/>
              </w:rPr>
            </w:r>
          </w:p>
          <w:p w:rsidR="00000000" w:rsidDel="00000000" w:rsidP="00000000" w:rsidRDefault="00000000" w:rsidRPr="00000000" w14:paraId="00000234">
            <w:pPr>
              <w:widowControl w:val="0"/>
              <w:rPr/>
            </w:pPr>
            <w:hyperlink r:id="rId131">
              <w:r w:rsidDel="00000000" w:rsidR="00000000" w:rsidRPr="00000000">
                <w:rPr>
                  <w:color w:val="1155cc"/>
                  <w:u w:val="single"/>
                  <w:rtl w:val="0"/>
                </w:rPr>
                <w:t xml:space="preserve">Excerpts from David Walker’s “Appeal”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rPr/>
            </w:pPr>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t xml:space="preserve">What points does David Walker make in the next section of the text? What techniques does he use to build his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rPr/>
            </w:pPr>
            <w:r w:rsidDel="00000000" w:rsidR="00000000" w:rsidRPr="00000000">
              <w:rPr>
                <w:rtl w:val="0"/>
              </w:rPr>
            </w:r>
          </w:p>
          <w:p w:rsidR="00000000" w:rsidDel="00000000" w:rsidP="00000000" w:rsidRDefault="00000000" w:rsidRPr="00000000" w14:paraId="00000238">
            <w:pPr>
              <w:widowControl w:val="0"/>
              <w:rPr>
                <w:i w:val="1"/>
              </w:rPr>
            </w:pPr>
            <w:r w:rsidDel="00000000" w:rsidR="00000000" w:rsidRPr="00000000">
              <w:rPr>
                <w:b w:val="1"/>
                <w:rtl w:val="0"/>
              </w:rPr>
              <w:t xml:space="preserve">Do Now: </w:t>
            </w:r>
            <w:r w:rsidDel="00000000" w:rsidR="00000000" w:rsidRPr="00000000">
              <w:rPr>
                <w:i w:val="1"/>
                <w:rtl w:val="0"/>
              </w:rPr>
              <w:t xml:space="preserve">In the first paragraph, Walker asks a series of rhetorical questions to make a point. Pick ONE and rewrite it as a regular (declarative) statement.</w:t>
            </w:r>
          </w:p>
          <w:p w:rsidR="00000000" w:rsidDel="00000000" w:rsidP="00000000" w:rsidRDefault="00000000" w:rsidRPr="00000000" w14:paraId="00000239">
            <w:pPr>
              <w:widowControl w:val="0"/>
              <w:rPr>
                <w:i w:val="1"/>
              </w:rPr>
            </w:pPr>
            <w:r w:rsidDel="00000000" w:rsidR="00000000" w:rsidRPr="00000000">
              <w:rPr>
                <w:rtl w:val="0"/>
              </w:rPr>
            </w:r>
          </w:p>
          <w:p w:rsidR="00000000" w:rsidDel="00000000" w:rsidP="00000000" w:rsidRDefault="00000000" w:rsidRPr="00000000" w14:paraId="0000023A">
            <w:pPr>
              <w:widowControl w:val="0"/>
              <w:rPr/>
            </w:pPr>
            <w:r w:rsidDel="00000000" w:rsidR="00000000" w:rsidRPr="00000000">
              <w:rPr>
                <w:rtl w:val="0"/>
              </w:rPr>
              <w:t xml:space="preserve">Share out from Do Now; review what a rhetorical question is and how that technique might work on the reader. </w:t>
            </w:r>
          </w:p>
          <w:p w:rsidR="00000000" w:rsidDel="00000000" w:rsidP="00000000" w:rsidRDefault="00000000" w:rsidRPr="00000000" w14:paraId="0000023B">
            <w:pPr>
              <w:widowControl w:val="0"/>
              <w:rPr/>
            </w:pPr>
            <w:r w:rsidDel="00000000" w:rsidR="00000000" w:rsidRPr="00000000">
              <w:rPr>
                <w:rtl w:val="0"/>
              </w:rPr>
            </w:r>
          </w:p>
          <w:p w:rsidR="00000000" w:rsidDel="00000000" w:rsidP="00000000" w:rsidRDefault="00000000" w:rsidRPr="00000000" w14:paraId="0000023C">
            <w:pPr>
              <w:widowControl w:val="0"/>
              <w:rPr/>
            </w:pPr>
            <w:r w:rsidDel="00000000" w:rsidR="00000000" w:rsidRPr="00000000">
              <w:rPr>
                <w:rtl w:val="0"/>
              </w:rPr>
              <w:t xml:space="preserve">Continue guided / shared close read of David Walker text, in short chunks. On the first read, students should scan for unfamiliar vocabulary; on the second read, the teacher should ask questions to check for comprehension; on the third read, have students identify rhetorical / persuasive techniques. As the class reads together, students should take notes on their graphic organizers as well as collaboratively annotating the text. </w:t>
            </w:r>
          </w:p>
          <w:p w:rsidR="00000000" w:rsidDel="00000000" w:rsidP="00000000" w:rsidRDefault="00000000" w:rsidRPr="00000000" w14:paraId="0000023D">
            <w:pPr>
              <w:widowControl w:val="0"/>
              <w:rPr/>
            </w:pPr>
            <w:r w:rsidDel="00000000" w:rsidR="00000000" w:rsidRPr="00000000">
              <w:rPr>
                <w:rtl w:val="0"/>
              </w:rPr>
            </w:r>
          </w:p>
          <w:p w:rsidR="00000000" w:rsidDel="00000000" w:rsidP="00000000" w:rsidRDefault="00000000" w:rsidRPr="00000000" w14:paraId="0000023E">
            <w:pPr>
              <w:widowControl w:val="0"/>
              <w:rPr/>
            </w:pPr>
            <w:r w:rsidDel="00000000" w:rsidR="00000000" w:rsidRPr="00000000">
              <w:rPr>
                <w:b w:val="1"/>
                <w:rtl w:val="0"/>
              </w:rPr>
              <w:t xml:space="preserve">Exit Ticket: </w:t>
            </w:r>
            <w:r w:rsidDel="00000000" w:rsidR="00000000" w:rsidRPr="00000000">
              <w:rPr>
                <w:i w:val="1"/>
                <w:rtl w:val="0"/>
              </w:rPr>
              <w:t xml:space="preserve">What technique that Walker uses in what we read today do YOU think gets his point across the most strongly? Explain your answer.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rPr/>
            </w:pPr>
            <w:r w:rsidDel="00000000" w:rsidR="00000000" w:rsidRPr="00000000">
              <w:rPr>
                <w:rtl w:val="0"/>
              </w:rPr>
            </w:r>
          </w:p>
          <w:p w:rsidR="00000000" w:rsidDel="00000000" w:rsidP="00000000" w:rsidRDefault="00000000" w:rsidRPr="00000000" w14:paraId="00000240">
            <w:pPr>
              <w:widowControl w:val="0"/>
              <w:rPr/>
            </w:pPr>
            <w:hyperlink r:id="rId132">
              <w:r w:rsidDel="00000000" w:rsidR="00000000" w:rsidRPr="00000000">
                <w:rPr>
                  <w:color w:val="1155cc"/>
                  <w:u w:val="single"/>
                  <w:rtl w:val="0"/>
                </w:rPr>
                <w:t xml:space="preserve">Graphic organizer for Walker’s Appeal [.pdf]</w:t>
              </w:r>
            </w:hyperlink>
            <w:r w:rsidDel="00000000" w:rsidR="00000000" w:rsidRPr="00000000">
              <w:rPr>
                <w:rtl w:val="0"/>
              </w:rPr>
            </w:r>
          </w:p>
          <w:p w:rsidR="00000000" w:rsidDel="00000000" w:rsidP="00000000" w:rsidRDefault="00000000" w:rsidRPr="00000000" w14:paraId="00000241">
            <w:pPr>
              <w:widowControl w:val="0"/>
              <w:rPr/>
            </w:pPr>
            <w:r w:rsidDel="00000000" w:rsidR="00000000" w:rsidRPr="00000000">
              <w:rPr>
                <w:rtl w:val="0"/>
              </w:rPr>
            </w:r>
          </w:p>
          <w:p w:rsidR="00000000" w:rsidDel="00000000" w:rsidP="00000000" w:rsidRDefault="00000000" w:rsidRPr="00000000" w14:paraId="00000242">
            <w:pPr>
              <w:widowControl w:val="0"/>
              <w:rPr/>
            </w:pPr>
            <w:hyperlink r:id="rId133">
              <w:r w:rsidDel="00000000" w:rsidR="00000000" w:rsidRPr="00000000">
                <w:rPr>
                  <w:color w:val="1155cc"/>
                  <w:u w:val="single"/>
                  <w:rtl w:val="0"/>
                </w:rPr>
                <w:t xml:space="preserve">Graphic organizer for Walker’s Appeal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rPr/>
            </w:pPr>
            <w:r w:rsidDel="00000000" w:rsidR="00000000" w:rsidRPr="00000000">
              <w:rPr>
                <w:rtl w:val="0"/>
              </w:rPr>
            </w:r>
          </w:p>
          <w:p w:rsidR="00000000" w:rsidDel="00000000" w:rsidP="00000000" w:rsidRDefault="00000000" w:rsidRPr="00000000" w14:paraId="00000244">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rPr/>
            </w:pPr>
            <w:hyperlink r:id="rId134">
              <w:r w:rsidDel="00000000" w:rsidR="00000000" w:rsidRPr="00000000">
                <w:rPr>
                  <w:color w:val="1155cc"/>
                  <w:u w:val="single"/>
                  <w:rtl w:val="0"/>
                </w:rPr>
                <w:t xml:space="preserve">Excerpts from David Walker’s “Appeal”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rPr/>
            </w:pPr>
            <w:r w:rsidDel="00000000" w:rsidR="00000000" w:rsidRPr="00000000">
              <w:rPr>
                <w:rtl w:val="0"/>
              </w:rPr>
            </w:r>
          </w:p>
          <w:p w:rsidR="00000000" w:rsidDel="00000000" w:rsidP="00000000" w:rsidRDefault="00000000" w:rsidRPr="00000000" w14:paraId="00000248">
            <w:pPr>
              <w:widowControl w:val="0"/>
              <w:rPr/>
            </w:pPr>
            <w:r w:rsidDel="00000000" w:rsidR="00000000" w:rsidRPr="00000000">
              <w:rPr>
                <w:rtl w:val="0"/>
              </w:rPr>
              <w:t xml:space="preserve">What is David Walker’s main claim / thesis? What techniques does he use to build his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rPr/>
            </w:pPr>
            <w:r w:rsidDel="00000000" w:rsidR="00000000" w:rsidRPr="00000000">
              <w:rPr>
                <w:rtl w:val="0"/>
              </w:rPr>
            </w:r>
          </w:p>
          <w:p w:rsidR="00000000" w:rsidDel="00000000" w:rsidP="00000000" w:rsidRDefault="00000000" w:rsidRPr="00000000" w14:paraId="0000024A">
            <w:pPr>
              <w:widowControl w:val="0"/>
              <w:rPr>
                <w:i w:val="1"/>
              </w:rPr>
            </w:pPr>
            <w:r w:rsidDel="00000000" w:rsidR="00000000" w:rsidRPr="00000000">
              <w:rPr>
                <w:b w:val="1"/>
                <w:rtl w:val="0"/>
              </w:rPr>
              <w:t xml:space="preserve">Do Now: </w:t>
            </w:r>
            <w:r w:rsidDel="00000000" w:rsidR="00000000" w:rsidRPr="00000000">
              <w:rPr>
                <w:i w:val="1"/>
                <w:rtl w:val="0"/>
              </w:rPr>
              <w:t xml:space="preserve">What one point that Walker makes, in what we’ve read so far, do you think is the most compelling and why? </w:t>
            </w:r>
          </w:p>
          <w:p w:rsidR="00000000" w:rsidDel="00000000" w:rsidP="00000000" w:rsidRDefault="00000000" w:rsidRPr="00000000" w14:paraId="0000024B">
            <w:pPr>
              <w:widowControl w:val="0"/>
              <w:rPr>
                <w:i w:val="1"/>
              </w:rPr>
            </w:pPr>
            <w:r w:rsidDel="00000000" w:rsidR="00000000" w:rsidRPr="00000000">
              <w:rPr>
                <w:rtl w:val="0"/>
              </w:rPr>
            </w:r>
          </w:p>
          <w:p w:rsidR="00000000" w:rsidDel="00000000" w:rsidP="00000000" w:rsidRDefault="00000000" w:rsidRPr="00000000" w14:paraId="0000024C">
            <w:pPr>
              <w:widowControl w:val="0"/>
              <w:rPr/>
            </w:pPr>
            <w:r w:rsidDel="00000000" w:rsidR="00000000" w:rsidRPr="00000000">
              <w:rPr>
                <w:rtl w:val="0"/>
              </w:rPr>
              <w:t xml:space="preserve">Share out from Do Now; review major points of Walker’s argument so far as well as the main techniques the class has noticed that he uses. </w:t>
            </w:r>
          </w:p>
          <w:p w:rsidR="00000000" w:rsidDel="00000000" w:rsidP="00000000" w:rsidRDefault="00000000" w:rsidRPr="00000000" w14:paraId="0000024D">
            <w:pPr>
              <w:widowControl w:val="0"/>
              <w:rPr/>
            </w:pPr>
            <w:r w:rsidDel="00000000" w:rsidR="00000000" w:rsidRPr="00000000">
              <w:rPr>
                <w:rtl w:val="0"/>
              </w:rPr>
            </w:r>
          </w:p>
          <w:p w:rsidR="00000000" w:rsidDel="00000000" w:rsidP="00000000" w:rsidRDefault="00000000" w:rsidRPr="00000000" w14:paraId="0000024E">
            <w:pPr>
              <w:widowControl w:val="0"/>
              <w:rPr/>
            </w:pPr>
            <w:r w:rsidDel="00000000" w:rsidR="00000000" w:rsidRPr="00000000">
              <w:rPr>
                <w:rtl w:val="0"/>
              </w:rPr>
              <w:t xml:space="preserve">Finish guided / shared close read of David Walker text, in short chunks. As the class reads together, students should take notes on their graphic organizers as well as collaboratively annotating the text. </w:t>
            </w:r>
          </w:p>
          <w:p w:rsidR="00000000" w:rsidDel="00000000" w:rsidP="00000000" w:rsidRDefault="00000000" w:rsidRPr="00000000" w14:paraId="0000024F">
            <w:pPr>
              <w:widowControl w:val="0"/>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t xml:space="preserve">Once students have finished reading the text, have them reread to find a sentence that they think could be Walker’s thesis. Share out and review student responses. Students should complete the graphic organizer once they have identified a workable candidate for the thesis. </w:t>
            </w:r>
          </w:p>
          <w:p w:rsidR="00000000" w:rsidDel="00000000" w:rsidP="00000000" w:rsidRDefault="00000000" w:rsidRPr="00000000" w14:paraId="00000251">
            <w:pPr>
              <w:widowControl w:val="0"/>
              <w:rPr/>
            </w:pPr>
            <w:r w:rsidDel="00000000" w:rsidR="00000000" w:rsidRPr="00000000">
              <w:rPr>
                <w:rtl w:val="0"/>
              </w:rPr>
            </w:r>
          </w:p>
          <w:p w:rsidR="00000000" w:rsidDel="00000000" w:rsidP="00000000" w:rsidRDefault="00000000" w:rsidRPr="00000000" w14:paraId="00000252">
            <w:pPr>
              <w:widowControl w:val="0"/>
              <w:rPr/>
            </w:pPr>
            <w:r w:rsidDel="00000000" w:rsidR="00000000" w:rsidRPr="00000000">
              <w:rPr>
                <w:b w:val="1"/>
                <w:rtl w:val="0"/>
              </w:rPr>
              <w:t xml:space="preserve">Exit Ticket: </w:t>
            </w:r>
            <w:r w:rsidDel="00000000" w:rsidR="00000000" w:rsidRPr="00000000">
              <w:rPr>
                <w:i w:val="1"/>
                <w:rtl w:val="0"/>
              </w:rPr>
              <w:t xml:space="preserve">As a percentage, how well do you think you understand the David Walker reading (what we’ve read of it so far)? Explain briefly.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rPr/>
            </w:pPr>
            <w:r w:rsidDel="00000000" w:rsidR="00000000" w:rsidRPr="00000000">
              <w:rPr>
                <w:rtl w:val="0"/>
              </w:rPr>
            </w:r>
          </w:p>
          <w:p w:rsidR="00000000" w:rsidDel="00000000" w:rsidP="00000000" w:rsidRDefault="00000000" w:rsidRPr="00000000" w14:paraId="00000254">
            <w:pPr>
              <w:widowControl w:val="0"/>
              <w:rPr/>
            </w:pPr>
            <w:hyperlink r:id="rId135">
              <w:r w:rsidDel="00000000" w:rsidR="00000000" w:rsidRPr="00000000">
                <w:rPr>
                  <w:color w:val="1155cc"/>
                  <w:u w:val="single"/>
                  <w:rtl w:val="0"/>
                </w:rPr>
                <w:t xml:space="preserve">Graphic organizer for Walker’s Appeal [.pdf]</w:t>
              </w:r>
            </w:hyperlink>
            <w:r w:rsidDel="00000000" w:rsidR="00000000" w:rsidRPr="00000000">
              <w:rPr>
                <w:rtl w:val="0"/>
              </w:rPr>
            </w:r>
          </w:p>
          <w:p w:rsidR="00000000" w:rsidDel="00000000" w:rsidP="00000000" w:rsidRDefault="00000000" w:rsidRPr="00000000" w14:paraId="00000255">
            <w:pPr>
              <w:widowControl w:val="0"/>
              <w:rPr/>
            </w:pPr>
            <w:r w:rsidDel="00000000" w:rsidR="00000000" w:rsidRPr="00000000">
              <w:rPr>
                <w:rtl w:val="0"/>
              </w:rPr>
            </w:r>
          </w:p>
          <w:p w:rsidR="00000000" w:rsidDel="00000000" w:rsidP="00000000" w:rsidRDefault="00000000" w:rsidRPr="00000000" w14:paraId="00000256">
            <w:pPr>
              <w:widowControl w:val="0"/>
              <w:rPr/>
            </w:pPr>
            <w:hyperlink r:id="rId136">
              <w:r w:rsidDel="00000000" w:rsidR="00000000" w:rsidRPr="00000000">
                <w:rPr>
                  <w:color w:val="1155cc"/>
                  <w:u w:val="single"/>
                  <w:rtl w:val="0"/>
                </w:rPr>
                <w:t xml:space="preserve">Graphic organizer for Walker’s Appeal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rPr/>
            </w:pPr>
            <w:r w:rsidDel="00000000" w:rsidR="00000000" w:rsidRPr="00000000">
              <w:rPr>
                <w:rtl w:val="0"/>
              </w:rPr>
            </w:r>
          </w:p>
          <w:p w:rsidR="00000000" w:rsidDel="00000000" w:rsidP="00000000" w:rsidRDefault="00000000" w:rsidRPr="00000000" w14:paraId="00000258">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rPr/>
            </w:pPr>
            <w:r w:rsidDel="00000000" w:rsidR="00000000" w:rsidRPr="00000000">
              <w:rPr>
                <w:rtl w:val="0"/>
              </w:rPr>
            </w:r>
          </w:p>
          <w:p w:rsidR="00000000" w:rsidDel="00000000" w:rsidP="00000000" w:rsidRDefault="00000000" w:rsidRPr="00000000" w14:paraId="0000025A">
            <w:pPr>
              <w:widowControl w:val="0"/>
              <w:rPr/>
            </w:pPr>
            <w:hyperlink r:id="rId137">
              <w:r w:rsidDel="00000000" w:rsidR="00000000" w:rsidRPr="00000000">
                <w:rPr>
                  <w:color w:val="1155cc"/>
                  <w:u w:val="single"/>
                  <w:rtl w:val="0"/>
                </w:rPr>
                <w:t xml:space="preserve">Excerpts from David Walker’s “Appeal”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rPr/>
            </w:pPr>
            <w:r w:rsidDel="00000000" w:rsidR="00000000" w:rsidRPr="00000000">
              <w:rPr>
                <w:rtl w:val="0"/>
              </w:rPr>
            </w:r>
          </w:p>
          <w:p w:rsidR="00000000" w:rsidDel="00000000" w:rsidP="00000000" w:rsidRDefault="00000000" w:rsidRPr="00000000" w14:paraId="0000025C">
            <w:pPr>
              <w:widowControl w:val="0"/>
              <w:rPr/>
            </w:pPr>
            <w:r w:rsidDel="00000000" w:rsidR="00000000" w:rsidRPr="00000000">
              <w:rPr>
                <w:rtl w:val="0"/>
              </w:rPr>
              <w:t xml:space="preserve">SWBAT begin a two-paragraph response, identifying Walker’s thesis and explaining one important way he builds his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rPr/>
            </w:pPr>
            <w:r w:rsidDel="00000000" w:rsidR="00000000" w:rsidRPr="00000000">
              <w:rPr>
                <w:rtl w:val="0"/>
              </w:rPr>
            </w:r>
          </w:p>
          <w:p w:rsidR="00000000" w:rsidDel="00000000" w:rsidP="00000000" w:rsidRDefault="00000000" w:rsidRPr="00000000" w14:paraId="0000025E">
            <w:pPr>
              <w:widowControl w:val="0"/>
              <w:rPr>
                <w:i w:val="1"/>
              </w:rPr>
            </w:pPr>
            <w:r w:rsidDel="00000000" w:rsidR="00000000" w:rsidRPr="00000000">
              <w:rPr>
                <w:b w:val="1"/>
                <w:rtl w:val="0"/>
              </w:rPr>
              <w:t xml:space="preserve">Do Now: </w:t>
            </w:r>
            <w:r w:rsidDel="00000000" w:rsidR="00000000" w:rsidRPr="00000000">
              <w:rPr>
                <w:i w:val="1"/>
                <w:rtl w:val="0"/>
              </w:rPr>
              <w:t xml:space="preserve">In your opinion, does David Walker defend his main claim / thesis effectively? Explain. </w:t>
            </w:r>
          </w:p>
          <w:p w:rsidR="00000000" w:rsidDel="00000000" w:rsidP="00000000" w:rsidRDefault="00000000" w:rsidRPr="00000000" w14:paraId="0000025F">
            <w:pPr>
              <w:widowControl w:val="0"/>
              <w:rPr/>
            </w:pPr>
            <w:r w:rsidDel="00000000" w:rsidR="00000000" w:rsidRPr="00000000">
              <w:rPr>
                <w:rtl w:val="0"/>
              </w:rPr>
            </w:r>
          </w:p>
          <w:p w:rsidR="00000000" w:rsidDel="00000000" w:rsidP="00000000" w:rsidRDefault="00000000" w:rsidRPr="00000000" w14:paraId="00000260">
            <w:pPr>
              <w:widowControl w:val="0"/>
              <w:rPr/>
            </w:pPr>
            <w:r w:rsidDel="00000000" w:rsidR="00000000" w:rsidRPr="00000000">
              <w:rPr>
                <w:rtl w:val="0"/>
              </w:rPr>
              <w:t xml:space="preserve">Share out from Do Now.</w:t>
            </w:r>
          </w:p>
          <w:p w:rsidR="00000000" w:rsidDel="00000000" w:rsidP="00000000" w:rsidRDefault="00000000" w:rsidRPr="00000000" w14:paraId="00000261">
            <w:pPr>
              <w:widowControl w:val="0"/>
              <w:rPr/>
            </w:pPr>
            <w:r w:rsidDel="00000000" w:rsidR="00000000" w:rsidRPr="00000000">
              <w:rPr>
                <w:rtl w:val="0"/>
              </w:rPr>
            </w:r>
          </w:p>
          <w:p w:rsidR="00000000" w:rsidDel="00000000" w:rsidP="00000000" w:rsidRDefault="00000000" w:rsidRPr="00000000" w14:paraId="00000262">
            <w:pPr>
              <w:widowControl w:val="0"/>
              <w:rPr/>
            </w:pPr>
            <w:r w:rsidDel="00000000" w:rsidR="00000000" w:rsidRPr="00000000">
              <w:rPr>
                <w:rtl w:val="0"/>
              </w:rPr>
              <w:t xml:space="preserve">Review format of two-paragraph response. If needed, model for students, in real time, how to build one of their paragraphs around the piece of evidence they choose; teacher should explain their thought process out loud as they compose the model paragraph. </w:t>
            </w:r>
          </w:p>
          <w:p w:rsidR="00000000" w:rsidDel="00000000" w:rsidP="00000000" w:rsidRDefault="00000000" w:rsidRPr="00000000" w14:paraId="00000263">
            <w:pPr>
              <w:widowControl w:val="0"/>
              <w:rPr/>
            </w:pPr>
            <w:r w:rsidDel="00000000" w:rsidR="00000000" w:rsidRPr="00000000">
              <w:rPr>
                <w:rtl w:val="0"/>
              </w:rPr>
            </w:r>
          </w:p>
          <w:p w:rsidR="00000000" w:rsidDel="00000000" w:rsidP="00000000" w:rsidRDefault="00000000" w:rsidRPr="00000000" w14:paraId="00000264">
            <w:pPr>
              <w:widowControl w:val="0"/>
              <w:rPr/>
            </w:pPr>
            <w:r w:rsidDel="00000000" w:rsidR="00000000" w:rsidRPr="00000000">
              <w:rPr>
                <w:rtl w:val="0"/>
              </w:rPr>
              <w:t xml:space="preserve">Give students time to work on their response. </w:t>
            </w:r>
          </w:p>
          <w:p w:rsidR="00000000" w:rsidDel="00000000" w:rsidP="00000000" w:rsidRDefault="00000000" w:rsidRPr="00000000" w14:paraId="00000265">
            <w:pPr>
              <w:widowControl w:val="0"/>
              <w:rPr/>
            </w:pPr>
            <w:r w:rsidDel="00000000" w:rsidR="00000000" w:rsidRPr="00000000">
              <w:rPr>
                <w:rtl w:val="0"/>
              </w:rPr>
            </w:r>
          </w:p>
          <w:p w:rsidR="00000000" w:rsidDel="00000000" w:rsidP="00000000" w:rsidRDefault="00000000" w:rsidRPr="00000000" w14:paraId="00000266">
            <w:pPr>
              <w:widowControl w:val="0"/>
              <w:rPr/>
            </w:pPr>
            <w:r w:rsidDel="00000000" w:rsidR="00000000" w:rsidRPr="00000000">
              <w:rPr>
                <w:b w:val="1"/>
                <w:rtl w:val="0"/>
              </w:rPr>
              <w:t xml:space="preserve">Exit Ticket: </w:t>
            </w:r>
            <w:r w:rsidDel="00000000" w:rsidR="00000000" w:rsidRPr="00000000">
              <w:rPr>
                <w:i w:val="1"/>
                <w:rtl w:val="0"/>
              </w:rPr>
              <w:t xml:space="preserve">Which paragraph do you think will be trickier to write, the first or the second?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rPr/>
            </w:pPr>
            <w:r w:rsidDel="00000000" w:rsidR="00000000" w:rsidRPr="00000000">
              <w:rPr>
                <w:rtl w:val="0"/>
              </w:rPr>
            </w:r>
          </w:p>
          <w:p w:rsidR="00000000" w:rsidDel="00000000" w:rsidP="00000000" w:rsidRDefault="00000000" w:rsidRPr="00000000" w14:paraId="00000268">
            <w:pPr>
              <w:widowControl w:val="0"/>
              <w:rPr/>
            </w:pPr>
            <w:hyperlink r:id="rId138">
              <w:r w:rsidDel="00000000" w:rsidR="00000000" w:rsidRPr="00000000">
                <w:rPr>
                  <w:color w:val="1155cc"/>
                  <w:u w:val="single"/>
                  <w:rtl w:val="0"/>
                </w:rPr>
                <w:t xml:space="preserve">Graphic organizer for Walker’s Appeal [.pdf]</w:t>
              </w:r>
            </w:hyperlink>
            <w:r w:rsidDel="00000000" w:rsidR="00000000" w:rsidRPr="00000000">
              <w:rPr>
                <w:rtl w:val="0"/>
              </w:rPr>
            </w:r>
          </w:p>
          <w:p w:rsidR="00000000" w:rsidDel="00000000" w:rsidP="00000000" w:rsidRDefault="00000000" w:rsidRPr="00000000" w14:paraId="00000269">
            <w:pPr>
              <w:widowControl w:val="0"/>
              <w:rPr/>
            </w:pPr>
            <w:r w:rsidDel="00000000" w:rsidR="00000000" w:rsidRPr="00000000">
              <w:rPr>
                <w:rtl w:val="0"/>
              </w:rPr>
            </w:r>
          </w:p>
          <w:p w:rsidR="00000000" w:rsidDel="00000000" w:rsidP="00000000" w:rsidRDefault="00000000" w:rsidRPr="00000000" w14:paraId="0000026A">
            <w:pPr>
              <w:widowControl w:val="0"/>
              <w:rPr/>
            </w:pPr>
            <w:hyperlink r:id="rId139">
              <w:r w:rsidDel="00000000" w:rsidR="00000000" w:rsidRPr="00000000">
                <w:rPr>
                  <w:color w:val="1155cc"/>
                  <w:u w:val="single"/>
                  <w:rtl w:val="0"/>
                </w:rPr>
                <w:t xml:space="preserve">Graphic organizer for Walker’s Appeal [.docx]</w:t>
              </w:r>
            </w:hyperlink>
            <w:r w:rsidDel="00000000" w:rsidR="00000000" w:rsidRPr="00000000">
              <w:rPr>
                <w:rtl w:val="0"/>
              </w:rPr>
            </w:r>
          </w:p>
          <w:p w:rsidR="00000000" w:rsidDel="00000000" w:rsidP="00000000" w:rsidRDefault="00000000" w:rsidRPr="00000000" w14:paraId="0000026B">
            <w:pPr>
              <w:widowControl w:val="0"/>
              <w:rPr/>
            </w:pPr>
            <w:r w:rsidDel="00000000" w:rsidR="00000000" w:rsidRPr="00000000">
              <w:rPr>
                <w:rtl w:val="0"/>
              </w:rPr>
            </w:r>
          </w:p>
          <w:p w:rsidR="00000000" w:rsidDel="00000000" w:rsidP="00000000" w:rsidRDefault="00000000" w:rsidRPr="00000000" w14:paraId="0000026C">
            <w:pPr>
              <w:widowControl w:val="0"/>
              <w:rPr/>
            </w:pPr>
            <w:hyperlink r:id="rId140">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26D">
            <w:pPr>
              <w:widowControl w:val="0"/>
              <w:rPr/>
            </w:pPr>
            <w:r w:rsidDel="00000000" w:rsidR="00000000" w:rsidRPr="00000000">
              <w:rPr>
                <w:rtl w:val="0"/>
              </w:rPr>
            </w:r>
          </w:p>
          <w:p w:rsidR="00000000" w:rsidDel="00000000" w:rsidP="00000000" w:rsidRDefault="00000000" w:rsidRPr="00000000" w14:paraId="0000026E">
            <w:pPr>
              <w:widowControl w:val="0"/>
              <w:rPr/>
            </w:pPr>
            <w:hyperlink r:id="rId141">
              <w:r w:rsidDel="00000000" w:rsidR="00000000" w:rsidRPr="00000000">
                <w:rPr>
                  <w:color w:val="1155cc"/>
                  <w:u w:val="single"/>
                  <w:rtl w:val="0"/>
                </w:rPr>
                <w:t xml:space="preserve">Writing prompt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rPr/>
            </w:pPr>
            <w:r w:rsidDel="00000000" w:rsidR="00000000" w:rsidRPr="00000000">
              <w:rPr>
                <w:rtl w:val="0"/>
              </w:rPr>
            </w:r>
          </w:p>
          <w:p w:rsidR="00000000" w:rsidDel="00000000" w:rsidP="00000000" w:rsidRDefault="00000000" w:rsidRPr="00000000" w14:paraId="00000270">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rPr/>
            </w:pPr>
            <w:r w:rsidDel="00000000" w:rsidR="00000000" w:rsidRPr="00000000">
              <w:rPr>
                <w:rtl w:val="0"/>
              </w:rPr>
            </w:r>
          </w:p>
          <w:p w:rsidR="00000000" w:rsidDel="00000000" w:rsidP="00000000" w:rsidRDefault="00000000" w:rsidRPr="00000000" w14:paraId="00000272">
            <w:pPr>
              <w:widowControl w:val="0"/>
              <w:rPr/>
            </w:pPr>
            <w:hyperlink r:id="rId142">
              <w:r w:rsidDel="00000000" w:rsidR="00000000" w:rsidRPr="00000000">
                <w:rPr>
                  <w:color w:val="1155cc"/>
                  <w:u w:val="single"/>
                  <w:rtl w:val="0"/>
                </w:rPr>
                <w:t xml:space="preserve">Excerpts from David Walker’s “Appeal”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jc w:val="left"/>
              <w:rPr/>
            </w:pPr>
            <w:r w:rsidDel="00000000" w:rsidR="00000000" w:rsidRPr="00000000">
              <w:rPr>
                <w:rtl w:val="0"/>
              </w:rPr>
            </w:r>
          </w:p>
          <w:p w:rsidR="00000000" w:rsidDel="00000000" w:rsidP="00000000" w:rsidRDefault="00000000" w:rsidRPr="00000000" w14:paraId="00000274">
            <w:pPr>
              <w:widowControl w:val="0"/>
              <w:jc w:val="left"/>
              <w:rPr/>
            </w:pPr>
            <w:r w:rsidDel="00000000" w:rsidR="00000000" w:rsidRPr="00000000">
              <w:rPr>
                <w:rtl w:val="0"/>
              </w:rPr>
              <w:t xml:space="preserve">SWBAT complete a two-paragraph response, identifying Walker’s thesis and explaining one important way he builds his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jc w:val="left"/>
              <w:rPr/>
            </w:pPr>
            <w:r w:rsidDel="00000000" w:rsidR="00000000" w:rsidRPr="00000000">
              <w:rPr>
                <w:rtl w:val="0"/>
              </w:rPr>
            </w:r>
          </w:p>
          <w:p w:rsidR="00000000" w:rsidDel="00000000" w:rsidP="00000000" w:rsidRDefault="00000000" w:rsidRPr="00000000" w14:paraId="00000276">
            <w:pPr>
              <w:widowControl w:val="0"/>
              <w:rPr>
                <w:i w:val="1"/>
              </w:rPr>
            </w:pPr>
            <w:r w:rsidDel="00000000" w:rsidR="00000000" w:rsidRPr="00000000">
              <w:rPr>
                <w:b w:val="1"/>
                <w:rtl w:val="0"/>
              </w:rPr>
              <w:t xml:space="preserve">Do Now: </w:t>
            </w:r>
            <w:r w:rsidDel="00000000" w:rsidR="00000000" w:rsidRPr="00000000">
              <w:rPr>
                <w:i w:val="1"/>
                <w:rtl w:val="0"/>
              </w:rPr>
              <w:t xml:space="preserve">How close are you to finishing the two paragraphs? What do you need help with? </w:t>
            </w:r>
          </w:p>
          <w:p w:rsidR="00000000" w:rsidDel="00000000" w:rsidP="00000000" w:rsidRDefault="00000000" w:rsidRPr="00000000" w14:paraId="00000277">
            <w:pPr>
              <w:widowControl w:val="0"/>
              <w:rPr/>
            </w:pPr>
            <w:r w:rsidDel="00000000" w:rsidR="00000000" w:rsidRPr="00000000">
              <w:rPr>
                <w:rtl w:val="0"/>
              </w:rPr>
            </w:r>
          </w:p>
          <w:p w:rsidR="00000000" w:rsidDel="00000000" w:rsidP="00000000" w:rsidRDefault="00000000" w:rsidRPr="00000000" w14:paraId="00000278">
            <w:pPr>
              <w:widowControl w:val="0"/>
              <w:rPr/>
            </w:pPr>
            <w:r w:rsidDel="00000000" w:rsidR="00000000" w:rsidRPr="00000000">
              <w:rPr>
                <w:rtl w:val="0"/>
              </w:rPr>
              <w:t xml:space="preserve">Share out from Do Now. Review expectations for two-paragraph response </w:t>
            </w:r>
          </w:p>
          <w:p w:rsidR="00000000" w:rsidDel="00000000" w:rsidP="00000000" w:rsidRDefault="00000000" w:rsidRPr="00000000" w14:paraId="00000279">
            <w:pPr>
              <w:widowControl w:val="0"/>
              <w:rPr/>
            </w:pPr>
            <w:r w:rsidDel="00000000" w:rsidR="00000000" w:rsidRPr="00000000">
              <w:rPr>
                <w:rtl w:val="0"/>
              </w:rPr>
            </w:r>
          </w:p>
          <w:p w:rsidR="00000000" w:rsidDel="00000000" w:rsidP="00000000" w:rsidRDefault="00000000" w:rsidRPr="00000000" w14:paraId="0000027A">
            <w:pPr>
              <w:widowControl w:val="0"/>
              <w:rPr/>
            </w:pPr>
            <w:r w:rsidDel="00000000" w:rsidR="00000000" w:rsidRPr="00000000">
              <w:rPr>
                <w:rtl w:val="0"/>
              </w:rPr>
              <w:t xml:space="preserve">Give students time to finish writing their responses. They may need additional independent writing time at home. </w:t>
            </w:r>
          </w:p>
          <w:p w:rsidR="00000000" w:rsidDel="00000000" w:rsidP="00000000" w:rsidRDefault="00000000" w:rsidRPr="00000000" w14:paraId="0000027B">
            <w:pPr>
              <w:widowControl w:val="0"/>
              <w:rPr/>
            </w:pPr>
            <w:r w:rsidDel="00000000" w:rsidR="00000000" w:rsidRPr="00000000">
              <w:rPr>
                <w:rtl w:val="0"/>
              </w:rPr>
              <w:t xml:space="preserve">If students are ready, build in time for peer review or mini-conferences. </w:t>
            </w:r>
          </w:p>
          <w:p w:rsidR="00000000" w:rsidDel="00000000" w:rsidP="00000000" w:rsidRDefault="00000000" w:rsidRPr="00000000" w14:paraId="0000027C">
            <w:pPr>
              <w:widowControl w:val="0"/>
              <w:rPr/>
            </w:pPr>
            <w:r w:rsidDel="00000000" w:rsidR="00000000" w:rsidRPr="00000000">
              <w:rPr>
                <w:rtl w:val="0"/>
              </w:rPr>
            </w:r>
          </w:p>
          <w:p w:rsidR="00000000" w:rsidDel="00000000" w:rsidP="00000000" w:rsidRDefault="00000000" w:rsidRPr="00000000" w14:paraId="0000027D">
            <w:pPr>
              <w:widowControl w:val="0"/>
              <w:jc w:val="left"/>
              <w:rPr/>
            </w:pPr>
            <w:r w:rsidDel="00000000" w:rsidR="00000000" w:rsidRPr="00000000">
              <w:rPr>
                <w:b w:val="1"/>
                <w:rtl w:val="0"/>
              </w:rPr>
              <w:t xml:space="preserve">Exit Ticket:</w:t>
            </w:r>
            <w:r w:rsidDel="00000000" w:rsidR="00000000" w:rsidRPr="00000000">
              <w:rPr>
                <w:rtl w:val="0"/>
              </w:rPr>
              <w:t xml:space="preserve"> </w:t>
            </w:r>
            <w:r w:rsidDel="00000000" w:rsidR="00000000" w:rsidRPr="00000000">
              <w:rPr>
                <w:i w:val="1"/>
                <w:rtl w:val="0"/>
              </w:rPr>
              <w:t xml:space="preserve">Self-evaluate. Which paragraph do you think was stronger, your first or your second?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rPr/>
            </w:pPr>
            <w:r w:rsidDel="00000000" w:rsidR="00000000" w:rsidRPr="00000000">
              <w:rPr>
                <w:rtl w:val="0"/>
              </w:rPr>
            </w:r>
          </w:p>
          <w:p w:rsidR="00000000" w:rsidDel="00000000" w:rsidP="00000000" w:rsidRDefault="00000000" w:rsidRPr="00000000" w14:paraId="0000027F">
            <w:pPr>
              <w:widowControl w:val="0"/>
              <w:rPr/>
            </w:pPr>
            <w:hyperlink r:id="rId143">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280">
            <w:pPr>
              <w:widowControl w:val="0"/>
              <w:rPr/>
            </w:pPr>
            <w:r w:rsidDel="00000000" w:rsidR="00000000" w:rsidRPr="00000000">
              <w:rPr>
                <w:rtl w:val="0"/>
              </w:rPr>
            </w:r>
          </w:p>
          <w:p w:rsidR="00000000" w:rsidDel="00000000" w:rsidP="00000000" w:rsidRDefault="00000000" w:rsidRPr="00000000" w14:paraId="00000281">
            <w:pPr>
              <w:widowControl w:val="0"/>
              <w:jc w:val="left"/>
              <w:rPr/>
            </w:pPr>
            <w:hyperlink r:id="rId144">
              <w:r w:rsidDel="00000000" w:rsidR="00000000" w:rsidRPr="00000000">
                <w:rPr>
                  <w:color w:val="1155cc"/>
                  <w:u w:val="single"/>
                  <w:rtl w:val="0"/>
                </w:rPr>
                <w:t xml:space="preserve">Writing prompt [.docx]</w:t>
              </w:r>
            </w:hyperlink>
            <w:r w:rsidDel="00000000" w:rsidR="00000000" w:rsidRPr="00000000">
              <w:rPr>
                <w:rtl w:val="0"/>
              </w:rPr>
            </w:r>
          </w:p>
          <w:p w:rsidR="00000000" w:rsidDel="00000000" w:rsidP="00000000" w:rsidRDefault="00000000" w:rsidRPr="00000000" w14:paraId="00000282">
            <w:pPr>
              <w:widowControl w:val="0"/>
              <w:jc w:val="left"/>
              <w:rPr/>
            </w:pPr>
            <w:r w:rsidDel="00000000" w:rsidR="00000000" w:rsidRPr="00000000">
              <w:rPr>
                <w:rtl w:val="0"/>
              </w:rPr>
            </w:r>
          </w:p>
          <w:p w:rsidR="00000000" w:rsidDel="00000000" w:rsidP="00000000" w:rsidRDefault="00000000" w:rsidRPr="00000000" w14:paraId="00000283">
            <w:pPr>
              <w:widowControl w:val="0"/>
              <w:jc w:val="left"/>
              <w:rPr/>
            </w:pPr>
            <w:hyperlink r:id="rId145">
              <w:r w:rsidDel="00000000" w:rsidR="00000000" w:rsidRPr="00000000">
                <w:rPr>
                  <w:color w:val="1155cc"/>
                  <w:u w:val="single"/>
                  <w:rtl w:val="0"/>
                </w:rPr>
                <w:t xml:space="preserve">Example formative assessment, completed by a student in the author’s class during the 2021-2022 school year [.pdf]</w:t>
              </w:r>
            </w:hyperlink>
            <w:r w:rsidDel="00000000" w:rsidR="00000000" w:rsidRPr="00000000">
              <w:rPr>
                <w:rtl w:val="0"/>
              </w:rPr>
            </w:r>
          </w:p>
        </w:tc>
      </w:tr>
    </w:tbl>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i w:val="1"/>
          <w:sz w:val="24"/>
          <w:szCs w:val="24"/>
        </w:rPr>
      </w:pPr>
      <w:r w:rsidDel="00000000" w:rsidR="00000000" w:rsidRPr="00000000">
        <w:rPr>
          <w:b w:val="1"/>
          <w:i w:val="1"/>
          <w:sz w:val="24"/>
          <w:szCs w:val="24"/>
          <w:rtl w:val="0"/>
        </w:rPr>
        <w:t xml:space="preserve">Educator’s note:</w:t>
      </w:r>
      <w:r w:rsidDel="00000000" w:rsidR="00000000" w:rsidRPr="00000000">
        <w:rPr>
          <w:i w:val="1"/>
          <w:sz w:val="24"/>
          <w:szCs w:val="24"/>
          <w:rtl w:val="0"/>
        </w:rPr>
        <w:t xml:space="preserve"> The following lessons build on rhetorical analysis, annotation, and writing skills students practice in weeks 1-4. Weeks 5-10 are presented in outline form.</w:t>
      </w:r>
    </w:p>
    <w:p w:rsidR="00000000" w:rsidDel="00000000" w:rsidP="00000000" w:rsidRDefault="00000000" w:rsidRPr="00000000" w14:paraId="00000286">
      <w:pPr>
        <w:rPr/>
      </w:pPr>
      <w:r w:rsidDel="00000000" w:rsidR="00000000" w:rsidRPr="00000000">
        <w:rPr>
          <w:rtl w:val="0"/>
        </w:rPr>
      </w:r>
    </w:p>
    <w:tbl>
      <w:tblPr>
        <w:tblStyle w:val="Table6"/>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87">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88">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89">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8A">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8B">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8C">
            <w:pPr>
              <w:widowControl w:val="0"/>
              <w:jc w:val="center"/>
              <w:rPr/>
            </w:pPr>
            <w:r w:rsidDel="00000000" w:rsidR="00000000" w:rsidRPr="00000000">
              <w:rPr>
                <w:i w:val="1"/>
                <w:sz w:val="24"/>
                <w:szCs w:val="24"/>
                <w:rtl w:val="0"/>
              </w:rPr>
              <w:t xml:space="preserve">Week 5</w:t>
            </w:r>
            <w:r w:rsidDel="00000000" w:rsidR="00000000" w:rsidRPr="00000000">
              <w:rPr>
                <w:sz w:val="24"/>
                <w:szCs w:val="24"/>
                <w:rtl w:val="0"/>
              </w:rPr>
              <w:br w:type="textWrapping"/>
              <w:t xml:space="preserve">“What to the Slave Is the Fourth of July?”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rPr/>
            </w:pPr>
            <w:r w:rsidDel="00000000" w:rsidR="00000000" w:rsidRPr="00000000">
              <w:rPr>
                <w:rtl w:val="0"/>
              </w:rPr>
            </w:r>
          </w:p>
          <w:p w:rsidR="00000000" w:rsidDel="00000000" w:rsidP="00000000" w:rsidRDefault="00000000" w:rsidRPr="00000000" w14:paraId="00000292">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rPr/>
            </w:pPr>
            <w:r w:rsidDel="00000000" w:rsidR="00000000" w:rsidRPr="00000000">
              <w:rPr>
                <w:rtl w:val="0"/>
              </w:rPr>
            </w:r>
          </w:p>
          <w:p w:rsidR="00000000" w:rsidDel="00000000" w:rsidP="00000000" w:rsidRDefault="00000000" w:rsidRPr="00000000" w14:paraId="00000294">
            <w:pPr>
              <w:widowControl w:val="0"/>
              <w:rPr/>
            </w:pPr>
            <w:hyperlink r:id="rId146">
              <w:r w:rsidDel="00000000" w:rsidR="00000000" w:rsidRPr="00000000">
                <w:rPr>
                  <w:color w:val="1155cc"/>
                  <w:u w:val="single"/>
                  <w:rtl w:val="0"/>
                </w:rPr>
                <w:t xml:space="preserve">Video of Douglass’ young descendants reading and discussing excerpts from the speech</w:t>
              </w:r>
            </w:hyperlink>
            <w:r w:rsidDel="00000000" w:rsidR="00000000" w:rsidRPr="00000000">
              <w:rPr>
                <w:rtl w:val="0"/>
              </w:rPr>
            </w:r>
          </w:p>
          <w:p w:rsidR="00000000" w:rsidDel="00000000" w:rsidP="00000000" w:rsidRDefault="00000000" w:rsidRPr="00000000" w14:paraId="00000295">
            <w:pPr>
              <w:widowControl w:val="0"/>
              <w:rPr/>
            </w:pPr>
            <w:r w:rsidDel="00000000" w:rsidR="00000000" w:rsidRPr="00000000">
              <w:rPr>
                <w:rtl w:val="0"/>
              </w:rPr>
            </w:r>
          </w:p>
          <w:p w:rsidR="00000000" w:rsidDel="00000000" w:rsidP="00000000" w:rsidRDefault="00000000" w:rsidRPr="00000000" w14:paraId="00000296">
            <w:pPr>
              <w:widowControl w:val="0"/>
              <w:rPr/>
            </w:pPr>
            <w:hyperlink r:id="rId147">
              <w:r w:rsidDel="00000000" w:rsidR="00000000" w:rsidRPr="00000000">
                <w:rPr>
                  <w:color w:val="1155cc"/>
                  <w:u w:val="single"/>
                  <w:rtl w:val="0"/>
                </w:rPr>
                <w:t xml:space="preserve">“What to the Slave Is the Fourth of July?” by Frederick Douglass</w:t>
              </w:r>
            </w:hyperlink>
            <w:r w:rsidDel="00000000" w:rsidR="00000000" w:rsidRPr="00000000">
              <w:rPr>
                <w:rtl w:val="0"/>
              </w:rPr>
            </w:r>
          </w:p>
          <w:p w:rsidR="00000000" w:rsidDel="00000000" w:rsidP="00000000" w:rsidRDefault="00000000" w:rsidRPr="00000000" w14:paraId="0000029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jc w:val="left"/>
              <w:rPr/>
            </w:pPr>
            <w:r w:rsidDel="00000000" w:rsidR="00000000" w:rsidRPr="00000000">
              <w:rPr>
                <w:rtl w:val="0"/>
              </w:rPr>
            </w:r>
          </w:p>
          <w:p w:rsidR="00000000" w:rsidDel="00000000" w:rsidP="00000000" w:rsidRDefault="00000000" w:rsidRPr="00000000" w14:paraId="00000299">
            <w:pPr>
              <w:widowControl w:val="0"/>
              <w:jc w:val="left"/>
              <w:rPr/>
            </w:pPr>
            <w:r w:rsidDel="00000000" w:rsidR="00000000" w:rsidRPr="00000000">
              <w:rPr>
                <w:rtl w:val="0"/>
              </w:rPr>
              <w:t xml:space="preserve">Who was Frederick Douglass? What is he saying in this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jc w:val="left"/>
              <w:rPr/>
            </w:pPr>
            <w:r w:rsidDel="00000000" w:rsidR="00000000" w:rsidRPr="00000000">
              <w:rPr>
                <w:rtl w:val="0"/>
              </w:rPr>
            </w:r>
          </w:p>
          <w:p w:rsidR="00000000" w:rsidDel="00000000" w:rsidP="00000000" w:rsidRDefault="00000000" w:rsidRPr="00000000" w14:paraId="0000029B">
            <w:pPr>
              <w:widowControl w:val="0"/>
              <w:jc w:val="left"/>
              <w:rPr/>
            </w:pPr>
            <w:r w:rsidDel="00000000" w:rsidR="00000000" w:rsidRPr="00000000">
              <w:rPr>
                <w:rtl w:val="0"/>
              </w:rPr>
              <w:t xml:space="preserve">Intro and historical background for Frederick Douglass</w:t>
            </w:r>
          </w:p>
          <w:p w:rsidR="00000000" w:rsidDel="00000000" w:rsidP="00000000" w:rsidRDefault="00000000" w:rsidRPr="00000000" w14:paraId="0000029C">
            <w:pPr>
              <w:widowControl w:val="0"/>
              <w:jc w:val="left"/>
              <w:rPr/>
            </w:pPr>
            <w:r w:rsidDel="00000000" w:rsidR="00000000" w:rsidRPr="00000000">
              <w:rPr>
                <w:rtl w:val="0"/>
              </w:rPr>
            </w:r>
          </w:p>
          <w:p w:rsidR="00000000" w:rsidDel="00000000" w:rsidP="00000000" w:rsidRDefault="00000000" w:rsidRPr="00000000" w14:paraId="0000029D">
            <w:pPr>
              <w:widowControl w:val="0"/>
              <w:jc w:val="left"/>
              <w:rPr/>
            </w:pPr>
            <w:r w:rsidDel="00000000" w:rsidR="00000000" w:rsidRPr="00000000">
              <w:rPr>
                <w:rtl w:val="0"/>
              </w:rPr>
              <w:t xml:space="preserve">More in-depth review of rhetorical strategies </w:t>
            </w:r>
          </w:p>
          <w:p w:rsidR="00000000" w:rsidDel="00000000" w:rsidP="00000000" w:rsidRDefault="00000000" w:rsidRPr="00000000" w14:paraId="0000029E">
            <w:pPr>
              <w:widowControl w:val="0"/>
              <w:jc w:val="left"/>
              <w:rPr/>
            </w:pPr>
            <w:r w:rsidDel="00000000" w:rsidR="00000000" w:rsidRPr="00000000">
              <w:rPr>
                <w:rtl w:val="0"/>
              </w:rPr>
            </w:r>
          </w:p>
          <w:p w:rsidR="00000000" w:rsidDel="00000000" w:rsidP="00000000" w:rsidRDefault="00000000" w:rsidRPr="00000000" w14:paraId="0000029F">
            <w:pPr>
              <w:widowControl w:val="0"/>
              <w:jc w:val="left"/>
              <w:rPr/>
            </w:pPr>
            <w:r w:rsidDel="00000000" w:rsidR="00000000" w:rsidRPr="00000000">
              <w:rPr>
                <w:rtl w:val="0"/>
              </w:rPr>
              <w:t xml:space="preserve">First read, to scan for unfamiliar vocabulary and identify 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jc w:val="left"/>
              <w:rPr/>
            </w:pPr>
            <w:r w:rsidDel="00000000" w:rsidR="00000000" w:rsidRPr="00000000">
              <w:rPr>
                <w:rtl w:val="0"/>
              </w:rPr>
            </w:r>
          </w:p>
          <w:p w:rsidR="00000000" w:rsidDel="00000000" w:rsidP="00000000" w:rsidRDefault="00000000" w:rsidRPr="00000000" w14:paraId="000002A1">
            <w:pPr>
              <w:widowControl w:val="0"/>
              <w:jc w:val="left"/>
              <w:rPr/>
            </w:pPr>
            <w:r w:rsidDel="00000000" w:rsidR="00000000" w:rsidRPr="00000000">
              <w:rPr>
                <w:rtl w:val="0"/>
              </w:rPr>
              <w:t xml:space="preserve">Graphic organizer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rPr/>
            </w:pPr>
            <w:r w:rsidDel="00000000" w:rsidR="00000000" w:rsidRPr="00000000">
              <w:rPr>
                <w:rtl w:val="0"/>
              </w:rPr>
            </w:r>
          </w:p>
          <w:p w:rsidR="00000000" w:rsidDel="00000000" w:rsidP="00000000" w:rsidRDefault="00000000" w:rsidRPr="00000000" w14:paraId="000002A3">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rPr/>
            </w:pPr>
            <w:r w:rsidDel="00000000" w:rsidR="00000000" w:rsidRPr="00000000">
              <w:rPr>
                <w:rtl w:val="0"/>
              </w:rPr>
            </w:r>
          </w:p>
          <w:p w:rsidR="00000000" w:rsidDel="00000000" w:rsidP="00000000" w:rsidRDefault="00000000" w:rsidRPr="00000000" w14:paraId="000002A5">
            <w:pPr>
              <w:widowControl w:val="0"/>
              <w:rPr/>
            </w:pPr>
            <w:hyperlink r:id="rId148">
              <w:r w:rsidDel="00000000" w:rsidR="00000000" w:rsidRPr="00000000">
                <w:rPr>
                  <w:color w:val="1155cc"/>
                  <w:u w:val="single"/>
                  <w:rtl w:val="0"/>
                </w:rPr>
                <w:t xml:space="preserve">“What to the Slave Is the Fourth of July?” by Frederick Douglass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rPr/>
            </w:pPr>
            <w:r w:rsidDel="00000000" w:rsidR="00000000" w:rsidRPr="00000000">
              <w:rPr>
                <w:rtl w:val="0"/>
              </w:rPr>
            </w:r>
          </w:p>
          <w:p w:rsidR="00000000" w:rsidDel="00000000" w:rsidP="00000000" w:rsidRDefault="00000000" w:rsidRPr="00000000" w14:paraId="000002A7">
            <w:pPr>
              <w:widowControl w:val="0"/>
              <w:rPr/>
            </w:pPr>
            <w:r w:rsidDel="00000000" w:rsidR="00000000" w:rsidRPr="00000000">
              <w:rPr>
                <w:rtl w:val="0"/>
              </w:rPr>
              <w:t xml:space="preserve">What is Douglass’ thesis? What techniques does he use to build his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rPr/>
            </w:pPr>
            <w:r w:rsidDel="00000000" w:rsidR="00000000" w:rsidRPr="00000000">
              <w:rPr>
                <w:rtl w:val="0"/>
              </w:rPr>
            </w:r>
          </w:p>
          <w:p w:rsidR="00000000" w:rsidDel="00000000" w:rsidP="00000000" w:rsidRDefault="00000000" w:rsidRPr="00000000" w14:paraId="000002A9">
            <w:pPr>
              <w:widowControl w:val="0"/>
              <w:rPr/>
            </w:pPr>
            <w:r w:rsidDel="00000000" w:rsidR="00000000" w:rsidRPr="00000000">
              <w:rPr>
                <w:rtl w:val="0"/>
              </w:rPr>
              <w:t xml:space="preserve">Identify thesis; identify techniques Douglass uses; discuss and collect student responses to use as a resource when writing</w:t>
            </w:r>
          </w:p>
          <w:p w:rsidR="00000000" w:rsidDel="00000000" w:rsidP="00000000" w:rsidRDefault="00000000" w:rsidRPr="00000000" w14:paraId="000002AA">
            <w:pPr>
              <w:widowControl w:val="0"/>
              <w:rPr/>
            </w:pPr>
            <w:r w:rsidDel="00000000" w:rsidR="00000000" w:rsidRPr="00000000">
              <w:rPr>
                <w:rtl w:val="0"/>
              </w:rPr>
            </w:r>
          </w:p>
          <w:p w:rsidR="00000000" w:rsidDel="00000000" w:rsidP="00000000" w:rsidRDefault="00000000" w:rsidRPr="00000000" w14:paraId="000002AB">
            <w:pPr>
              <w:widowControl w:val="0"/>
              <w:rPr/>
            </w:pPr>
            <w:r w:rsidDel="00000000" w:rsidR="00000000" w:rsidRPr="00000000">
              <w:rPr>
                <w:rtl w:val="0"/>
              </w:rPr>
              <w:t xml:space="preserve">Students complete graphic organizer and begin working on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rPr/>
            </w:pPr>
            <w:r w:rsidDel="00000000" w:rsidR="00000000" w:rsidRPr="00000000">
              <w:rPr>
                <w:rtl w:val="0"/>
              </w:rPr>
            </w:r>
          </w:p>
          <w:p w:rsidR="00000000" w:rsidDel="00000000" w:rsidP="00000000" w:rsidRDefault="00000000" w:rsidRPr="00000000" w14:paraId="000002AD">
            <w:pPr>
              <w:widowControl w:val="0"/>
              <w:rPr/>
            </w:pPr>
            <w:r w:rsidDel="00000000" w:rsidR="00000000" w:rsidRPr="00000000">
              <w:rPr>
                <w:rtl w:val="0"/>
              </w:rPr>
              <w:t xml:space="preserve">Graphic organizer</w:t>
            </w:r>
          </w:p>
          <w:p w:rsidR="00000000" w:rsidDel="00000000" w:rsidP="00000000" w:rsidRDefault="00000000" w:rsidRPr="00000000" w14:paraId="000002AE">
            <w:pPr>
              <w:widowControl w:val="0"/>
              <w:rPr/>
            </w:pPr>
            <w:r w:rsidDel="00000000" w:rsidR="00000000" w:rsidRPr="00000000">
              <w:rPr>
                <w:rtl w:val="0"/>
              </w:rPr>
            </w:r>
          </w:p>
          <w:p w:rsidR="00000000" w:rsidDel="00000000" w:rsidP="00000000" w:rsidRDefault="00000000" w:rsidRPr="00000000" w14:paraId="000002AF">
            <w:pPr>
              <w:widowControl w:val="0"/>
              <w:rPr/>
            </w:pPr>
            <w:hyperlink r:id="rId149">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2B0">
            <w:pPr>
              <w:widowControl w:val="0"/>
              <w:rPr/>
            </w:pPr>
            <w:r w:rsidDel="00000000" w:rsidR="00000000" w:rsidRPr="00000000">
              <w:rPr>
                <w:rtl w:val="0"/>
              </w:rPr>
            </w:r>
          </w:p>
          <w:p w:rsidR="00000000" w:rsidDel="00000000" w:rsidP="00000000" w:rsidRDefault="00000000" w:rsidRPr="00000000" w14:paraId="000002B1">
            <w:pPr>
              <w:widowControl w:val="0"/>
              <w:rPr/>
            </w:pPr>
            <w:hyperlink r:id="rId150">
              <w:r w:rsidDel="00000000" w:rsidR="00000000" w:rsidRPr="00000000">
                <w:rPr>
                  <w:color w:val="1155cc"/>
                  <w:u w:val="single"/>
                  <w:rtl w:val="0"/>
                </w:rPr>
                <w:t xml:space="preserve">Writing prompt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rPr/>
            </w:pPr>
            <w:r w:rsidDel="00000000" w:rsidR="00000000" w:rsidRPr="00000000">
              <w:rPr>
                <w:rtl w:val="0"/>
              </w:rPr>
            </w:r>
          </w:p>
          <w:p w:rsidR="00000000" w:rsidDel="00000000" w:rsidP="00000000" w:rsidRDefault="00000000" w:rsidRPr="00000000" w14:paraId="000002B3">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rPr/>
            </w:pPr>
            <w:r w:rsidDel="00000000" w:rsidR="00000000" w:rsidRPr="00000000">
              <w:rPr>
                <w:rtl w:val="0"/>
              </w:rPr>
            </w:r>
          </w:p>
          <w:p w:rsidR="00000000" w:rsidDel="00000000" w:rsidP="00000000" w:rsidRDefault="00000000" w:rsidRPr="00000000" w14:paraId="000002B5">
            <w:pPr>
              <w:widowControl w:val="0"/>
              <w:rPr/>
            </w:pPr>
            <w:hyperlink r:id="rId151">
              <w:r w:rsidDel="00000000" w:rsidR="00000000" w:rsidRPr="00000000">
                <w:rPr>
                  <w:color w:val="1155cc"/>
                  <w:u w:val="single"/>
                  <w:rtl w:val="0"/>
                </w:rPr>
                <w:t xml:space="preserve">“What to the Slave Is the Fourth of July?” by Frederick Douglass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jc w:val="left"/>
              <w:rPr/>
            </w:pPr>
            <w:r w:rsidDel="00000000" w:rsidR="00000000" w:rsidRPr="00000000">
              <w:rPr>
                <w:rtl w:val="0"/>
              </w:rPr>
            </w:r>
          </w:p>
          <w:p w:rsidR="00000000" w:rsidDel="00000000" w:rsidP="00000000" w:rsidRDefault="00000000" w:rsidRPr="00000000" w14:paraId="000002B7">
            <w:pPr>
              <w:widowControl w:val="0"/>
              <w:jc w:val="left"/>
              <w:rPr/>
            </w:pPr>
            <w:r w:rsidDel="00000000" w:rsidR="00000000" w:rsidRPr="00000000">
              <w:rPr>
                <w:rtl w:val="0"/>
              </w:rPr>
              <w:t xml:space="preserve">SWBAT complete a two-paragraph response, identifying Douglass’ thesis and explaining one important way he builds his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jc w:val="left"/>
              <w:rPr/>
            </w:pPr>
            <w:r w:rsidDel="00000000" w:rsidR="00000000" w:rsidRPr="00000000">
              <w:rPr>
                <w:rtl w:val="0"/>
              </w:rPr>
            </w:r>
          </w:p>
          <w:p w:rsidR="00000000" w:rsidDel="00000000" w:rsidP="00000000" w:rsidRDefault="00000000" w:rsidRPr="00000000" w14:paraId="000002B9">
            <w:pPr>
              <w:widowControl w:val="0"/>
              <w:jc w:val="left"/>
              <w:rPr/>
            </w:pPr>
            <w:r w:rsidDel="00000000" w:rsidR="00000000" w:rsidRPr="00000000">
              <w:rPr>
                <w:rtl w:val="0"/>
              </w:rPr>
              <w:t xml:space="preserve">Students complete two-paragraph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jc w:val="left"/>
              <w:rPr/>
            </w:pPr>
            <w:r w:rsidDel="00000000" w:rsidR="00000000" w:rsidRPr="00000000">
              <w:rPr>
                <w:rtl w:val="0"/>
              </w:rPr>
            </w:r>
          </w:p>
          <w:p w:rsidR="00000000" w:rsidDel="00000000" w:rsidP="00000000" w:rsidRDefault="00000000" w:rsidRPr="00000000" w14:paraId="000002BB">
            <w:pPr>
              <w:widowControl w:val="0"/>
              <w:rPr/>
            </w:pPr>
            <w:r w:rsidDel="00000000" w:rsidR="00000000" w:rsidRPr="00000000">
              <w:rPr>
                <w:rtl w:val="0"/>
              </w:rPr>
              <w:t xml:space="preserve">Graphic organizer</w:t>
            </w:r>
          </w:p>
          <w:p w:rsidR="00000000" w:rsidDel="00000000" w:rsidP="00000000" w:rsidRDefault="00000000" w:rsidRPr="00000000" w14:paraId="000002BC">
            <w:pPr>
              <w:widowControl w:val="0"/>
              <w:rPr/>
            </w:pPr>
            <w:r w:rsidDel="00000000" w:rsidR="00000000" w:rsidRPr="00000000">
              <w:rPr>
                <w:rtl w:val="0"/>
              </w:rPr>
            </w:r>
          </w:p>
          <w:p w:rsidR="00000000" w:rsidDel="00000000" w:rsidP="00000000" w:rsidRDefault="00000000" w:rsidRPr="00000000" w14:paraId="000002BD">
            <w:pPr>
              <w:widowControl w:val="0"/>
              <w:rPr/>
            </w:pPr>
            <w:hyperlink r:id="rId152">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2BE">
            <w:pPr>
              <w:widowControl w:val="0"/>
              <w:rPr/>
            </w:pPr>
            <w:r w:rsidDel="00000000" w:rsidR="00000000" w:rsidRPr="00000000">
              <w:rPr>
                <w:rtl w:val="0"/>
              </w:rPr>
            </w:r>
          </w:p>
          <w:p w:rsidR="00000000" w:rsidDel="00000000" w:rsidP="00000000" w:rsidRDefault="00000000" w:rsidRPr="00000000" w14:paraId="000002BF">
            <w:pPr>
              <w:widowControl w:val="0"/>
              <w:jc w:val="left"/>
              <w:rPr/>
            </w:pPr>
            <w:hyperlink r:id="rId153">
              <w:r w:rsidDel="00000000" w:rsidR="00000000" w:rsidRPr="00000000">
                <w:rPr>
                  <w:color w:val="1155cc"/>
                  <w:u w:val="single"/>
                  <w:rtl w:val="0"/>
                </w:rPr>
                <w:t xml:space="preserve">Writing prompt [.docx]</w:t>
              </w:r>
            </w:hyperlink>
            <w:r w:rsidDel="00000000" w:rsidR="00000000" w:rsidRPr="00000000">
              <w:rPr>
                <w:rtl w:val="0"/>
              </w:rPr>
            </w:r>
          </w:p>
        </w:tc>
      </w:tr>
    </w:tbl>
    <w:p w:rsidR="00000000" w:rsidDel="00000000" w:rsidP="00000000" w:rsidRDefault="00000000" w:rsidRPr="00000000" w14:paraId="000002C0">
      <w:pPr>
        <w:rPr/>
      </w:pPr>
      <w:r w:rsidDel="00000000" w:rsidR="00000000" w:rsidRPr="00000000">
        <w:br w:type="page"/>
      </w: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tbl>
      <w:tblPr>
        <w:tblStyle w:val="Table7"/>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C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C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C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C5">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C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C7">
            <w:pPr>
              <w:widowControl w:val="0"/>
              <w:jc w:val="center"/>
              <w:rPr/>
            </w:pPr>
            <w:r w:rsidDel="00000000" w:rsidR="00000000" w:rsidRPr="00000000">
              <w:rPr>
                <w:i w:val="1"/>
                <w:sz w:val="24"/>
                <w:szCs w:val="24"/>
                <w:rtl w:val="0"/>
              </w:rPr>
              <w:t xml:space="preserve">Week 6</w:t>
            </w:r>
            <w:r w:rsidDel="00000000" w:rsidR="00000000" w:rsidRPr="00000000">
              <w:rPr>
                <w:sz w:val="24"/>
                <w:szCs w:val="24"/>
                <w:rtl w:val="0"/>
              </w:rPr>
              <w:br w:type="textWrapping"/>
              <w:t xml:space="preserve">Dred Scott v. Sandford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rPr/>
            </w:pPr>
            <w:r w:rsidDel="00000000" w:rsidR="00000000" w:rsidRPr="00000000">
              <w:rPr>
                <w:rtl w:val="0"/>
              </w:rPr>
            </w:r>
          </w:p>
          <w:p w:rsidR="00000000" w:rsidDel="00000000" w:rsidP="00000000" w:rsidRDefault="00000000" w:rsidRPr="00000000" w14:paraId="000002CD">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rPr/>
            </w:pPr>
            <w:r w:rsidDel="00000000" w:rsidR="00000000" w:rsidRPr="00000000">
              <w:rPr>
                <w:rtl w:val="0"/>
              </w:rPr>
            </w:r>
          </w:p>
          <w:p w:rsidR="00000000" w:rsidDel="00000000" w:rsidP="00000000" w:rsidRDefault="00000000" w:rsidRPr="00000000" w14:paraId="000002CF">
            <w:pPr>
              <w:widowControl w:val="0"/>
              <w:rPr/>
            </w:pPr>
            <w:hyperlink r:id="rId154">
              <w:r w:rsidDel="00000000" w:rsidR="00000000" w:rsidRPr="00000000">
                <w:rPr>
                  <w:color w:val="1155cc"/>
                  <w:u w:val="single"/>
                  <w:rtl w:val="0"/>
                </w:rPr>
                <w:t xml:space="preserve">Video about the campaign to rename Taney Street in Philadelphia</w:t>
              </w:r>
            </w:hyperlink>
            <w:r w:rsidDel="00000000" w:rsidR="00000000" w:rsidRPr="00000000">
              <w:rPr>
                <w:rtl w:val="0"/>
              </w:rPr>
            </w:r>
          </w:p>
          <w:p w:rsidR="00000000" w:rsidDel="00000000" w:rsidP="00000000" w:rsidRDefault="00000000" w:rsidRPr="00000000" w14:paraId="000002D0">
            <w:pPr>
              <w:widowControl w:val="0"/>
              <w:rPr/>
            </w:pPr>
            <w:r w:rsidDel="00000000" w:rsidR="00000000" w:rsidRPr="00000000">
              <w:rPr>
                <w:rtl w:val="0"/>
              </w:rPr>
            </w:r>
          </w:p>
          <w:p w:rsidR="00000000" w:rsidDel="00000000" w:rsidP="00000000" w:rsidRDefault="00000000" w:rsidRPr="00000000" w14:paraId="000002D1">
            <w:pPr>
              <w:widowControl w:val="0"/>
              <w:rPr/>
            </w:pPr>
            <w:hyperlink r:id="rId155">
              <w:r w:rsidDel="00000000" w:rsidR="00000000" w:rsidRPr="00000000">
                <w:rPr>
                  <w:color w:val="1155cc"/>
                  <w:u w:val="single"/>
                  <w:rtl w:val="0"/>
                </w:rPr>
                <w:t xml:space="preserve">Excerpt from Roger B. Taney’s majority opinion in Dred Scott vs. Sandford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jc w:val="left"/>
              <w:rPr/>
            </w:pPr>
            <w:r w:rsidDel="00000000" w:rsidR="00000000" w:rsidRPr="00000000">
              <w:rPr>
                <w:rtl w:val="0"/>
              </w:rPr>
            </w:r>
          </w:p>
          <w:p w:rsidR="00000000" w:rsidDel="00000000" w:rsidP="00000000" w:rsidRDefault="00000000" w:rsidRPr="00000000" w14:paraId="000002D3">
            <w:pPr>
              <w:widowControl w:val="0"/>
              <w:jc w:val="left"/>
              <w:rPr/>
            </w:pPr>
            <w:r w:rsidDel="00000000" w:rsidR="00000000" w:rsidRPr="00000000">
              <w:rPr>
                <w:rtl w:val="0"/>
              </w:rPr>
              <w:t xml:space="preserve">What is the context of Taney’s majority opinion in Dred Scott v. Sandford (the text we are reading this week)?</w:t>
            </w:r>
          </w:p>
          <w:p w:rsidR="00000000" w:rsidDel="00000000" w:rsidP="00000000" w:rsidRDefault="00000000" w:rsidRPr="00000000" w14:paraId="000002D4">
            <w:pPr>
              <w:widowControl w:val="0"/>
              <w:jc w:val="left"/>
              <w:rPr/>
            </w:pPr>
            <w:r w:rsidDel="00000000" w:rsidR="00000000" w:rsidRPr="00000000">
              <w:rPr>
                <w:rtl w:val="0"/>
              </w:rPr>
            </w:r>
          </w:p>
          <w:p w:rsidR="00000000" w:rsidDel="00000000" w:rsidP="00000000" w:rsidRDefault="00000000" w:rsidRPr="00000000" w14:paraId="000002D5">
            <w:pPr>
              <w:widowControl w:val="0"/>
              <w:jc w:val="left"/>
              <w:rPr/>
            </w:pPr>
            <w:r w:rsidDel="00000000" w:rsidR="00000000" w:rsidRPr="00000000">
              <w:rPr>
                <w:rtl w:val="0"/>
              </w:rPr>
              <w:t xml:space="preserve">What argument is Taney trying to make about the founding documents?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jc w:val="left"/>
              <w:rPr/>
            </w:pPr>
            <w:r w:rsidDel="00000000" w:rsidR="00000000" w:rsidRPr="00000000">
              <w:rPr>
                <w:rtl w:val="0"/>
              </w:rPr>
            </w:r>
          </w:p>
          <w:p w:rsidR="00000000" w:rsidDel="00000000" w:rsidP="00000000" w:rsidRDefault="00000000" w:rsidRPr="00000000" w14:paraId="000002D7">
            <w:pPr>
              <w:widowControl w:val="0"/>
              <w:jc w:val="left"/>
              <w:rPr/>
            </w:pPr>
            <w:r w:rsidDel="00000000" w:rsidR="00000000" w:rsidRPr="00000000">
              <w:rPr>
                <w:rtl w:val="0"/>
              </w:rPr>
              <w:t xml:space="preserve">Introduction to Taney and the Dred Scott case</w:t>
            </w:r>
          </w:p>
          <w:p w:rsidR="00000000" w:rsidDel="00000000" w:rsidP="00000000" w:rsidRDefault="00000000" w:rsidRPr="00000000" w14:paraId="000002D8">
            <w:pPr>
              <w:widowControl w:val="0"/>
              <w:jc w:val="left"/>
              <w:rPr/>
            </w:pPr>
            <w:r w:rsidDel="00000000" w:rsidR="00000000" w:rsidRPr="00000000">
              <w:rPr>
                <w:rtl w:val="0"/>
              </w:rPr>
            </w:r>
          </w:p>
          <w:p w:rsidR="00000000" w:rsidDel="00000000" w:rsidP="00000000" w:rsidRDefault="00000000" w:rsidRPr="00000000" w14:paraId="000002D9">
            <w:pPr>
              <w:widowControl w:val="0"/>
              <w:jc w:val="left"/>
              <w:rPr/>
            </w:pPr>
            <w:r w:rsidDel="00000000" w:rsidR="00000000" w:rsidRPr="00000000">
              <w:rPr>
                <w:rtl w:val="0"/>
              </w:rPr>
              <w:t xml:space="preserve">First read, to scan for unfamiliar vocabulary and identify thesis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jc w:val="left"/>
              <w:rPr/>
            </w:pPr>
            <w:r w:rsidDel="00000000" w:rsidR="00000000" w:rsidRPr="00000000">
              <w:rPr>
                <w:rtl w:val="0"/>
              </w:rPr>
            </w:r>
          </w:p>
          <w:p w:rsidR="00000000" w:rsidDel="00000000" w:rsidP="00000000" w:rsidRDefault="00000000" w:rsidRPr="00000000" w14:paraId="000002DB">
            <w:pPr>
              <w:widowControl w:val="0"/>
              <w:jc w:val="left"/>
              <w:rPr/>
            </w:pPr>
            <w:r w:rsidDel="00000000" w:rsidR="00000000" w:rsidRPr="00000000">
              <w:rPr>
                <w:rtl w:val="0"/>
              </w:rPr>
              <w:t xml:space="preserve">Graphic organizer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rPr/>
            </w:pPr>
            <w:r w:rsidDel="00000000" w:rsidR="00000000" w:rsidRPr="00000000">
              <w:rPr>
                <w:rtl w:val="0"/>
              </w:rPr>
            </w:r>
          </w:p>
          <w:p w:rsidR="00000000" w:rsidDel="00000000" w:rsidP="00000000" w:rsidRDefault="00000000" w:rsidRPr="00000000" w14:paraId="000002DD">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rPr/>
            </w:pPr>
            <w:r w:rsidDel="00000000" w:rsidR="00000000" w:rsidRPr="00000000">
              <w:rPr>
                <w:rtl w:val="0"/>
              </w:rPr>
            </w:r>
          </w:p>
          <w:p w:rsidR="00000000" w:rsidDel="00000000" w:rsidP="00000000" w:rsidRDefault="00000000" w:rsidRPr="00000000" w14:paraId="000002DF">
            <w:pPr>
              <w:widowControl w:val="0"/>
              <w:rPr/>
            </w:pPr>
            <w:hyperlink r:id="rId156">
              <w:r w:rsidDel="00000000" w:rsidR="00000000" w:rsidRPr="00000000">
                <w:rPr>
                  <w:color w:val="1155cc"/>
                  <w:u w:val="single"/>
                  <w:rtl w:val="0"/>
                </w:rPr>
                <w:t xml:space="preserve">Excerpt from Roger B. Taney’s majority opinion in Dred Scott vs. Sandford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rPr/>
            </w:pPr>
            <w:r w:rsidDel="00000000" w:rsidR="00000000" w:rsidRPr="00000000">
              <w:rPr>
                <w:rtl w:val="0"/>
              </w:rPr>
            </w:r>
          </w:p>
          <w:p w:rsidR="00000000" w:rsidDel="00000000" w:rsidP="00000000" w:rsidRDefault="00000000" w:rsidRPr="00000000" w14:paraId="000002E1">
            <w:pPr>
              <w:widowControl w:val="0"/>
              <w:rPr/>
            </w:pPr>
            <w:r w:rsidDel="00000000" w:rsidR="00000000" w:rsidRPr="00000000">
              <w:rPr>
                <w:rtl w:val="0"/>
              </w:rPr>
              <w:t xml:space="preserve">What is Taney’s thesis?</w:t>
            </w:r>
          </w:p>
          <w:p w:rsidR="00000000" w:rsidDel="00000000" w:rsidP="00000000" w:rsidRDefault="00000000" w:rsidRPr="00000000" w14:paraId="000002E2">
            <w:pPr>
              <w:widowControl w:val="0"/>
              <w:rPr/>
            </w:pPr>
            <w:r w:rsidDel="00000000" w:rsidR="00000000" w:rsidRPr="00000000">
              <w:rPr>
                <w:rtl w:val="0"/>
              </w:rPr>
            </w:r>
          </w:p>
          <w:p w:rsidR="00000000" w:rsidDel="00000000" w:rsidP="00000000" w:rsidRDefault="00000000" w:rsidRPr="00000000" w14:paraId="000002E3">
            <w:pPr>
              <w:widowControl w:val="0"/>
              <w:rPr/>
            </w:pPr>
            <w:r w:rsidDel="00000000" w:rsidR="00000000" w:rsidRPr="00000000">
              <w:rPr>
                <w:rtl w:val="0"/>
              </w:rPr>
              <w:t xml:space="preserve">What techniques does he use to build his argument?</w:t>
            </w:r>
          </w:p>
          <w:p w:rsidR="00000000" w:rsidDel="00000000" w:rsidP="00000000" w:rsidRDefault="00000000" w:rsidRPr="00000000" w14:paraId="000002E4">
            <w:pPr>
              <w:widowControl w:val="0"/>
              <w:rPr/>
            </w:pPr>
            <w:r w:rsidDel="00000000" w:rsidR="00000000" w:rsidRPr="00000000">
              <w:rPr>
                <w:rtl w:val="0"/>
              </w:rPr>
            </w:r>
          </w:p>
          <w:p w:rsidR="00000000" w:rsidDel="00000000" w:rsidP="00000000" w:rsidRDefault="00000000" w:rsidRPr="00000000" w14:paraId="000002E5">
            <w:pPr>
              <w:widowControl w:val="0"/>
              <w:rPr/>
            </w:pPr>
            <w:r w:rsidDel="00000000" w:rsidR="00000000" w:rsidRPr="00000000">
              <w:rPr>
                <w:rtl w:val="0"/>
              </w:rPr>
              <w:t xml:space="preserve">What is the central flaw in his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rPr/>
            </w:pPr>
            <w:r w:rsidDel="00000000" w:rsidR="00000000" w:rsidRPr="00000000">
              <w:rPr>
                <w:rtl w:val="0"/>
              </w:rPr>
            </w:r>
          </w:p>
          <w:p w:rsidR="00000000" w:rsidDel="00000000" w:rsidP="00000000" w:rsidRDefault="00000000" w:rsidRPr="00000000" w14:paraId="000002E7">
            <w:pPr>
              <w:widowControl w:val="0"/>
              <w:rPr/>
            </w:pPr>
            <w:r w:rsidDel="00000000" w:rsidR="00000000" w:rsidRPr="00000000">
              <w:rPr>
                <w:rtl w:val="0"/>
              </w:rPr>
              <w:t xml:space="preserve">Identify thesis; identify techniques Taney uses; discuss and collect student responses to use as a resource when writing</w:t>
            </w:r>
          </w:p>
          <w:p w:rsidR="00000000" w:rsidDel="00000000" w:rsidP="00000000" w:rsidRDefault="00000000" w:rsidRPr="00000000" w14:paraId="000002E8">
            <w:pPr>
              <w:widowControl w:val="0"/>
              <w:rPr/>
            </w:pPr>
            <w:r w:rsidDel="00000000" w:rsidR="00000000" w:rsidRPr="00000000">
              <w:rPr>
                <w:rtl w:val="0"/>
              </w:rPr>
            </w:r>
          </w:p>
          <w:p w:rsidR="00000000" w:rsidDel="00000000" w:rsidP="00000000" w:rsidRDefault="00000000" w:rsidRPr="00000000" w14:paraId="000002E9">
            <w:pPr>
              <w:widowControl w:val="0"/>
              <w:rPr/>
            </w:pPr>
            <w:r w:rsidDel="00000000" w:rsidR="00000000" w:rsidRPr="00000000">
              <w:rPr>
                <w:rtl w:val="0"/>
              </w:rPr>
              <w:t xml:space="preserve">Students complete graphic organizer and begin working on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rPr/>
            </w:pPr>
            <w:r w:rsidDel="00000000" w:rsidR="00000000" w:rsidRPr="00000000">
              <w:rPr>
                <w:rtl w:val="0"/>
              </w:rPr>
            </w:r>
          </w:p>
          <w:p w:rsidR="00000000" w:rsidDel="00000000" w:rsidP="00000000" w:rsidRDefault="00000000" w:rsidRPr="00000000" w14:paraId="000002EB">
            <w:pPr>
              <w:widowControl w:val="0"/>
              <w:rPr/>
            </w:pPr>
            <w:r w:rsidDel="00000000" w:rsidR="00000000" w:rsidRPr="00000000">
              <w:rPr>
                <w:rtl w:val="0"/>
              </w:rPr>
              <w:t xml:space="preserve">Graphic organizer</w:t>
            </w:r>
          </w:p>
          <w:p w:rsidR="00000000" w:rsidDel="00000000" w:rsidP="00000000" w:rsidRDefault="00000000" w:rsidRPr="00000000" w14:paraId="000002EC">
            <w:pPr>
              <w:widowControl w:val="0"/>
              <w:rPr/>
            </w:pPr>
            <w:r w:rsidDel="00000000" w:rsidR="00000000" w:rsidRPr="00000000">
              <w:rPr>
                <w:rtl w:val="0"/>
              </w:rPr>
            </w:r>
          </w:p>
          <w:p w:rsidR="00000000" w:rsidDel="00000000" w:rsidP="00000000" w:rsidRDefault="00000000" w:rsidRPr="00000000" w14:paraId="000002ED">
            <w:pPr>
              <w:widowControl w:val="0"/>
              <w:rPr/>
            </w:pPr>
            <w:hyperlink r:id="rId157">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2EE">
            <w:pPr>
              <w:widowControl w:val="0"/>
              <w:rPr/>
            </w:pPr>
            <w:r w:rsidDel="00000000" w:rsidR="00000000" w:rsidRPr="00000000">
              <w:rPr>
                <w:rtl w:val="0"/>
              </w:rPr>
            </w:r>
          </w:p>
          <w:p w:rsidR="00000000" w:rsidDel="00000000" w:rsidP="00000000" w:rsidRDefault="00000000" w:rsidRPr="00000000" w14:paraId="000002EF">
            <w:pPr>
              <w:widowControl w:val="0"/>
              <w:rPr/>
            </w:pPr>
            <w:hyperlink r:id="rId158">
              <w:r w:rsidDel="00000000" w:rsidR="00000000" w:rsidRPr="00000000">
                <w:rPr>
                  <w:color w:val="1155cc"/>
                  <w:u w:val="single"/>
                  <w:rtl w:val="0"/>
                </w:rPr>
                <w:t xml:space="preserve">Writing prompt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rPr/>
            </w:pPr>
            <w:r w:rsidDel="00000000" w:rsidR="00000000" w:rsidRPr="00000000">
              <w:rPr>
                <w:rtl w:val="0"/>
              </w:rPr>
            </w:r>
          </w:p>
          <w:p w:rsidR="00000000" w:rsidDel="00000000" w:rsidP="00000000" w:rsidRDefault="00000000" w:rsidRPr="00000000" w14:paraId="000002F1">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rPr/>
            </w:pPr>
            <w:r w:rsidDel="00000000" w:rsidR="00000000" w:rsidRPr="00000000">
              <w:rPr>
                <w:rtl w:val="0"/>
              </w:rPr>
            </w:r>
          </w:p>
          <w:p w:rsidR="00000000" w:rsidDel="00000000" w:rsidP="00000000" w:rsidRDefault="00000000" w:rsidRPr="00000000" w14:paraId="000002F3">
            <w:pPr>
              <w:widowControl w:val="0"/>
              <w:rPr/>
            </w:pPr>
            <w:hyperlink r:id="rId159">
              <w:r w:rsidDel="00000000" w:rsidR="00000000" w:rsidRPr="00000000">
                <w:rPr>
                  <w:color w:val="1155cc"/>
                  <w:u w:val="single"/>
                  <w:rtl w:val="0"/>
                </w:rPr>
                <w:t xml:space="preserve">Excerpt from Roger B. Taney’s majority opinion in Dred Scott vs. Sandford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jc w:val="left"/>
              <w:rPr/>
            </w:pPr>
            <w:r w:rsidDel="00000000" w:rsidR="00000000" w:rsidRPr="00000000">
              <w:rPr>
                <w:rtl w:val="0"/>
              </w:rPr>
            </w:r>
          </w:p>
          <w:p w:rsidR="00000000" w:rsidDel="00000000" w:rsidP="00000000" w:rsidRDefault="00000000" w:rsidRPr="00000000" w14:paraId="000002F5">
            <w:pPr>
              <w:widowControl w:val="0"/>
              <w:jc w:val="left"/>
              <w:rPr/>
            </w:pPr>
            <w:r w:rsidDel="00000000" w:rsidR="00000000" w:rsidRPr="00000000">
              <w:rPr>
                <w:rtl w:val="0"/>
              </w:rPr>
              <w:t xml:space="preserve">SWBAT complete a two-paragraph response, identifying Taney’s thesis, explaining one important way he tries to build his argument, and evaluating whether or not it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jc w:val="left"/>
              <w:rPr/>
            </w:pPr>
            <w:r w:rsidDel="00000000" w:rsidR="00000000" w:rsidRPr="00000000">
              <w:rPr>
                <w:rtl w:val="0"/>
              </w:rPr>
            </w:r>
          </w:p>
          <w:p w:rsidR="00000000" w:rsidDel="00000000" w:rsidP="00000000" w:rsidRDefault="00000000" w:rsidRPr="00000000" w14:paraId="000002F7">
            <w:pPr>
              <w:widowControl w:val="0"/>
              <w:jc w:val="left"/>
              <w:rPr/>
            </w:pPr>
            <w:r w:rsidDel="00000000" w:rsidR="00000000" w:rsidRPr="00000000">
              <w:rPr>
                <w:rtl w:val="0"/>
              </w:rPr>
              <w:t xml:space="preserve">Students complete two-paragraph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jc w:val="left"/>
              <w:rPr/>
            </w:pPr>
            <w:r w:rsidDel="00000000" w:rsidR="00000000" w:rsidRPr="00000000">
              <w:rPr>
                <w:rtl w:val="0"/>
              </w:rPr>
            </w:r>
          </w:p>
          <w:p w:rsidR="00000000" w:rsidDel="00000000" w:rsidP="00000000" w:rsidRDefault="00000000" w:rsidRPr="00000000" w14:paraId="000002F9">
            <w:pPr>
              <w:widowControl w:val="0"/>
              <w:rPr/>
            </w:pPr>
            <w:r w:rsidDel="00000000" w:rsidR="00000000" w:rsidRPr="00000000">
              <w:rPr>
                <w:rtl w:val="0"/>
              </w:rPr>
              <w:t xml:space="preserve">Graphic organizer</w:t>
            </w:r>
          </w:p>
          <w:p w:rsidR="00000000" w:rsidDel="00000000" w:rsidP="00000000" w:rsidRDefault="00000000" w:rsidRPr="00000000" w14:paraId="000002FA">
            <w:pPr>
              <w:widowControl w:val="0"/>
              <w:rPr/>
            </w:pPr>
            <w:r w:rsidDel="00000000" w:rsidR="00000000" w:rsidRPr="00000000">
              <w:rPr>
                <w:rtl w:val="0"/>
              </w:rPr>
            </w:r>
          </w:p>
          <w:p w:rsidR="00000000" w:rsidDel="00000000" w:rsidP="00000000" w:rsidRDefault="00000000" w:rsidRPr="00000000" w14:paraId="000002FB">
            <w:pPr>
              <w:widowControl w:val="0"/>
              <w:rPr/>
            </w:pPr>
            <w:hyperlink r:id="rId160">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2FC">
            <w:pPr>
              <w:widowControl w:val="0"/>
              <w:rPr/>
            </w:pPr>
            <w:r w:rsidDel="00000000" w:rsidR="00000000" w:rsidRPr="00000000">
              <w:rPr>
                <w:rtl w:val="0"/>
              </w:rPr>
            </w:r>
          </w:p>
          <w:p w:rsidR="00000000" w:rsidDel="00000000" w:rsidP="00000000" w:rsidRDefault="00000000" w:rsidRPr="00000000" w14:paraId="000002FD">
            <w:pPr>
              <w:widowControl w:val="0"/>
              <w:jc w:val="left"/>
              <w:rPr/>
            </w:pPr>
            <w:hyperlink r:id="rId161">
              <w:r w:rsidDel="00000000" w:rsidR="00000000" w:rsidRPr="00000000">
                <w:rPr>
                  <w:color w:val="1155cc"/>
                  <w:u w:val="single"/>
                  <w:rtl w:val="0"/>
                </w:rPr>
                <w:t xml:space="preserve">Writing prompt [.docx]</w:t>
              </w:r>
            </w:hyperlink>
            <w:r w:rsidDel="00000000" w:rsidR="00000000" w:rsidRPr="00000000">
              <w:rPr>
                <w:rtl w:val="0"/>
              </w:rPr>
            </w:r>
          </w:p>
        </w:tc>
      </w:tr>
    </w:tbl>
    <w:p w:rsidR="00000000" w:rsidDel="00000000" w:rsidP="00000000" w:rsidRDefault="00000000" w:rsidRPr="00000000" w14:paraId="000002FE">
      <w:pPr>
        <w:rPr/>
      </w:pPr>
      <w:r w:rsidDel="00000000" w:rsidR="00000000" w:rsidRPr="00000000">
        <w:br w:type="page"/>
      </w: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tbl>
      <w:tblPr>
        <w:tblStyle w:val="Table8"/>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30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30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30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30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30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305">
            <w:pPr>
              <w:widowControl w:val="0"/>
              <w:jc w:val="center"/>
              <w:rPr/>
            </w:pPr>
            <w:r w:rsidDel="00000000" w:rsidR="00000000" w:rsidRPr="00000000">
              <w:rPr>
                <w:i w:val="1"/>
                <w:sz w:val="24"/>
                <w:szCs w:val="24"/>
                <w:rtl w:val="0"/>
              </w:rPr>
              <w:t xml:space="preserve">Week 7</w:t>
            </w:r>
            <w:r w:rsidDel="00000000" w:rsidR="00000000" w:rsidRPr="00000000">
              <w:rPr>
                <w:sz w:val="24"/>
                <w:szCs w:val="24"/>
                <w:rtl w:val="0"/>
              </w:rPr>
              <w:br w:type="textWrapping"/>
              <w:t xml:space="preserve">“Lynching, Our National Crime”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rPr/>
            </w:pPr>
            <w:r w:rsidDel="00000000" w:rsidR="00000000" w:rsidRPr="00000000">
              <w:rPr>
                <w:rtl w:val="0"/>
              </w:rPr>
            </w:r>
          </w:p>
          <w:p w:rsidR="00000000" w:rsidDel="00000000" w:rsidP="00000000" w:rsidRDefault="00000000" w:rsidRPr="00000000" w14:paraId="0000030B">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rPr/>
            </w:pPr>
            <w:r w:rsidDel="00000000" w:rsidR="00000000" w:rsidRPr="00000000">
              <w:rPr>
                <w:rtl w:val="0"/>
              </w:rPr>
            </w:r>
          </w:p>
          <w:p w:rsidR="00000000" w:rsidDel="00000000" w:rsidP="00000000" w:rsidRDefault="00000000" w:rsidRPr="00000000" w14:paraId="0000030D">
            <w:pPr>
              <w:widowControl w:val="0"/>
              <w:rPr/>
            </w:pPr>
            <w:hyperlink r:id="rId162">
              <w:r w:rsidDel="00000000" w:rsidR="00000000" w:rsidRPr="00000000">
                <w:rPr>
                  <w:color w:val="1155cc"/>
                  <w:u w:val="single"/>
                  <w:rtl w:val="0"/>
                </w:rPr>
                <w:t xml:space="preserve">"An Outrage" documentary on lynching from Learning for Justice</w:t>
              </w:r>
            </w:hyperlink>
            <w:r w:rsidDel="00000000" w:rsidR="00000000" w:rsidRPr="00000000">
              <w:rPr>
                <w:rtl w:val="0"/>
              </w:rPr>
            </w:r>
          </w:p>
          <w:p w:rsidR="00000000" w:rsidDel="00000000" w:rsidP="00000000" w:rsidRDefault="00000000" w:rsidRPr="00000000" w14:paraId="0000030E">
            <w:pPr>
              <w:widowControl w:val="0"/>
              <w:rPr/>
            </w:pPr>
            <w:r w:rsidDel="00000000" w:rsidR="00000000" w:rsidRPr="00000000">
              <w:rPr>
                <w:rtl w:val="0"/>
              </w:rPr>
            </w:r>
          </w:p>
          <w:p w:rsidR="00000000" w:rsidDel="00000000" w:rsidP="00000000" w:rsidRDefault="00000000" w:rsidRPr="00000000" w14:paraId="0000030F">
            <w:pPr>
              <w:widowControl w:val="0"/>
              <w:rPr/>
            </w:pPr>
            <w:hyperlink r:id="rId163">
              <w:r w:rsidDel="00000000" w:rsidR="00000000" w:rsidRPr="00000000">
                <w:rPr>
                  <w:color w:val="1155cc"/>
                  <w:u w:val="single"/>
                  <w:rtl w:val="0"/>
                </w:rPr>
                <w:t xml:space="preserve">TedEd clip giving brief bio of Wells</w:t>
              </w:r>
            </w:hyperlink>
            <w:r w:rsidDel="00000000" w:rsidR="00000000" w:rsidRPr="00000000">
              <w:rPr>
                <w:rtl w:val="0"/>
              </w:rPr>
            </w:r>
          </w:p>
          <w:p w:rsidR="00000000" w:rsidDel="00000000" w:rsidP="00000000" w:rsidRDefault="00000000" w:rsidRPr="00000000" w14:paraId="00000310">
            <w:pPr>
              <w:widowControl w:val="0"/>
              <w:rPr/>
            </w:pPr>
            <w:r w:rsidDel="00000000" w:rsidR="00000000" w:rsidRPr="00000000">
              <w:rPr>
                <w:rtl w:val="0"/>
              </w:rPr>
            </w:r>
          </w:p>
          <w:p w:rsidR="00000000" w:rsidDel="00000000" w:rsidP="00000000" w:rsidRDefault="00000000" w:rsidRPr="00000000" w14:paraId="00000311">
            <w:pPr>
              <w:widowControl w:val="0"/>
              <w:rPr/>
            </w:pPr>
            <w:hyperlink r:id="rId164">
              <w:r w:rsidDel="00000000" w:rsidR="00000000" w:rsidRPr="00000000">
                <w:rPr>
                  <w:color w:val="1155cc"/>
                  <w:u w:val="single"/>
                  <w:rtl w:val="0"/>
                </w:rPr>
                <w:t xml:space="preserve">Obituary of Wells from the </w:t>
              </w:r>
            </w:hyperlink>
            <w:hyperlink r:id="rId165">
              <w:r w:rsidDel="00000000" w:rsidR="00000000" w:rsidRPr="00000000">
                <w:rPr>
                  <w:i w:val="1"/>
                  <w:color w:val="1155cc"/>
                  <w:u w:val="single"/>
                  <w:rtl w:val="0"/>
                </w:rPr>
                <w:t xml:space="preserve">New York Times</w:t>
              </w:r>
            </w:hyperlink>
            <w:hyperlink r:id="rId166">
              <w:r w:rsidDel="00000000" w:rsidR="00000000" w:rsidRPr="00000000">
                <w:rPr>
                  <w:color w:val="1155cc"/>
                  <w:u w:val="single"/>
                  <w:rtl w:val="0"/>
                </w:rPr>
                <w:t xml:space="preserve"> "Overlooked" project</w:t>
              </w:r>
            </w:hyperlink>
            <w:r w:rsidDel="00000000" w:rsidR="00000000" w:rsidRPr="00000000">
              <w:rPr>
                <w:rtl w:val="0"/>
              </w:rPr>
            </w:r>
          </w:p>
          <w:p w:rsidR="00000000" w:rsidDel="00000000" w:rsidP="00000000" w:rsidRDefault="00000000" w:rsidRPr="00000000" w14:paraId="00000312">
            <w:pPr>
              <w:widowControl w:val="0"/>
              <w:rPr/>
            </w:pPr>
            <w:r w:rsidDel="00000000" w:rsidR="00000000" w:rsidRPr="00000000">
              <w:rPr>
                <w:rtl w:val="0"/>
              </w:rPr>
            </w:r>
          </w:p>
          <w:p w:rsidR="00000000" w:rsidDel="00000000" w:rsidP="00000000" w:rsidRDefault="00000000" w:rsidRPr="00000000" w14:paraId="00000313">
            <w:pPr>
              <w:widowControl w:val="0"/>
              <w:rPr/>
            </w:pPr>
            <w:hyperlink r:id="rId167">
              <w:r w:rsidDel="00000000" w:rsidR="00000000" w:rsidRPr="00000000">
                <w:rPr>
                  <w:color w:val="1155cc"/>
                  <w:u w:val="single"/>
                  <w:rtl w:val="0"/>
                </w:rPr>
                <w:t xml:space="preserve">“Lynching: Our National Crime” by Ida B. Wells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jc w:val="left"/>
              <w:rPr>
                <w:b w:val="1"/>
              </w:rPr>
            </w:pPr>
            <w:r w:rsidDel="00000000" w:rsidR="00000000" w:rsidRPr="00000000">
              <w:rPr>
                <w:rtl w:val="0"/>
              </w:rPr>
            </w:r>
          </w:p>
          <w:p w:rsidR="00000000" w:rsidDel="00000000" w:rsidP="00000000" w:rsidRDefault="00000000" w:rsidRPr="00000000" w14:paraId="00000315">
            <w:pPr>
              <w:widowControl w:val="0"/>
              <w:jc w:val="left"/>
              <w:rPr/>
            </w:pPr>
            <w:r w:rsidDel="00000000" w:rsidR="00000000" w:rsidRPr="00000000">
              <w:rPr>
                <w:rtl w:val="0"/>
              </w:rPr>
              <w:t xml:space="preserve">Who was Ida B. Wells?</w:t>
            </w:r>
          </w:p>
          <w:p w:rsidR="00000000" w:rsidDel="00000000" w:rsidP="00000000" w:rsidRDefault="00000000" w:rsidRPr="00000000" w14:paraId="00000316">
            <w:pPr>
              <w:widowControl w:val="0"/>
              <w:jc w:val="left"/>
              <w:rPr/>
            </w:pPr>
            <w:r w:rsidDel="00000000" w:rsidR="00000000" w:rsidRPr="00000000">
              <w:rPr>
                <w:rtl w:val="0"/>
              </w:rPr>
            </w:r>
          </w:p>
          <w:p w:rsidR="00000000" w:rsidDel="00000000" w:rsidP="00000000" w:rsidRDefault="00000000" w:rsidRPr="00000000" w14:paraId="00000317">
            <w:pPr>
              <w:widowControl w:val="0"/>
              <w:jc w:val="left"/>
              <w:rPr/>
            </w:pPr>
            <w:r w:rsidDel="00000000" w:rsidR="00000000" w:rsidRPr="00000000">
              <w:rPr>
                <w:rtl w:val="0"/>
              </w:rPr>
              <w:t xml:space="preserve">What argument is she making in this piece?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jc w:val="left"/>
              <w:rPr/>
            </w:pPr>
            <w:r w:rsidDel="00000000" w:rsidR="00000000" w:rsidRPr="00000000">
              <w:rPr>
                <w:rtl w:val="0"/>
              </w:rPr>
            </w:r>
          </w:p>
          <w:p w:rsidR="00000000" w:rsidDel="00000000" w:rsidP="00000000" w:rsidRDefault="00000000" w:rsidRPr="00000000" w14:paraId="00000319">
            <w:pPr>
              <w:widowControl w:val="0"/>
              <w:jc w:val="left"/>
              <w:rPr/>
            </w:pPr>
            <w:r w:rsidDel="00000000" w:rsidR="00000000" w:rsidRPr="00000000">
              <w:rPr>
                <w:rtl w:val="0"/>
              </w:rPr>
              <w:t xml:space="preserve">Background and context on Ida B. Wells and lynching</w:t>
            </w:r>
          </w:p>
          <w:p w:rsidR="00000000" w:rsidDel="00000000" w:rsidP="00000000" w:rsidRDefault="00000000" w:rsidRPr="00000000" w14:paraId="0000031A">
            <w:pPr>
              <w:widowControl w:val="0"/>
              <w:jc w:val="left"/>
              <w:rPr/>
            </w:pPr>
            <w:r w:rsidDel="00000000" w:rsidR="00000000" w:rsidRPr="00000000">
              <w:rPr>
                <w:rtl w:val="0"/>
              </w:rPr>
            </w:r>
          </w:p>
          <w:p w:rsidR="00000000" w:rsidDel="00000000" w:rsidP="00000000" w:rsidRDefault="00000000" w:rsidRPr="00000000" w14:paraId="0000031B">
            <w:pPr>
              <w:widowControl w:val="0"/>
              <w:jc w:val="left"/>
              <w:rPr/>
            </w:pPr>
            <w:r w:rsidDel="00000000" w:rsidR="00000000" w:rsidRPr="00000000">
              <w:rPr>
                <w:rtl w:val="0"/>
              </w:rPr>
              <w:t xml:space="preserve">First read, to scan for unfamiliar vocabulary and identify thesis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jc w:val="left"/>
              <w:rPr/>
            </w:pPr>
            <w:r w:rsidDel="00000000" w:rsidR="00000000" w:rsidRPr="00000000">
              <w:rPr>
                <w:rtl w:val="0"/>
              </w:rPr>
            </w:r>
          </w:p>
          <w:p w:rsidR="00000000" w:rsidDel="00000000" w:rsidP="00000000" w:rsidRDefault="00000000" w:rsidRPr="00000000" w14:paraId="0000031D">
            <w:pPr>
              <w:widowControl w:val="0"/>
              <w:jc w:val="left"/>
              <w:rPr/>
            </w:pPr>
            <w:r w:rsidDel="00000000" w:rsidR="00000000" w:rsidRPr="00000000">
              <w:rPr>
                <w:rtl w:val="0"/>
              </w:rPr>
              <w:t xml:space="preserve">Graphic organizer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rPr/>
            </w:pPr>
            <w:r w:rsidDel="00000000" w:rsidR="00000000" w:rsidRPr="00000000">
              <w:rPr>
                <w:rtl w:val="0"/>
              </w:rPr>
            </w:r>
          </w:p>
          <w:p w:rsidR="00000000" w:rsidDel="00000000" w:rsidP="00000000" w:rsidRDefault="00000000" w:rsidRPr="00000000" w14:paraId="0000031F">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rPr/>
            </w:pPr>
            <w:r w:rsidDel="00000000" w:rsidR="00000000" w:rsidRPr="00000000">
              <w:rPr>
                <w:rtl w:val="0"/>
              </w:rPr>
            </w:r>
          </w:p>
          <w:p w:rsidR="00000000" w:rsidDel="00000000" w:rsidP="00000000" w:rsidRDefault="00000000" w:rsidRPr="00000000" w14:paraId="00000321">
            <w:pPr>
              <w:widowControl w:val="0"/>
              <w:rPr/>
            </w:pPr>
            <w:hyperlink r:id="rId168">
              <w:r w:rsidDel="00000000" w:rsidR="00000000" w:rsidRPr="00000000">
                <w:rPr>
                  <w:color w:val="1155cc"/>
                  <w:u w:val="single"/>
                  <w:rtl w:val="0"/>
                </w:rPr>
                <w:t xml:space="preserve">“Lynching: Our National Crime” by Ida B. Wells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rPr/>
            </w:pPr>
            <w:r w:rsidDel="00000000" w:rsidR="00000000" w:rsidRPr="00000000">
              <w:rPr>
                <w:rtl w:val="0"/>
              </w:rPr>
            </w:r>
          </w:p>
          <w:p w:rsidR="00000000" w:rsidDel="00000000" w:rsidP="00000000" w:rsidRDefault="00000000" w:rsidRPr="00000000" w14:paraId="00000323">
            <w:pPr>
              <w:widowControl w:val="0"/>
              <w:rPr/>
            </w:pPr>
            <w:r w:rsidDel="00000000" w:rsidR="00000000" w:rsidRPr="00000000">
              <w:rPr>
                <w:rtl w:val="0"/>
              </w:rPr>
              <w:t xml:space="preserve">What is Wells’ thesis?</w:t>
            </w:r>
          </w:p>
          <w:p w:rsidR="00000000" w:rsidDel="00000000" w:rsidP="00000000" w:rsidRDefault="00000000" w:rsidRPr="00000000" w14:paraId="00000324">
            <w:pPr>
              <w:widowControl w:val="0"/>
              <w:rPr/>
            </w:pPr>
            <w:r w:rsidDel="00000000" w:rsidR="00000000" w:rsidRPr="00000000">
              <w:rPr>
                <w:rtl w:val="0"/>
              </w:rPr>
            </w:r>
          </w:p>
          <w:p w:rsidR="00000000" w:rsidDel="00000000" w:rsidP="00000000" w:rsidRDefault="00000000" w:rsidRPr="00000000" w14:paraId="00000325">
            <w:pPr>
              <w:widowControl w:val="0"/>
              <w:rPr/>
            </w:pPr>
            <w:r w:rsidDel="00000000" w:rsidR="00000000" w:rsidRPr="00000000">
              <w:rPr>
                <w:rtl w:val="0"/>
              </w:rPr>
              <w:t xml:space="preserve">What techniques does she use to build her argument?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rPr/>
            </w:pPr>
            <w:r w:rsidDel="00000000" w:rsidR="00000000" w:rsidRPr="00000000">
              <w:rPr>
                <w:rtl w:val="0"/>
              </w:rPr>
            </w:r>
          </w:p>
          <w:p w:rsidR="00000000" w:rsidDel="00000000" w:rsidP="00000000" w:rsidRDefault="00000000" w:rsidRPr="00000000" w14:paraId="00000327">
            <w:pPr>
              <w:widowControl w:val="0"/>
              <w:rPr/>
            </w:pPr>
            <w:r w:rsidDel="00000000" w:rsidR="00000000" w:rsidRPr="00000000">
              <w:rPr>
                <w:rtl w:val="0"/>
              </w:rPr>
              <w:t xml:space="preserve">Identify thesis; identify techniques Wells uses; discuss and collect student responses to use as a resource when writing</w:t>
            </w:r>
          </w:p>
          <w:p w:rsidR="00000000" w:rsidDel="00000000" w:rsidP="00000000" w:rsidRDefault="00000000" w:rsidRPr="00000000" w14:paraId="00000328">
            <w:pPr>
              <w:widowControl w:val="0"/>
              <w:rPr/>
            </w:pPr>
            <w:r w:rsidDel="00000000" w:rsidR="00000000" w:rsidRPr="00000000">
              <w:rPr>
                <w:rtl w:val="0"/>
              </w:rPr>
            </w:r>
          </w:p>
          <w:p w:rsidR="00000000" w:rsidDel="00000000" w:rsidP="00000000" w:rsidRDefault="00000000" w:rsidRPr="00000000" w14:paraId="00000329">
            <w:pPr>
              <w:widowControl w:val="0"/>
              <w:rPr/>
            </w:pPr>
            <w:r w:rsidDel="00000000" w:rsidR="00000000" w:rsidRPr="00000000">
              <w:rPr>
                <w:rtl w:val="0"/>
              </w:rPr>
              <w:t xml:space="preserve">Review of Bill of Rights, which Wells references in the piece</w:t>
            </w:r>
          </w:p>
          <w:p w:rsidR="00000000" w:rsidDel="00000000" w:rsidP="00000000" w:rsidRDefault="00000000" w:rsidRPr="00000000" w14:paraId="0000032A">
            <w:pPr>
              <w:widowControl w:val="0"/>
              <w:rPr/>
            </w:pPr>
            <w:r w:rsidDel="00000000" w:rsidR="00000000" w:rsidRPr="00000000">
              <w:rPr>
                <w:rtl w:val="0"/>
              </w:rPr>
            </w:r>
          </w:p>
          <w:p w:rsidR="00000000" w:rsidDel="00000000" w:rsidP="00000000" w:rsidRDefault="00000000" w:rsidRPr="00000000" w14:paraId="0000032B">
            <w:pPr>
              <w:widowControl w:val="0"/>
              <w:rPr/>
            </w:pPr>
            <w:r w:rsidDel="00000000" w:rsidR="00000000" w:rsidRPr="00000000">
              <w:rPr>
                <w:rtl w:val="0"/>
              </w:rPr>
              <w:t xml:space="preserve">Students complete graphic organizer and begin working on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rPr/>
            </w:pPr>
            <w:r w:rsidDel="00000000" w:rsidR="00000000" w:rsidRPr="00000000">
              <w:rPr>
                <w:rtl w:val="0"/>
              </w:rPr>
            </w:r>
          </w:p>
          <w:p w:rsidR="00000000" w:rsidDel="00000000" w:rsidP="00000000" w:rsidRDefault="00000000" w:rsidRPr="00000000" w14:paraId="0000032D">
            <w:pPr>
              <w:widowControl w:val="0"/>
              <w:rPr/>
            </w:pPr>
            <w:r w:rsidDel="00000000" w:rsidR="00000000" w:rsidRPr="00000000">
              <w:rPr>
                <w:rtl w:val="0"/>
              </w:rPr>
              <w:t xml:space="preserve">Graphic organizer</w:t>
            </w:r>
          </w:p>
          <w:p w:rsidR="00000000" w:rsidDel="00000000" w:rsidP="00000000" w:rsidRDefault="00000000" w:rsidRPr="00000000" w14:paraId="0000032E">
            <w:pPr>
              <w:widowControl w:val="0"/>
              <w:rPr/>
            </w:pPr>
            <w:r w:rsidDel="00000000" w:rsidR="00000000" w:rsidRPr="00000000">
              <w:rPr>
                <w:rtl w:val="0"/>
              </w:rPr>
            </w:r>
          </w:p>
          <w:p w:rsidR="00000000" w:rsidDel="00000000" w:rsidP="00000000" w:rsidRDefault="00000000" w:rsidRPr="00000000" w14:paraId="0000032F">
            <w:pPr>
              <w:widowControl w:val="0"/>
              <w:rPr/>
            </w:pPr>
            <w:hyperlink r:id="rId169">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330">
            <w:pPr>
              <w:widowControl w:val="0"/>
              <w:rPr/>
            </w:pPr>
            <w:r w:rsidDel="00000000" w:rsidR="00000000" w:rsidRPr="00000000">
              <w:rPr>
                <w:rtl w:val="0"/>
              </w:rPr>
            </w:r>
          </w:p>
          <w:p w:rsidR="00000000" w:rsidDel="00000000" w:rsidP="00000000" w:rsidRDefault="00000000" w:rsidRPr="00000000" w14:paraId="00000331">
            <w:pPr>
              <w:widowControl w:val="0"/>
              <w:rPr/>
            </w:pPr>
            <w:hyperlink r:id="rId170">
              <w:r w:rsidDel="00000000" w:rsidR="00000000" w:rsidRPr="00000000">
                <w:rPr>
                  <w:color w:val="1155cc"/>
                  <w:u w:val="single"/>
                  <w:rtl w:val="0"/>
                </w:rPr>
                <w:t xml:space="preserve">Writing prompt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rPr/>
            </w:pPr>
            <w:r w:rsidDel="00000000" w:rsidR="00000000" w:rsidRPr="00000000">
              <w:rPr>
                <w:rtl w:val="0"/>
              </w:rPr>
            </w:r>
          </w:p>
          <w:p w:rsidR="00000000" w:rsidDel="00000000" w:rsidP="00000000" w:rsidRDefault="00000000" w:rsidRPr="00000000" w14:paraId="00000333">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rPr/>
            </w:pPr>
            <w:r w:rsidDel="00000000" w:rsidR="00000000" w:rsidRPr="00000000">
              <w:rPr>
                <w:rtl w:val="0"/>
              </w:rPr>
            </w:r>
          </w:p>
          <w:p w:rsidR="00000000" w:rsidDel="00000000" w:rsidP="00000000" w:rsidRDefault="00000000" w:rsidRPr="00000000" w14:paraId="00000335">
            <w:pPr>
              <w:widowControl w:val="0"/>
              <w:rPr/>
            </w:pPr>
            <w:hyperlink r:id="rId171">
              <w:r w:rsidDel="00000000" w:rsidR="00000000" w:rsidRPr="00000000">
                <w:rPr>
                  <w:color w:val="1155cc"/>
                  <w:u w:val="single"/>
                  <w:rtl w:val="0"/>
                </w:rPr>
                <w:t xml:space="preserve">“Lynching: Our National Crime” by Ida B. Wells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jc w:val="left"/>
              <w:rPr/>
            </w:pPr>
            <w:r w:rsidDel="00000000" w:rsidR="00000000" w:rsidRPr="00000000">
              <w:rPr>
                <w:rtl w:val="0"/>
              </w:rPr>
            </w:r>
          </w:p>
          <w:p w:rsidR="00000000" w:rsidDel="00000000" w:rsidP="00000000" w:rsidRDefault="00000000" w:rsidRPr="00000000" w14:paraId="00000337">
            <w:pPr>
              <w:widowControl w:val="0"/>
              <w:jc w:val="left"/>
              <w:rPr/>
            </w:pPr>
            <w:r w:rsidDel="00000000" w:rsidR="00000000" w:rsidRPr="00000000">
              <w:rPr>
                <w:rtl w:val="0"/>
              </w:rPr>
              <w:t xml:space="preserve">SWBAT complete a two-paragraph response, identifying Wells’ thesis, and explaining one important way she tries to build her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jc w:val="left"/>
              <w:rPr/>
            </w:pPr>
            <w:r w:rsidDel="00000000" w:rsidR="00000000" w:rsidRPr="00000000">
              <w:rPr>
                <w:rtl w:val="0"/>
              </w:rPr>
            </w:r>
          </w:p>
          <w:p w:rsidR="00000000" w:rsidDel="00000000" w:rsidP="00000000" w:rsidRDefault="00000000" w:rsidRPr="00000000" w14:paraId="00000339">
            <w:pPr>
              <w:widowControl w:val="0"/>
              <w:jc w:val="left"/>
              <w:rPr/>
            </w:pPr>
            <w:r w:rsidDel="00000000" w:rsidR="00000000" w:rsidRPr="00000000">
              <w:rPr>
                <w:rtl w:val="0"/>
              </w:rPr>
              <w:t xml:space="preserve">Students complete two-paragraph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rPr/>
            </w:pPr>
            <w:r w:rsidDel="00000000" w:rsidR="00000000" w:rsidRPr="00000000">
              <w:rPr>
                <w:rtl w:val="0"/>
              </w:rPr>
            </w:r>
          </w:p>
          <w:p w:rsidR="00000000" w:rsidDel="00000000" w:rsidP="00000000" w:rsidRDefault="00000000" w:rsidRPr="00000000" w14:paraId="0000033B">
            <w:pPr>
              <w:widowControl w:val="0"/>
              <w:rPr/>
            </w:pPr>
            <w:r w:rsidDel="00000000" w:rsidR="00000000" w:rsidRPr="00000000">
              <w:rPr>
                <w:rtl w:val="0"/>
              </w:rPr>
              <w:t xml:space="preserve">Graphic organizer</w:t>
            </w:r>
          </w:p>
          <w:p w:rsidR="00000000" w:rsidDel="00000000" w:rsidP="00000000" w:rsidRDefault="00000000" w:rsidRPr="00000000" w14:paraId="0000033C">
            <w:pPr>
              <w:widowControl w:val="0"/>
              <w:rPr/>
            </w:pPr>
            <w:r w:rsidDel="00000000" w:rsidR="00000000" w:rsidRPr="00000000">
              <w:rPr>
                <w:rtl w:val="0"/>
              </w:rPr>
            </w:r>
          </w:p>
          <w:p w:rsidR="00000000" w:rsidDel="00000000" w:rsidP="00000000" w:rsidRDefault="00000000" w:rsidRPr="00000000" w14:paraId="0000033D">
            <w:pPr>
              <w:widowControl w:val="0"/>
              <w:rPr/>
            </w:pPr>
            <w:hyperlink r:id="rId172">
              <w:r w:rsidDel="00000000" w:rsidR="00000000" w:rsidRPr="00000000">
                <w:rPr>
                  <w:color w:val="1155cc"/>
                  <w:u w:val="single"/>
                  <w:rtl w:val="0"/>
                </w:rPr>
                <w:t xml:space="preserve">Writing prompt [.pdf]</w:t>
              </w:r>
            </w:hyperlink>
            <w:r w:rsidDel="00000000" w:rsidR="00000000" w:rsidRPr="00000000">
              <w:rPr>
                <w:rtl w:val="0"/>
              </w:rPr>
            </w:r>
          </w:p>
          <w:p w:rsidR="00000000" w:rsidDel="00000000" w:rsidP="00000000" w:rsidRDefault="00000000" w:rsidRPr="00000000" w14:paraId="0000033E">
            <w:pPr>
              <w:widowControl w:val="0"/>
              <w:rPr/>
            </w:pPr>
            <w:r w:rsidDel="00000000" w:rsidR="00000000" w:rsidRPr="00000000">
              <w:rPr>
                <w:rtl w:val="0"/>
              </w:rPr>
            </w:r>
          </w:p>
          <w:p w:rsidR="00000000" w:rsidDel="00000000" w:rsidP="00000000" w:rsidRDefault="00000000" w:rsidRPr="00000000" w14:paraId="0000033F">
            <w:pPr>
              <w:widowControl w:val="0"/>
              <w:rPr>
                <w:b w:val="1"/>
              </w:rPr>
            </w:pPr>
            <w:hyperlink r:id="rId173">
              <w:r w:rsidDel="00000000" w:rsidR="00000000" w:rsidRPr="00000000">
                <w:rPr>
                  <w:color w:val="1155cc"/>
                  <w:u w:val="single"/>
                  <w:rtl w:val="0"/>
                </w:rPr>
                <w:t xml:space="preserve">Writing prompt [.docx]</w:t>
              </w:r>
            </w:hyperlink>
            <w:r w:rsidDel="00000000" w:rsidR="00000000" w:rsidRPr="00000000">
              <w:rPr>
                <w:rtl w:val="0"/>
              </w:rPr>
            </w:r>
          </w:p>
        </w:tc>
      </w:tr>
    </w:tbl>
    <w:p w:rsidR="00000000" w:rsidDel="00000000" w:rsidP="00000000" w:rsidRDefault="00000000" w:rsidRPr="00000000" w14:paraId="00000340">
      <w:pPr>
        <w:rPr/>
      </w:pPr>
      <w:r w:rsidDel="00000000" w:rsidR="00000000" w:rsidRPr="00000000">
        <w:br w:type="page"/>
      </w: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tbl>
      <w:tblPr>
        <w:tblStyle w:val="Table9"/>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34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34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34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345">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34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347">
            <w:pPr>
              <w:widowControl w:val="0"/>
              <w:jc w:val="center"/>
              <w:rPr/>
            </w:pPr>
            <w:r w:rsidDel="00000000" w:rsidR="00000000" w:rsidRPr="00000000">
              <w:rPr>
                <w:i w:val="1"/>
                <w:sz w:val="24"/>
                <w:szCs w:val="24"/>
                <w:rtl w:val="0"/>
              </w:rPr>
              <w:t xml:space="preserve">Weeks 8-10</w:t>
            </w:r>
            <w:r w:rsidDel="00000000" w:rsidR="00000000" w:rsidRPr="00000000">
              <w:rPr>
                <w:sz w:val="24"/>
                <w:szCs w:val="24"/>
                <w:rtl w:val="0"/>
              </w:rPr>
              <w:br w:type="textWrapping"/>
              <w:t xml:space="preserve">Portfolio Reflection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rPr/>
            </w:pPr>
            <w:r w:rsidDel="00000000" w:rsidR="00000000" w:rsidRPr="00000000">
              <w:rPr>
                <w:rtl w:val="0"/>
              </w:rPr>
            </w:r>
          </w:p>
          <w:p w:rsidR="00000000" w:rsidDel="00000000" w:rsidP="00000000" w:rsidRDefault="00000000" w:rsidRPr="00000000" w14:paraId="0000034D">
            <w:pPr>
              <w:widowControl w:val="0"/>
              <w:rPr/>
            </w:pPr>
            <w:r w:rsidDel="00000000" w:rsidR="00000000" w:rsidRPr="00000000">
              <w:rPr>
                <w:rtl w:val="0"/>
              </w:rPr>
              <w:t xml:space="preserve">Weeks 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rPr/>
            </w:pPr>
            <w:r w:rsidDel="00000000" w:rsidR="00000000" w:rsidRPr="00000000">
              <w:rPr>
                <w:rtl w:val="0"/>
              </w:rPr>
            </w:r>
          </w:p>
          <w:p w:rsidR="00000000" w:rsidDel="00000000" w:rsidP="00000000" w:rsidRDefault="00000000" w:rsidRPr="00000000" w14:paraId="0000034F">
            <w:pPr>
              <w:widowControl w:val="0"/>
              <w:rPr>
                <w:b w:val="1"/>
              </w:rPr>
            </w:pPr>
            <w:r w:rsidDel="00000000" w:rsidR="00000000" w:rsidRPr="00000000">
              <w:rPr>
                <w:b w:val="1"/>
                <w:rtl w:val="0"/>
              </w:rPr>
              <w:t xml:space="preserve">All texts read in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jc w:val="left"/>
              <w:rPr/>
            </w:pPr>
            <w:r w:rsidDel="00000000" w:rsidR="00000000" w:rsidRPr="00000000">
              <w:rPr>
                <w:rtl w:val="0"/>
              </w:rPr>
            </w:r>
          </w:p>
          <w:p w:rsidR="00000000" w:rsidDel="00000000" w:rsidP="00000000" w:rsidRDefault="00000000" w:rsidRPr="00000000" w14:paraId="00000351">
            <w:pPr>
              <w:widowControl w:val="0"/>
              <w:jc w:val="left"/>
              <w:rPr/>
            </w:pPr>
            <w:r w:rsidDel="00000000" w:rsidR="00000000" w:rsidRPr="00000000">
              <w:rPr>
                <w:rtl w:val="0"/>
              </w:rPr>
              <w:t xml:space="preserve">Of all the texts we read, which one does the most convincing job of getting the author’s point across?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jc w:val="left"/>
              <w:rPr/>
            </w:pPr>
            <w:r w:rsidDel="00000000" w:rsidR="00000000" w:rsidRPr="00000000">
              <w:rPr>
                <w:rtl w:val="0"/>
              </w:rPr>
            </w:r>
          </w:p>
          <w:p w:rsidR="00000000" w:rsidDel="00000000" w:rsidP="00000000" w:rsidRDefault="00000000" w:rsidRPr="00000000" w14:paraId="00000353">
            <w:pPr>
              <w:widowControl w:val="0"/>
              <w:jc w:val="left"/>
              <w:rPr/>
            </w:pPr>
            <w:r w:rsidDel="00000000" w:rsidR="00000000" w:rsidRPr="00000000">
              <w:rPr>
                <w:rtl w:val="0"/>
              </w:rPr>
              <w:t xml:space="preserve">Introduce expectations for portfolio reflection</w:t>
            </w:r>
          </w:p>
          <w:p w:rsidR="00000000" w:rsidDel="00000000" w:rsidP="00000000" w:rsidRDefault="00000000" w:rsidRPr="00000000" w14:paraId="00000354">
            <w:pPr>
              <w:widowControl w:val="0"/>
              <w:jc w:val="left"/>
              <w:rPr/>
            </w:pPr>
            <w:r w:rsidDel="00000000" w:rsidR="00000000" w:rsidRPr="00000000">
              <w:rPr>
                <w:rtl w:val="0"/>
              </w:rPr>
            </w:r>
          </w:p>
          <w:p w:rsidR="00000000" w:rsidDel="00000000" w:rsidP="00000000" w:rsidRDefault="00000000" w:rsidRPr="00000000" w14:paraId="00000355">
            <w:pPr>
              <w:widowControl w:val="0"/>
              <w:jc w:val="left"/>
              <w:rPr/>
            </w:pPr>
            <w:r w:rsidDel="00000000" w:rsidR="00000000" w:rsidRPr="00000000">
              <w:rPr>
                <w:rtl w:val="0"/>
              </w:rPr>
              <w:t xml:space="preserve">Review the 5 texts we read over the course of the unit; discuss strengths and flaws of each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jc w:val="left"/>
              <w:rPr/>
            </w:pPr>
            <w:r w:rsidDel="00000000" w:rsidR="00000000" w:rsidRPr="00000000">
              <w:rPr>
                <w:rtl w:val="0"/>
              </w:rPr>
            </w:r>
          </w:p>
          <w:p w:rsidR="00000000" w:rsidDel="00000000" w:rsidP="00000000" w:rsidRDefault="00000000" w:rsidRPr="00000000" w14:paraId="00000357">
            <w:pPr>
              <w:widowControl w:val="0"/>
              <w:jc w:val="left"/>
              <w:rPr/>
            </w:pPr>
            <w:hyperlink r:id="rId174">
              <w:r w:rsidDel="00000000" w:rsidR="00000000" w:rsidRPr="00000000">
                <w:rPr>
                  <w:i w:val="1"/>
                  <w:color w:val="1155cc"/>
                  <w:u w:val="single"/>
                  <w:rtl w:val="0"/>
                </w:rPr>
                <w:t xml:space="preserve">1619</w:t>
              </w:r>
            </w:hyperlink>
            <w:hyperlink r:id="rId175">
              <w:r w:rsidDel="00000000" w:rsidR="00000000" w:rsidRPr="00000000">
                <w:rPr>
                  <w:color w:val="1155cc"/>
                  <w:u w:val="single"/>
                  <w:rtl w:val="0"/>
                </w:rPr>
                <w:t xml:space="preserve"> Portfolio Reflection assessment overview [.pdf]</w:t>
              </w:r>
            </w:hyperlink>
            <w:r w:rsidDel="00000000" w:rsidR="00000000" w:rsidRPr="00000000">
              <w:rPr>
                <w:rtl w:val="0"/>
              </w:rPr>
            </w:r>
          </w:p>
          <w:p w:rsidR="00000000" w:rsidDel="00000000" w:rsidP="00000000" w:rsidRDefault="00000000" w:rsidRPr="00000000" w14:paraId="00000358">
            <w:pPr>
              <w:widowControl w:val="0"/>
              <w:jc w:val="left"/>
              <w:rPr/>
            </w:pPr>
            <w:r w:rsidDel="00000000" w:rsidR="00000000" w:rsidRPr="00000000">
              <w:rPr>
                <w:rtl w:val="0"/>
              </w:rPr>
            </w:r>
          </w:p>
          <w:p w:rsidR="00000000" w:rsidDel="00000000" w:rsidP="00000000" w:rsidRDefault="00000000" w:rsidRPr="00000000" w14:paraId="00000359">
            <w:pPr>
              <w:widowControl w:val="0"/>
              <w:jc w:val="left"/>
              <w:rPr/>
            </w:pPr>
            <w:hyperlink r:id="rId176">
              <w:r w:rsidDel="00000000" w:rsidR="00000000" w:rsidRPr="00000000">
                <w:rPr>
                  <w:i w:val="1"/>
                  <w:color w:val="1155cc"/>
                  <w:u w:val="single"/>
                  <w:rtl w:val="0"/>
                </w:rPr>
                <w:t xml:space="preserve">1619</w:t>
              </w:r>
            </w:hyperlink>
            <w:hyperlink r:id="rId177">
              <w:r w:rsidDel="00000000" w:rsidR="00000000" w:rsidRPr="00000000">
                <w:rPr>
                  <w:color w:val="1155cc"/>
                  <w:u w:val="single"/>
                  <w:rtl w:val="0"/>
                </w:rPr>
                <w:t xml:space="preserve"> Portfolio Reflection assessment overview [.docx]</w:t>
              </w:r>
            </w:hyperlink>
            <w:r w:rsidDel="00000000" w:rsidR="00000000" w:rsidRPr="00000000">
              <w:rPr>
                <w:rtl w:val="0"/>
              </w:rPr>
            </w:r>
          </w:p>
          <w:p w:rsidR="00000000" w:rsidDel="00000000" w:rsidP="00000000" w:rsidRDefault="00000000" w:rsidRPr="00000000" w14:paraId="0000035A">
            <w:pPr>
              <w:widowControl w:val="0"/>
              <w:jc w:val="left"/>
              <w:rPr/>
            </w:pPr>
            <w:r w:rsidDel="00000000" w:rsidR="00000000" w:rsidRPr="00000000">
              <w:rPr>
                <w:rtl w:val="0"/>
              </w:rPr>
            </w:r>
          </w:p>
          <w:p w:rsidR="00000000" w:rsidDel="00000000" w:rsidP="00000000" w:rsidRDefault="00000000" w:rsidRPr="00000000" w14:paraId="0000035B">
            <w:pPr>
              <w:widowControl w:val="0"/>
              <w:jc w:val="left"/>
              <w:rPr/>
            </w:pPr>
            <w:r w:rsidDel="00000000" w:rsidR="00000000" w:rsidRPr="00000000">
              <w:rPr>
                <w:rtl w:val="0"/>
              </w:rPr>
              <w:t xml:space="preserve">All graphic organizers and student paragraphs written in the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rPr/>
            </w:pPr>
            <w:r w:rsidDel="00000000" w:rsidR="00000000" w:rsidRPr="00000000">
              <w:rPr>
                <w:rtl w:val="0"/>
              </w:rPr>
            </w:r>
          </w:p>
          <w:p w:rsidR="00000000" w:rsidDel="00000000" w:rsidP="00000000" w:rsidRDefault="00000000" w:rsidRPr="00000000" w14:paraId="0000035D">
            <w:pPr>
              <w:widowControl w:val="0"/>
              <w:rPr/>
            </w:pPr>
            <w:r w:rsidDel="00000000" w:rsidR="00000000" w:rsidRPr="00000000">
              <w:rPr>
                <w:rtl w:val="0"/>
              </w:rPr>
              <w:t xml:space="preserve">Weeks 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rPr/>
            </w:pPr>
            <w:r w:rsidDel="00000000" w:rsidR="00000000" w:rsidRPr="00000000">
              <w:rPr>
                <w:rtl w:val="0"/>
              </w:rPr>
            </w:r>
          </w:p>
          <w:p w:rsidR="00000000" w:rsidDel="00000000" w:rsidP="00000000" w:rsidRDefault="00000000" w:rsidRPr="00000000" w14:paraId="0000035F">
            <w:pPr>
              <w:widowControl w:val="0"/>
              <w:rPr/>
            </w:pPr>
            <w:r w:rsidDel="00000000" w:rsidR="00000000" w:rsidRPr="00000000">
              <w:rPr>
                <w:b w:val="1"/>
                <w:rtl w:val="0"/>
              </w:rPr>
              <w:t xml:space="preserve">All texts read in the unit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rPr/>
            </w:pPr>
            <w:r w:rsidDel="00000000" w:rsidR="00000000" w:rsidRPr="00000000">
              <w:rPr>
                <w:rtl w:val="0"/>
              </w:rPr>
            </w:r>
          </w:p>
          <w:p w:rsidR="00000000" w:rsidDel="00000000" w:rsidP="00000000" w:rsidRDefault="00000000" w:rsidRPr="00000000" w14:paraId="00000361">
            <w:pPr>
              <w:widowControl w:val="0"/>
              <w:rPr/>
            </w:pPr>
            <w:r w:rsidDel="00000000" w:rsidR="00000000" w:rsidRPr="00000000">
              <w:rPr>
                <w:rtl w:val="0"/>
              </w:rPr>
              <w:t xml:space="preserve">SWBAT compare multiple texts in order to evaluate which is the strongest, and argue for their choice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rPr/>
            </w:pPr>
            <w:r w:rsidDel="00000000" w:rsidR="00000000" w:rsidRPr="00000000">
              <w:rPr>
                <w:rtl w:val="0"/>
              </w:rPr>
            </w:r>
          </w:p>
          <w:p w:rsidR="00000000" w:rsidDel="00000000" w:rsidP="00000000" w:rsidRDefault="00000000" w:rsidRPr="00000000" w14:paraId="00000363">
            <w:pPr>
              <w:widowControl w:val="0"/>
              <w:rPr/>
            </w:pPr>
            <w:r w:rsidDel="00000000" w:rsidR="00000000" w:rsidRPr="00000000">
              <w:rPr>
                <w:rtl w:val="0"/>
              </w:rPr>
              <w:t xml:space="preserve">Wrap-up any revisions and work on portfolio 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rPr/>
            </w:pPr>
            <w:r w:rsidDel="00000000" w:rsidR="00000000" w:rsidRPr="00000000">
              <w:rPr>
                <w:rtl w:val="0"/>
              </w:rPr>
            </w:r>
          </w:p>
          <w:p w:rsidR="00000000" w:rsidDel="00000000" w:rsidP="00000000" w:rsidRDefault="00000000" w:rsidRPr="00000000" w14:paraId="00000365">
            <w:pPr>
              <w:widowControl w:val="0"/>
              <w:rPr/>
            </w:pPr>
            <w:r w:rsidDel="00000000" w:rsidR="00000000" w:rsidRPr="00000000">
              <w:rPr>
                <w:rtl w:val="0"/>
              </w:rPr>
              <w:t xml:space="preserve">All graphic organizers and student paragraphs written in the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rPr/>
            </w:pPr>
            <w:r w:rsidDel="00000000" w:rsidR="00000000" w:rsidRPr="00000000">
              <w:rPr>
                <w:rtl w:val="0"/>
              </w:rPr>
            </w:r>
          </w:p>
          <w:p w:rsidR="00000000" w:rsidDel="00000000" w:rsidP="00000000" w:rsidRDefault="00000000" w:rsidRPr="00000000" w14:paraId="00000367">
            <w:pPr>
              <w:widowControl w:val="0"/>
              <w:rPr/>
            </w:pPr>
            <w:r w:rsidDel="00000000" w:rsidR="00000000" w:rsidRPr="00000000">
              <w:rPr>
                <w:rtl w:val="0"/>
              </w:rPr>
              <w:t xml:space="preserve">Weeks 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rPr/>
            </w:pPr>
            <w:r w:rsidDel="00000000" w:rsidR="00000000" w:rsidRPr="00000000">
              <w:rPr>
                <w:rtl w:val="0"/>
              </w:rPr>
            </w:r>
          </w:p>
          <w:p w:rsidR="00000000" w:rsidDel="00000000" w:rsidP="00000000" w:rsidRDefault="00000000" w:rsidRPr="00000000" w14:paraId="00000369">
            <w:pPr>
              <w:widowControl w:val="0"/>
              <w:rPr/>
            </w:pPr>
            <w:r w:rsidDel="00000000" w:rsidR="00000000" w:rsidRPr="00000000">
              <w:rPr>
                <w:b w:val="1"/>
                <w:rtl w:val="0"/>
              </w:rPr>
              <w:t xml:space="preserve">All texts read in the unit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jc w:val="left"/>
              <w:rPr/>
            </w:pPr>
            <w:r w:rsidDel="00000000" w:rsidR="00000000" w:rsidRPr="00000000">
              <w:rPr>
                <w:rtl w:val="0"/>
              </w:rPr>
            </w:r>
          </w:p>
          <w:p w:rsidR="00000000" w:rsidDel="00000000" w:rsidP="00000000" w:rsidRDefault="00000000" w:rsidRPr="00000000" w14:paraId="0000036B">
            <w:pPr>
              <w:widowControl w:val="0"/>
              <w:jc w:val="left"/>
              <w:rPr/>
            </w:pPr>
            <w:r w:rsidDel="00000000" w:rsidR="00000000" w:rsidRPr="00000000">
              <w:rPr>
                <w:rtl w:val="0"/>
              </w:rPr>
              <w:t xml:space="preserve">What did I learn or get better at in this unit, that I will take away with me afterwards?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jc w:val="left"/>
              <w:rPr>
                <w:b w:val="1"/>
              </w:rPr>
            </w:pPr>
            <w:r w:rsidDel="00000000" w:rsidR="00000000" w:rsidRPr="00000000">
              <w:rPr>
                <w:rtl w:val="0"/>
              </w:rPr>
            </w:r>
          </w:p>
          <w:p w:rsidR="00000000" w:rsidDel="00000000" w:rsidP="00000000" w:rsidRDefault="00000000" w:rsidRPr="00000000" w14:paraId="0000036D">
            <w:pPr>
              <w:widowControl w:val="0"/>
              <w:rPr/>
            </w:pPr>
            <w:r w:rsidDel="00000000" w:rsidR="00000000" w:rsidRPr="00000000">
              <w:rPr>
                <w:rtl w:val="0"/>
              </w:rPr>
              <w:t xml:space="preserve">Peer review</w:t>
            </w:r>
          </w:p>
          <w:p w:rsidR="00000000" w:rsidDel="00000000" w:rsidP="00000000" w:rsidRDefault="00000000" w:rsidRPr="00000000" w14:paraId="0000036E">
            <w:pPr>
              <w:widowControl w:val="0"/>
              <w:rPr/>
            </w:pPr>
            <w:r w:rsidDel="00000000" w:rsidR="00000000" w:rsidRPr="00000000">
              <w:rPr>
                <w:rtl w:val="0"/>
              </w:rPr>
            </w:r>
          </w:p>
          <w:p w:rsidR="00000000" w:rsidDel="00000000" w:rsidP="00000000" w:rsidRDefault="00000000" w:rsidRPr="00000000" w14:paraId="0000036F">
            <w:pPr>
              <w:widowControl w:val="0"/>
              <w:jc w:val="left"/>
              <w:rPr/>
            </w:pPr>
            <w:r w:rsidDel="00000000" w:rsidR="00000000" w:rsidRPr="00000000">
              <w:rPr>
                <w:rtl w:val="0"/>
              </w:rPr>
              <w:t xml:space="preserve">One-on-one mini-conferences for teacher feedback</w:t>
            </w:r>
          </w:p>
          <w:p w:rsidR="00000000" w:rsidDel="00000000" w:rsidP="00000000" w:rsidRDefault="00000000" w:rsidRPr="00000000" w14:paraId="00000370">
            <w:pPr>
              <w:widowControl w:val="0"/>
              <w:jc w:val="left"/>
              <w:rPr/>
            </w:pPr>
            <w:r w:rsidDel="00000000" w:rsidR="00000000" w:rsidRPr="00000000">
              <w:rPr>
                <w:rtl w:val="0"/>
              </w:rPr>
            </w:r>
          </w:p>
          <w:p w:rsidR="00000000" w:rsidDel="00000000" w:rsidP="00000000" w:rsidRDefault="00000000" w:rsidRPr="00000000" w14:paraId="00000371">
            <w:pPr>
              <w:widowControl w:val="0"/>
              <w:jc w:val="left"/>
              <w:rPr/>
            </w:pPr>
            <w:r w:rsidDel="00000000" w:rsidR="00000000" w:rsidRPr="00000000">
              <w:rPr>
                <w:rtl w:val="0"/>
              </w:rPr>
              <w:t xml:space="preserve">Debrief, unit evaluation, sharing and celebration of student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rPr/>
            </w:pPr>
            <w:r w:rsidDel="00000000" w:rsidR="00000000" w:rsidRPr="00000000">
              <w:rPr>
                <w:rtl w:val="0"/>
              </w:rPr>
            </w:r>
          </w:p>
          <w:p w:rsidR="00000000" w:rsidDel="00000000" w:rsidP="00000000" w:rsidRDefault="00000000" w:rsidRPr="00000000" w14:paraId="00000373">
            <w:pPr>
              <w:widowControl w:val="0"/>
              <w:rPr/>
            </w:pPr>
            <w:r w:rsidDel="00000000" w:rsidR="00000000" w:rsidRPr="00000000">
              <w:rPr>
                <w:rtl w:val="0"/>
              </w:rPr>
              <w:t xml:space="preserve">All graphic organizers and student paragraphs written in the unit</w:t>
            </w:r>
          </w:p>
        </w:tc>
      </w:tr>
    </w:tbl>
    <w:p w:rsidR="00000000" w:rsidDel="00000000" w:rsidP="00000000" w:rsidRDefault="00000000" w:rsidRPr="00000000" w14:paraId="00000374">
      <w:pPr>
        <w:rPr/>
      </w:pPr>
      <w:r w:rsidDel="00000000" w:rsidR="00000000" w:rsidRPr="00000000">
        <w:rPr>
          <w:rtl w:val="0"/>
        </w:rPr>
      </w:r>
    </w:p>
    <w:sectPr>
      <w:headerReference r:id="rId178" w:type="default"/>
      <w:footerReference r:id="rId179"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5">
    <w:pPr>
      <w:rPr>
        <w:b w:val="1"/>
        <w:color w:val="666666"/>
      </w:rPr>
    </w:pPr>
    <w:r w:rsidDel="00000000" w:rsidR="00000000" w:rsidRPr="00000000">
      <w:rPr>
        <w:b w:val="1"/>
        <w:color w:val="666666"/>
        <w:rtl w:val="0"/>
      </w:rPr>
      <w:t xml:space="preserve">Grappling with the Paradox of American Liberty</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376">
    <w:pPr>
      <w:spacing w:line="276" w:lineRule="auto"/>
      <w:rPr>
        <w:color w:val="666666"/>
      </w:rPr>
    </w:pPr>
    <w:r w:rsidDel="00000000" w:rsidR="00000000" w:rsidRPr="00000000">
      <w:rPr>
        <w:color w:val="666666"/>
        <w:rtl w:val="0"/>
      </w:rPr>
      <w:t xml:space="preserve">Unit by the Kensington Health Sciences Humanities Team, part of</w:t>
    </w:r>
  </w:p>
  <w:p w:rsidR="00000000" w:rsidDel="00000000" w:rsidP="00000000" w:rsidRDefault="00000000" w:rsidRPr="00000000" w14:paraId="00000377">
    <w:pPr>
      <w:spacing w:line="276" w:lineRule="auto"/>
      <w:rPr/>
    </w:pPr>
    <w:r w:rsidDel="00000000" w:rsidR="00000000" w:rsidRPr="00000000">
      <w:rPr>
        <w:color w:val="666666"/>
        <w:rtl w:val="0"/>
      </w:rPr>
      <w:t xml:space="preserve">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oetryfoundation.org/poems/147468/declaration-5b5a286052461" TargetMode="External"/><Relationship Id="rId42" Type="http://schemas.openxmlformats.org/officeDocument/2006/relationships/hyperlink" Target="https://www.commonlit.org/en/texts/the-declaration-of-independence" TargetMode="External"/><Relationship Id="rId41" Type="http://schemas.openxmlformats.org/officeDocument/2006/relationships/hyperlink" Target="https://youtu.be/LKJMWHCUoiw" TargetMode="External"/><Relationship Id="rId44" Type="http://schemas.openxmlformats.org/officeDocument/2006/relationships/hyperlink" Target="https://billofrightsinstitute.org/primary-sources/bill-of-rights" TargetMode="External"/><Relationship Id="rId43" Type="http://schemas.openxmlformats.org/officeDocument/2006/relationships/hyperlink" Target="https://1619education.org/sites/default/files/2022-04/Tackling%20Difficult%20Readings%20slides.pptx" TargetMode="External"/><Relationship Id="rId46" Type="http://schemas.openxmlformats.org/officeDocument/2006/relationships/hyperlink" Target="https://billofrightsinstitute.org/primary-sources/bill-of-rights" TargetMode="External"/><Relationship Id="rId45" Type="http://schemas.openxmlformats.org/officeDocument/2006/relationships/hyperlink" Target="https://www.aclu-de.org/en/know-your-rights/bill-rights-simple-language" TargetMode="External"/><Relationship Id="rId107" Type="http://schemas.openxmlformats.org/officeDocument/2006/relationships/hyperlink" Target="https://1619education.org/sites/default/files/2022-04/1619%20unit%20writing%20prompt.pdf" TargetMode="External"/><Relationship Id="rId106" Type="http://schemas.openxmlformats.org/officeDocument/2006/relationships/hyperlink" Target="https://1619education.org/sites/default/files/2022-04/The%20Idea%20of%20America%20graphic%20organizer.docx" TargetMode="External"/><Relationship Id="rId105" Type="http://schemas.openxmlformats.org/officeDocument/2006/relationships/hyperlink" Target="https://1619education.org/sites/default/files/2022-04/The%20Idea%20of%20America%20graphic%20organizer.pdf" TargetMode="External"/><Relationship Id="rId104" Type="http://schemas.openxmlformats.org/officeDocument/2006/relationships/hyperlink" Target="https://1619education.org/sites/default/files/2022-04/The%20Idea%20of%20America.docx" TargetMode="External"/><Relationship Id="rId109" Type="http://schemas.openxmlformats.org/officeDocument/2006/relationships/hyperlink" Target="https://1619education.org/sites/default/files/2022-04/The%20Idea%20of%20America.pdf" TargetMode="External"/><Relationship Id="rId108" Type="http://schemas.openxmlformats.org/officeDocument/2006/relationships/hyperlink" Target="https://1619education.org/sites/default/files/2022-04/1619%20unit%20writing%20prompt.docx" TargetMode="External"/><Relationship Id="rId48" Type="http://schemas.openxmlformats.org/officeDocument/2006/relationships/hyperlink" Target="https://1619education.org/sites/default/files/2022-04/Bill%20of%20Rights%20Speed%20Dating%20Activity.pdf" TargetMode="External"/><Relationship Id="rId47" Type="http://schemas.openxmlformats.org/officeDocument/2006/relationships/hyperlink" Target="https://www.aclu-de.org/en/know-your-rights/bill-rights-simple-language" TargetMode="External"/><Relationship Id="rId49" Type="http://schemas.openxmlformats.org/officeDocument/2006/relationships/hyperlink" Target="https://1619education.org/sites/default/files/2022-04/Bill%20of%20Rights%20Speed%20Dating%20Activity.pdf" TargetMode="External"/><Relationship Id="rId103" Type="http://schemas.openxmlformats.org/officeDocument/2006/relationships/hyperlink" Target="https://1619education.org/sites/default/files/2022-04/The%20Idea%20of%20America.pdf" TargetMode="External"/><Relationship Id="rId102" Type="http://schemas.openxmlformats.org/officeDocument/2006/relationships/hyperlink" Target="https://1619education.org/sites/default/files/2022-04/The%20Idea%20of%20America%20graphic%20organizer.docx" TargetMode="External"/><Relationship Id="rId101" Type="http://schemas.openxmlformats.org/officeDocument/2006/relationships/hyperlink" Target="https://1619education.org/sites/default/files/2022-04/The%20Idea%20of%20America%20graphic%20organizer.pdf" TargetMode="External"/><Relationship Id="rId100" Type="http://schemas.openxmlformats.org/officeDocument/2006/relationships/hyperlink" Target="https://1619education.org/sites/default/files/2022-04/The%20Idea%20of%20America%20graphic%20organizer.pdf" TargetMode="External"/><Relationship Id="rId31" Type="http://schemas.openxmlformats.org/officeDocument/2006/relationships/hyperlink" Target="https://1619education.org/sites/default/files/2022-04/1619unitbigquestions.jpg?itok=l0XtT33v" TargetMode="External"/><Relationship Id="rId30" Type="http://schemas.openxmlformats.org/officeDocument/2006/relationships/hyperlink" Target="https://1619education.org/sites/default/files/2022-04/1619unitbigquestions.jpg?itok=l0XtT33v" TargetMode="External"/><Relationship Id="rId33" Type="http://schemas.openxmlformats.org/officeDocument/2006/relationships/hyperlink" Target="https://1619education.org/sites/default/files/2022-04/Ethos_Pathos_Logos%20Activity.pdf" TargetMode="External"/><Relationship Id="rId32" Type="http://schemas.openxmlformats.org/officeDocument/2006/relationships/hyperlink" Target="https://1619education.org/sites/default/files/2022-04/Ethos%20_%20Pathos%20_%20Logos%20slides.pptx" TargetMode="External"/><Relationship Id="rId35" Type="http://schemas.openxmlformats.org/officeDocument/2006/relationships/hyperlink" Target="https://1619education.org/sites/default/files/2022-04/Ethos%20_%20Pathos%20_%20Logos%20slides.pptx" TargetMode="External"/><Relationship Id="rId34" Type="http://schemas.openxmlformats.org/officeDocument/2006/relationships/hyperlink" Target="https://1619education.org/sites/default/files/2022-04/1619unitbigquestions.jpg?itok=l0XtT33v" TargetMode="External"/><Relationship Id="rId37" Type="http://schemas.openxmlformats.org/officeDocument/2006/relationships/hyperlink" Target="https://1619education.org/sites/default/files/2022-04/Ethos_Pathos_Logos%20Activity.docx" TargetMode="External"/><Relationship Id="rId176" Type="http://schemas.openxmlformats.org/officeDocument/2006/relationships/hyperlink" Target="https://1619education.org/sites/default/files/2022-04/1619%20Portfolio%20Reflection.docx" TargetMode="External"/><Relationship Id="rId36" Type="http://schemas.openxmlformats.org/officeDocument/2006/relationships/hyperlink" Target="https://1619education.org/sites/default/files/2022-04/Ethos_Pathos_Logos%20Activity.pdf" TargetMode="External"/><Relationship Id="rId175" Type="http://schemas.openxmlformats.org/officeDocument/2006/relationships/hyperlink" Target="https://1619education.org/sites/default/files/2022-04/1619%20Portfolio%20Reflection.pdf" TargetMode="External"/><Relationship Id="rId39" Type="http://schemas.openxmlformats.org/officeDocument/2006/relationships/hyperlink" Target="https://www.poetryfoundation.org/poems/147468/declaration-5b5a286052461" TargetMode="External"/><Relationship Id="rId174" Type="http://schemas.openxmlformats.org/officeDocument/2006/relationships/hyperlink" Target="https://1619education.org/sites/default/files/2022-04/1619%20Portfolio%20Reflection.pdf" TargetMode="External"/><Relationship Id="rId38" Type="http://schemas.openxmlformats.org/officeDocument/2006/relationships/hyperlink" Target="https://www.commonlit.org/en/texts/the-declaration-of-independence" TargetMode="External"/><Relationship Id="rId173" Type="http://schemas.openxmlformats.org/officeDocument/2006/relationships/hyperlink" Target="https://1619education.org/sites/default/files/2022-04/1619%20unit%20writing%20prompt.docx" TargetMode="External"/><Relationship Id="rId179" Type="http://schemas.openxmlformats.org/officeDocument/2006/relationships/footer" Target="footer1.xml"/><Relationship Id="rId178" Type="http://schemas.openxmlformats.org/officeDocument/2006/relationships/header" Target="header1.xml"/><Relationship Id="rId177" Type="http://schemas.openxmlformats.org/officeDocument/2006/relationships/hyperlink" Target="https://1619education.org/sites/default/files/2022-04/1619%20Portfolio%20Reflection.docx" TargetMode="External"/><Relationship Id="rId20" Type="http://schemas.openxmlformats.org/officeDocument/2006/relationships/hyperlink" Target="https://1619education.org/sites/default/files/2022-04/1619%202-Paragraph%20Response%20Rubric%20-%20The%20Idea%20of%20America%20Section%202%202-Paragraph%20Response.pdf" TargetMode="External"/><Relationship Id="rId22" Type="http://schemas.openxmlformats.org/officeDocument/2006/relationships/hyperlink" Target="https://1619education.org/sites/default/files/2022-04/1619%20Portfolio%20Reflection.pdf" TargetMode="External"/><Relationship Id="rId21" Type="http://schemas.openxmlformats.org/officeDocument/2006/relationships/hyperlink" Target="https://1619education.org/sites/default/files/2022-04/1619%20Portfolio%20Reflection.pdf" TargetMode="External"/><Relationship Id="rId24" Type="http://schemas.openxmlformats.org/officeDocument/2006/relationships/hyperlink" Target="https://1619education.org/sites/default/files/2022-04/1619%20Portfolio%20Reflection.docx" TargetMode="External"/><Relationship Id="rId23" Type="http://schemas.openxmlformats.org/officeDocument/2006/relationships/hyperlink" Target="https://1619education.org/sites/default/files/2022-04/1619%20Portfolio%20Reflection.docx" TargetMode="External"/><Relationship Id="rId129" Type="http://schemas.openxmlformats.org/officeDocument/2006/relationships/hyperlink" Target="https://1619education.org/sites/default/files/2022-04/Walker%27s%20Appeal%20graphic%20organizer.pdf" TargetMode="External"/><Relationship Id="rId128" Type="http://schemas.openxmlformats.org/officeDocument/2006/relationships/hyperlink" Target="https://1619education.org/sites/default/files/2022-04/Walker%27s%20Appeal%20graphic%20organizer.pdf" TargetMode="External"/><Relationship Id="rId127" Type="http://schemas.openxmlformats.org/officeDocument/2006/relationships/hyperlink" Target="https://www.pbs.org/wgbh/aia/part4/4h2931t.html" TargetMode="External"/><Relationship Id="rId126" Type="http://schemas.openxmlformats.org/officeDocument/2006/relationships/hyperlink" Target="https://youtu.be/taAGSEz8q48" TargetMode="External"/><Relationship Id="rId26" Type="http://schemas.openxmlformats.org/officeDocument/2006/relationships/hyperlink" Target="https://1619education.org/sites/default/files/2022-04/1619unitbigquestions.jpg?itok=l0XtT33v" TargetMode="External"/><Relationship Id="rId121" Type="http://schemas.openxmlformats.org/officeDocument/2006/relationships/hyperlink" Target="https://1619education.org/sites/default/files/2022-04/1619%20unit%20writing%20prompt.docx" TargetMode="External"/><Relationship Id="rId25" Type="http://schemas.openxmlformats.org/officeDocument/2006/relationships/hyperlink" Target="https://nymag.com/intelligencer/2021/07/christopher-rufo-and-the-critical-race-theory-moral-panic.html" TargetMode="External"/><Relationship Id="rId120" Type="http://schemas.openxmlformats.org/officeDocument/2006/relationships/hyperlink" Target="https://1619education.org/sites/default/files/2022-04/1619%20unit%20writing%20prompt.pdf" TargetMode="External"/><Relationship Id="rId28" Type="http://schemas.openxmlformats.org/officeDocument/2006/relationships/hyperlink" Target="https://nymag.com/intelligencer/2021/07/christopher-rufo-and-the-critical-race-theory-moral-panic.html" TargetMode="External"/><Relationship Id="rId27" Type="http://schemas.openxmlformats.org/officeDocument/2006/relationships/hyperlink" Target="https://www.youtube.com/watch?v=i2PJNfOFNLk" TargetMode="External"/><Relationship Id="rId125" Type="http://schemas.openxmlformats.org/officeDocument/2006/relationships/hyperlink" Target="https://www.pbs.org/wgbh/aia/part4/4h2931t.html" TargetMode="External"/><Relationship Id="rId29" Type="http://schemas.openxmlformats.org/officeDocument/2006/relationships/hyperlink" Target="https://www.youtube.com/watch?v=i2PJNfOFNLk" TargetMode="External"/><Relationship Id="rId124" Type="http://schemas.openxmlformats.org/officeDocument/2006/relationships/hyperlink" Target="https://youtu.be/taAGSEz8q48" TargetMode="External"/><Relationship Id="rId123" Type="http://schemas.openxmlformats.org/officeDocument/2006/relationships/hyperlink" Target="https://www.motherjones.com/politics/2021/07/critical-race-theory-slave-abolition-school-literature/" TargetMode="External"/><Relationship Id="rId122" Type="http://schemas.openxmlformats.org/officeDocument/2006/relationships/hyperlink" Target="https://1619education.org/sites/default/files/2022-04/Student%20Example%201.pdf" TargetMode="External"/><Relationship Id="rId95" Type="http://schemas.openxmlformats.org/officeDocument/2006/relationships/hyperlink" Target="https://www.youtube.com/watch?v=MBo8kcO7Rwg" TargetMode="External"/><Relationship Id="rId94" Type="http://schemas.openxmlformats.org/officeDocument/2006/relationships/hyperlink" Target="https://1619education.org/sites/default/files/2022-04/The%20Idea%20of%20America.docx" TargetMode="External"/><Relationship Id="rId97" Type="http://schemas.openxmlformats.org/officeDocument/2006/relationships/hyperlink" Target="https://1619education.org/sites/default/files/2022-04/The%20Idea%20of%20America%20graphic%20organizer.docx" TargetMode="External"/><Relationship Id="rId96" Type="http://schemas.openxmlformats.org/officeDocument/2006/relationships/hyperlink" Target="https://1619education.org/sites/default/files/2022-04/The%20Idea%20of%20America%20graphic%20organizer.pdf" TargetMode="External"/><Relationship Id="rId11" Type="http://schemas.openxmlformats.org/officeDocument/2006/relationships/hyperlink" Target="https://www.aclu-de.org/en/know-your-rights/bill-rights-simple-language" TargetMode="External"/><Relationship Id="rId99" Type="http://schemas.openxmlformats.org/officeDocument/2006/relationships/hyperlink" Target="https://1619education.org/sites/default/files/2022-04/The%20Idea%20of%20America.docx" TargetMode="External"/><Relationship Id="rId10" Type="http://schemas.openxmlformats.org/officeDocument/2006/relationships/hyperlink" Target="https://billofrightsinstitute.org/primary-sources/bill-of-rights" TargetMode="External"/><Relationship Id="rId98" Type="http://schemas.openxmlformats.org/officeDocument/2006/relationships/hyperlink" Target="https://1619education.org/sites/default/files/2022-04/The%20Idea%20of%20America.pdf" TargetMode="External"/><Relationship Id="rId13" Type="http://schemas.openxmlformats.org/officeDocument/2006/relationships/hyperlink" Target="https://1619education.org/sites/default/files/2022-04/The%20Idea%20of%20America.docx" TargetMode="External"/><Relationship Id="rId12" Type="http://schemas.openxmlformats.org/officeDocument/2006/relationships/hyperlink" Target="https://1619education.org/sites/default/files/2022-04/The%20Idea%20of%20America.pdf" TargetMode="External"/><Relationship Id="rId91" Type="http://schemas.openxmlformats.org/officeDocument/2006/relationships/hyperlink" Target="https://1619education.org/sites/default/files/2022-04/1619%20unit%20writing%20prompt.docx" TargetMode="External"/><Relationship Id="rId90" Type="http://schemas.openxmlformats.org/officeDocument/2006/relationships/hyperlink" Target="https://1619education.org/sites/default/files/2022-04/1619%20unit%20writing%20prompt.pdf" TargetMode="External"/><Relationship Id="rId93" Type="http://schemas.openxmlformats.org/officeDocument/2006/relationships/hyperlink" Target="https://1619education.org/sites/default/files/2022-04/The%20Idea%20of%20America.pdf" TargetMode="External"/><Relationship Id="rId92" Type="http://schemas.openxmlformats.org/officeDocument/2006/relationships/hyperlink" Target="https://www.youtube.com/watch?v=MBo8kcO7Rwg" TargetMode="External"/><Relationship Id="rId118" Type="http://schemas.openxmlformats.org/officeDocument/2006/relationships/hyperlink" Target="https://1619education.org/sites/default/files/2022-04/The%20Idea%20of%20America%20graphic%20organizer.pdf" TargetMode="External"/><Relationship Id="rId117" Type="http://schemas.openxmlformats.org/officeDocument/2006/relationships/hyperlink" Target="https://www.motherjones.com/politics/2021/07/critical-race-theory-slave-abolition-school-literature/" TargetMode="External"/><Relationship Id="rId116" Type="http://schemas.openxmlformats.org/officeDocument/2006/relationships/hyperlink" Target="https://1619education.org/sites/default/files/2022-04/The%20Idea%20of%20America.docx" TargetMode="External"/><Relationship Id="rId115" Type="http://schemas.openxmlformats.org/officeDocument/2006/relationships/hyperlink" Target="https://1619education.org/sites/default/files/2022-04/The%20Idea%20of%20America.pdf" TargetMode="External"/><Relationship Id="rId119" Type="http://schemas.openxmlformats.org/officeDocument/2006/relationships/hyperlink" Target="https://1619education.org/sites/default/files/2022-04/The%20Idea%20of%20America%20graphic%20organizer.docx" TargetMode="External"/><Relationship Id="rId15" Type="http://schemas.openxmlformats.org/officeDocument/2006/relationships/hyperlink" Target="https://www.blackpast.org/african-american-history/speeches-african-american-history/1852-frederick-douglass-what-slave-fourth-july/" TargetMode="External"/><Relationship Id="rId110" Type="http://schemas.openxmlformats.org/officeDocument/2006/relationships/hyperlink" Target="https://1619education.org/sites/default/files/2022-04/The%20Idea%20of%20America.docx" TargetMode="External"/><Relationship Id="rId14" Type="http://schemas.openxmlformats.org/officeDocument/2006/relationships/hyperlink" Target="https://www.pbs.org/wgbh/aia/part4/4h2931t.html" TargetMode="External"/><Relationship Id="rId17" Type="http://schemas.openxmlformats.org/officeDocument/2006/relationships/hyperlink" Target="https://awpc.cattcenter.iastate.edu/2017/03/09/mob-murder-in-a-christian-nation-june-1-1909/" TargetMode="External"/><Relationship Id="rId16" Type="http://schemas.openxmlformats.org/officeDocument/2006/relationships/hyperlink" Target="https://billofrightsinstitute.org/activities/excerpts-from-majority-and-dissenting-opinions" TargetMode="External"/><Relationship Id="rId19" Type="http://schemas.openxmlformats.org/officeDocument/2006/relationships/hyperlink" Target="https://1619education.org/sites/default/files/2022-04/1619%20unit%20writing%20prompt.docx" TargetMode="External"/><Relationship Id="rId114" Type="http://schemas.openxmlformats.org/officeDocument/2006/relationships/hyperlink" Target="https://1619education.org/sites/default/files/2022-04/1619%20unit%20writing%20prompt.docx" TargetMode="External"/><Relationship Id="rId18" Type="http://schemas.openxmlformats.org/officeDocument/2006/relationships/hyperlink" Target="https://1619education.org/sites/default/files/2022-04/1619%20unit%20writing%20prompt.pdf" TargetMode="External"/><Relationship Id="rId113" Type="http://schemas.openxmlformats.org/officeDocument/2006/relationships/hyperlink" Target="https://1619education.org/sites/default/files/2022-04/1619%20unit%20writing%20prompt.pdf" TargetMode="External"/><Relationship Id="rId112" Type="http://schemas.openxmlformats.org/officeDocument/2006/relationships/hyperlink" Target="https://1619education.org/sites/default/files/2022-04/The%20Idea%20of%20America%20graphic%20organizer.docx" TargetMode="External"/><Relationship Id="rId111" Type="http://schemas.openxmlformats.org/officeDocument/2006/relationships/hyperlink" Target="https://1619education.org/sites/default/files/2022-04/The%20Idea%20of%20America%20graphic%20organizer.pdf" TargetMode="External"/><Relationship Id="rId84" Type="http://schemas.openxmlformats.org/officeDocument/2006/relationships/hyperlink" Target="https://1619education.org/sites/default/files/2022-04/Model%20paragraph_%20The%20Idea%20of%20America%20section%201.pdf" TargetMode="External"/><Relationship Id="rId83" Type="http://schemas.openxmlformats.org/officeDocument/2006/relationships/hyperlink" Target="https://1619education.org/sites/default/files/2022-04/1619%20unit%20writing%20prompt.docx" TargetMode="External"/><Relationship Id="rId86" Type="http://schemas.openxmlformats.org/officeDocument/2006/relationships/hyperlink" Target="https://1619education.org/sites/default/files/2022-04/The%20Idea%20of%20America.pdf" TargetMode="External"/><Relationship Id="rId85" Type="http://schemas.openxmlformats.org/officeDocument/2006/relationships/hyperlink" Target="https://1619education.org/sites/default/files/2022-04/Model%20paragraph_%20The%20Idea%20of%20America%20section%201.docx" TargetMode="External"/><Relationship Id="rId88" Type="http://schemas.openxmlformats.org/officeDocument/2006/relationships/hyperlink" Target="https://1619education.org/sites/default/files/2022-04/The%20Idea%20of%20America%20graphic%20organizer.pdf" TargetMode="External"/><Relationship Id="rId150" Type="http://schemas.openxmlformats.org/officeDocument/2006/relationships/hyperlink" Target="https://1619education.org/sites/default/files/2022-04/1619%20unit%20writing%20prompt.docx" TargetMode="External"/><Relationship Id="rId87" Type="http://schemas.openxmlformats.org/officeDocument/2006/relationships/hyperlink" Target="https://1619education.org/sites/default/files/2022-04/The%20Idea%20of%20America.docx" TargetMode="External"/><Relationship Id="rId89" Type="http://schemas.openxmlformats.org/officeDocument/2006/relationships/hyperlink" Target="https://1619education.org/sites/default/files/2022-04/The%20Idea%20of%20America%20graphic%20organizer.docx" TargetMode="External"/><Relationship Id="rId80" Type="http://schemas.openxmlformats.org/officeDocument/2006/relationships/hyperlink" Target="https://1619education.org/sites/default/files/2022-04/The%20Idea%20of%20America%20graphic%20organizer.pdf" TargetMode="External"/><Relationship Id="rId82" Type="http://schemas.openxmlformats.org/officeDocument/2006/relationships/hyperlink" Target="https://1619education.org/sites/default/files/2022-04/1619%20unit%20writing%20prompt.pdf" TargetMode="External"/><Relationship Id="rId81" Type="http://schemas.openxmlformats.org/officeDocument/2006/relationships/hyperlink" Target="https://1619education.org/sites/default/files/2022-04/The%20Idea%20of%20America%20graphic%20organizer.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1619education.org/sites/default/files/2022-04/1619%20unit%20writing%20prompt.pdf" TargetMode="External"/><Relationship Id="rId4" Type="http://schemas.openxmlformats.org/officeDocument/2006/relationships/numbering" Target="numbering.xml"/><Relationship Id="rId148" Type="http://schemas.openxmlformats.org/officeDocument/2006/relationships/hyperlink" Target="https://www.blackpast.org/african-american-history/speeches-african-american-history/1852-frederick-douglass-what-slave-fourth-july/" TargetMode="External"/><Relationship Id="rId9" Type="http://schemas.openxmlformats.org/officeDocument/2006/relationships/hyperlink" Target="https://www.commonlit.org/en/texts/the-declaration-of-independence" TargetMode="External"/><Relationship Id="rId143" Type="http://schemas.openxmlformats.org/officeDocument/2006/relationships/hyperlink" Target="https://1619education.org/sites/default/files/2022-04/1619%20unit%20writing%20prompt.pdf" TargetMode="External"/><Relationship Id="rId142" Type="http://schemas.openxmlformats.org/officeDocument/2006/relationships/hyperlink" Target="https://www.pbs.org/wgbh/aia/part4/4h2931t.html" TargetMode="External"/><Relationship Id="rId141" Type="http://schemas.openxmlformats.org/officeDocument/2006/relationships/hyperlink" Target="https://1619education.org/sites/default/files/2022-04/1619%20unit%20writing%20prompt.docx" TargetMode="External"/><Relationship Id="rId140" Type="http://schemas.openxmlformats.org/officeDocument/2006/relationships/hyperlink" Target="https://1619education.org/sites/default/files/2022-04/1619%20unit%20writing%20prompt.pdf" TargetMode="External"/><Relationship Id="rId5" Type="http://schemas.openxmlformats.org/officeDocument/2006/relationships/styles" Target="styles.xml"/><Relationship Id="rId147" Type="http://schemas.openxmlformats.org/officeDocument/2006/relationships/hyperlink" Target="https://www.blackpast.org/african-american-history/speeches-african-american-history/1852-frederick-douglass-what-slave-fourth-july/" TargetMode="External"/><Relationship Id="rId6" Type="http://schemas.openxmlformats.org/officeDocument/2006/relationships/hyperlink" Target="https://www.pdesas.org/" TargetMode="External"/><Relationship Id="rId146" Type="http://schemas.openxmlformats.org/officeDocument/2006/relationships/hyperlink" Target="https://www.youtube.com/watch?v=NBe5qbnkqoM" TargetMode="External"/><Relationship Id="rId7" Type="http://schemas.openxmlformats.org/officeDocument/2006/relationships/hyperlink" Target="https://nymag.com/intelligencer/2021/07/christopher-rufo-and-the-critical-race-theory-moral-panic.html" TargetMode="External"/><Relationship Id="rId145" Type="http://schemas.openxmlformats.org/officeDocument/2006/relationships/hyperlink" Target="https://1619education.org/sites/default/files/2022-04/Student%20Example%202.pdf" TargetMode="External"/><Relationship Id="rId8" Type="http://schemas.openxmlformats.org/officeDocument/2006/relationships/hyperlink" Target="https://www.poetryfoundation.org/poems/147468/declaration-5b5a286052461" TargetMode="External"/><Relationship Id="rId144" Type="http://schemas.openxmlformats.org/officeDocument/2006/relationships/hyperlink" Target="https://1619education.org/sites/default/files/2022-04/1619%20unit%20writing%20prompt.docx" TargetMode="External"/><Relationship Id="rId73" Type="http://schemas.openxmlformats.org/officeDocument/2006/relationships/hyperlink" Target="https://1619education.org/sites/default/files/2022-04/The%20Idea%20of%20America%20graphic%20organizer.pdf" TargetMode="External"/><Relationship Id="rId72" Type="http://schemas.openxmlformats.org/officeDocument/2006/relationships/hyperlink" Target="https://1619education.org/sites/default/files/2022-04/The%20Idea%20of%20America.docx" TargetMode="External"/><Relationship Id="rId75" Type="http://schemas.openxmlformats.org/officeDocument/2006/relationships/hyperlink" Target="https://1619education.org/sites/default/files/2022-04/1619%20unit%20writing%20prompt.pdf" TargetMode="External"/><Relationship Id="rId74" Type="http://schemas.openxmlformats.org/officeDocument/2006/relationships/hyperlink" Target="https://1619education.org/sites/default/files/2022-04/The%20Idea%20of%20America%20graphic%20organizer.docx" TargetMode="External"/><Relationship Id="rId77" Type="http://schemas.openxmlformats.org/officeDocument/2006/relationships/hyperlink" Target="https://1619education.org/sites/default/files/2022-04/The%20Idea%20of%20America.pdf" TargetMode="External"/><Relationship Id="rId76" Type="http://schemas.openxmlformats.org/officeDocument/2006/relationships/hyperlink" Target="https://1619education.org/sites/default/files/2022-04/1619%20unit%20writing%20prompt.docx" TargetMode="External"/><Relationship Id="rId79" Type="http://schemas.openxmlformats.org/officeDocument/2006/relationships/hyperlink" Target="https://1619education.org/sites/default/files/2022-04/Model%20paragraph_%20The%20Idea%20of%20America%20section%201.pdf" TargetMode="External"/><Relationship Id="rId78" Type="http://schemas.openxmlformats.org/officeDocument/2006/relationships/hyperlink" Target="https://1619education.org/sites/default/files/2022-04/The%20Idea%20of%20America.docx" TargetMode="External"/><Relationship Id="rId71" Type="http://schemas.openxmlformats.org/officeDocument/2006/relationships/hyperlink" Target="https://1619education.org/sites/default/files/2022-04/The%20Idea%20of%20America.pdf" TargetMode="External"/><Relationship Id="rId70" Type="http://schemas.openxmlformats.org/officeDocument/2006/relationships/hyperlink" Target="https://1619education.org/sites/default/files/2022-04/The%20Idea%20of%20America%20graphic%20organizer.docx" TargetMode="External"/><Relationship Id="rId139" Type="http://schemas.openxmlformats.org/officeDocument/2006/relationships/hyperlink" Target="https://1619education.org/sites/default/files/2022-04/Walker%27s%20Appeal%20graphic%20organizer.docx" TargetMode="External"/><Relationship Id="rId138" Type="http://schemas.openxmlformats.org/officeDocument/2006/relationships/hyperlink" Target="https://1619education.org/sites/default/files/2022-04/Walker%27s%20Appeal%20graphic%20organizer.pdf" TargetMode="External"/><Relationship Id="rId137" Type="http://schemas.openxmlformats.org/officeDocument/2006/relationships/hyperlink" Target="https://www.pbs.org/wgbh/aia/part4/4h2931t.html" TargetMode="External"/><Relationship Id="rId132" Type="http://schemas.openxmlformats.org/officeDocument/2006/relationships/hyperlink" Target="https://1619education.org/sites/default/files/2022-04/Walker%27s%20Appeal%20graphic%20organizer.pdf" TargetMode="External"/><Relationship Id="rId131" Type="http://schemas.openxmlformats.org/officeDocument/2006/relationships/hyperlink" Target="https://www.pbs.org/wgbh/aia/part4/4h2931t.html" TargetMode="External"/><Relationship Id="rId130" Type="http://schemas.openxmlformats.org/officeDocument/2006/relationships/hyperlink" Target="https://1619education.org/sites/default/files/2022-04/Walker%27s%20Appeal%20graphic%20organizer.docx" TargetMode="External"/><Relationship Id="rId136" Type="http://schemas.openxmlformats.org/officeDocument/2006/relationships/hyperlink" Target="https://1619education.org/sites/default/files/2022-04/Walker%27s%20Appeal%20graphic%20organizer.docx" TargetMode="External"/><Relationship Id="rId135" Type="http://schemas.openxmlformats.org/officeDocument/2006/relationships/hyperlink" Target="https://1619education.org/sites/default/files/2022-04/Walker%27s%20Appeal%20graphic%20organizer.pdf" TargetMode="External"/><Relationship Id="rId134" Type="http://schemas.openxmlformats.org/officeDocument/2006/relationships/hyperlink" Target="https://www.pbs.org/wgbh/aia/part4/4h2931t.html" TargetMode="External"/><Relationship Id="rId133" Type="http://schemas.openxmlformats.org/officeDocument/2006/relationships/hyperlink" Target="https://1619education.org/sites/default/files/2022-04/Walker%27s%20Appeal%20graphic%20organizer.docx" TargetMode="External"/><Relationship Id="rId62" Type="http://schemas.openxmlformats.org/officeDocument/2006/relationships/hyperlink" Target="https://1619education.org/sites/default/files/2022-04/The%20Idea%20of%20America%20graphic%20organizer.docx" TargetMode="External"/><Relationship Id="rId61" Type="http://schemas.openxmlformats.org/officeDocument/2006/relationships/hyperlink" Target="https://1619education.org/sites/default/files/2022-04/The%20Idea%20of%20America%20graphic%20organizer.pdf" TargetMode="External"/><Relationship Id="rId64" Type="http://schemas.openxmlformats.org/officeDocument/2006/relationships/hyperlink" Target="https://1619education.org/sites/default/files/2022-04/Student%20Sample%20Nikole%20Hannah%20Jones%20graphic%20organizer_%20Section%201%20.pdf" TargetMode="External"/><Relationship Id="rId63" Type="http://schemas.openxmlformats.org/officeDocument/2006/relationships/hyperlink" Target="https://1619education.org/sites/default/files/2022-04/The%20Idea%20of%20America%20sample%20annotated%20copy.pdf" TargetMode="External"/><Relationship Id="rId66" Type="http://schemas.openxmlformats.org/officeDocument/2006/relationships/hyperlink" Target="https://1619education.org/sites/default/files/2022-04/The%20Idea%20of%20America.docx" TargetMode="External"/><Relationship Id="rId172" Type="http://schemas.openxmlformats.org/officeDocument/2006/relationships/hyperlink" Target="https://1619education.org/sites/default/files/2022-04/1619%20unit%20writing%20prompt.pdf" TargetMode="External"/><Relationship Id="rId65" Type="http://schemas.openxmlformats.org/officeDocument/2006/relationships/hyperlink" Target="https://1619education.org/sites/default/files/2022-04/The%20Idea%20of%20America.pdf" TargetMode="External"/><Relationship Id="rId171" Type="http://schemas.openxmlformats.org/officeDocument/2006/relationships/hyperlink" Target="https://awpc.cattcenter.iastate.edu/2017/03/09/mob-murder-in-a-christian-nation-june-1-1909/" TargetMode="External"/><Relationship Id="rId68" Type="http://schemas.openxmlformats.org/officeDocument/2006/relationships/hyperlink" Target="https://1619education.org/sites/default/files/2022-04/The%20Idea%20of%20America%20graphic%20organizer.pdf" TargetMode="External"/><Relationship Id="rId170" Type="http://schemas.openxmlformats.org/officeDocument/2006/relationships/hyperlink" Target="https://1619education.org/sites/default/files/2022-04/1619%20unit%20writing%20prompt.docx" TargetMode="External"/><Relationship Id="rId67" Type="http://schemas.openxmlformats.org/officeDocument/2006/relationships/hyperlink" Target="https://1619education.org/sites/default/files/2022-04/The%20Idea%20of%20America.pdf" TargetMode="External"/><Relationship Id="rId60" Type="http://schemas.openxmlformats.org/officeDocument/2006/relationships/hyperlink" Target="https://1619education.org/sites/default/files/2022-04/The%20Idea%20of%20America.pdf" TargetMode="External"/><Relationship Id="rId165" Type="http://schemas.openxmlformats.org/officeDocument/2006/relationships/hyperlink" Target="https://www.nytimes.com/interactive/2018/obituaries/overlooked-ida-b-wells.html" TargetMode="External"/><Relationship Id="rId69" Type="http://schemas.openxmlformats.org/officeDocument/2006/relationships/hyperlink" Target="https://1619education.org/sites/default/files/2022-04/The%20Idea%20of%20America%20graphic%20organizer.pdf" TargetMode="External"/><Relationship Id="rId164" Type="http://schemas.openxmlformats.org/officeDocument/2006/relationships/hyperlink" Target="https://www.nytimes.com/interactive/2018/obituaries/overlooked-ida-b-wells.html" TargetMode="External"/><Relationship Id="rId163" Type="http://schemas.openxmlformats.org/officeDocument/2006/relationships/hyperlink" Target="https://www.youtube.com/watch?v=fygjGXnaV9w" TargetMode="External"/><Relationship Id="rId162" Type="http://schemas.openxmlformats.org/officeDocument/2006/relationships/hyperlink" Target="https://www.learningforjustice.org/classroom-resources/texts/an-outrage" TargetMode="External"/><Relationship Id="rId169" Type="http://schemas.openxmlformats.org/officeDocument/2006/relationships/hyperlink" Target="https://1619education.org/sites/default/files/2022-04/1619%20unit%20writing%20prompt.pdf" TargetMode="External"/><Relationship Id="rId168" Type="http://schemas.openxmlformats.org/officeDocument/2006/relationships/hyperlink" Target="https://awpc.cattcenter.iastate.edu/2017/03/09/mob-murder-in-a-christian-nation-june-1-1909/" TargetMode="External"/><Relationship Id="rId167" Type="http://schemas.openxmlformats.org/officeDocument/2006/relationships/hyperlink" Target="https://awpc.cattcenter.iastate.edu/2017/03/09/mob-murder-in-a-christian-nation-june-1-1909/" TargetMode="External"/><Relationship Id="rId166" Type="http://schemas.openxmlformats.org/officeDocument/2006/relationships/hyperlink" Target="https://www.nytimes.com/interactive/2018/obituaries/overlooked-ida-b-wells.html" TargetMode="External"/><Relationship Id="rId51" Type="http://schemas.openxmlformats.org/officeDocument/2006/relationships/hyperlink" Target="https://www.youtube.com/watch?v=0Gm3HtijrMQ" TargetMode="External"/><Relationship Id="rId50" Type="http://schemas.openxmlformats.org/officeDocument/2006/relationships/hyperlink" Target="https://1619education.org/sites/default/files/2022-04/Bill%20of%20Rights%20Speed%20Dating%20Activity.docx" TargetMode="External"/><Relationship Id="rId53" Type="http://schemas.openxmlformats.org/officeDocument/2006/relationships/hyperlink" Target="https://vimeopro.com/nlprod/tfccs/video/260285264" TargetMode="External"/><Relationship Id="rId52" Type="http://schemas.openxmlformats.org/officeDocument/2006/relationships/hyperlink" Target="https://vimeopro.com/nlprod/tfccs/video/260285264" TargetMode="External"/><Relationship Id="rId55" Type="http://schemas.openxmlformats.org/officeDocument/2006/relationships/hyperlink" Target="https://1619education.org/sites/default/files/2022-04/1619unitbigquestions.jpg?itok=l0XtT33v" TargetMode="External"/><Relationship Id="rId161" Type="http://schemas.openxmlformats.org/officeDocument/2006/relationships/hyperlink" Target="https://1619education.org/sites/default/files/2022-04/1619%20unit%20writing%20prompt.docx" TargetMode="External"/><Relationship Id="rId54" Type="http://schemas.openxmlformats.org/officeDocument/2006/relationships/hyperlink" Target="https://www.youtube.com/watch?v=0Gm3HtijrMQ" TargetMode="External"/><Relationship Id="rId160" Type="http://schemas.openxmlformats.org/officeDocument/2006/relationships/hyperlink" Target="https://1619education.org/sites/default/files/2022-04/1619%20unit%20writing%20prompt.pdf" TargetMode="External"/><Relationship Id="rId57" Type="http://schemas.openxmlformats.org/officeDocument/2006/relationships/hyperlink" Target="https://1619education.org/sites/default/files/2022-04/The%20Idea%20of%20America.pdf" TargetMode="External"/><Relationship Id="rId56" Type="http://schemas.openxmlformats.org/officeDocument/2006/relationships/hyperlink" Target="https://www.youtube.com/watch?v=7xzNyrFhzew" TargetMode="External"/><Relationship Id="rId159" Type="http://schemas.openxmlformats.org/officeDocument/2006/relationships/hyperlink" Target="https://billofrightsinstitute.org/activities/excerpts-from-majority-and-dissenting-opinions" TargetMode="External"/><Relationship Id="rId59" Type="http://schemas.openxmlformats.org/officeDocument/2006/relationships/hyperlink" Target="https://www.youtube.com/watch?v=7xzNyrFhzew" TargetMode="External"/><Relationship Id="rId154" Type="http://schemas.openxmlformats.org/officeDocument/2006/relationships/hyperlink" Target="https://www.youtube.com/watch?v=eg25WrrLpcc" TargetMode="External"/><Relationship Id="rId58" Type="http://schemas.openxmlformats.org/officeDocument/2006/relationships/hyperlink" Target="https://1619education.org/sites/default/files/2022-04/The%20Idea%20of%20America.docx" TargetMode="External"/><Relationship Id="rId153" Type="http://schemas.openxmlformats.org/officeDocument/2006/relationships/hyperlink" Target="https://1619education.org/sites/default/files/2022-04/1619%20unit%20writing%20prompt.docx" TargetMode="External"/><Relationship Id="rId152" Type="http://schemas.openxmlformats.org/officeDocument/2006/relationships/hyperlink" Target="https://1619education.org/sites/default/files/2022-04/1619%20unit%20writing%20prompt.pdf" TargetMode="External"/><Relationship Id="rId151" Type="http://schemas.openxmlformats.org/officeDocument/2006/relationships/hyperlink" Target="https://www.blackpast.org/african-american-history/speeches-african-american-history/1852-frederick-douglass-what-slave-fourth-july/" TargetMode="External"/><Relationship Id="rId158" Type="http://schemas.openxmlformats.org/officeDocument/2006/relationships/hyperlink" Target="https://1619education.org/sites/default/files/2022-04/1619%20unit%20writing%20prompt.docx" TargetMode="External"/><Relationship Id="rId157" Type="http://schemas.openxmlformats.org/officeDocument/2006/relationships/hyperlink" Target="https://1619education.org/sites/default/files/2022-04/1619%20unit%20writing%20prompt.pdf" TargetMode="External"/><Relationship Id="rId156" Type="http://schemas.openxmlformats.org/officeDocument/2006/relationships/hyperlink" Target="https://billofrightsinstitute.org/activities/excerpts-from-majority-and-dissenting-opinions" TargetMode="External"/><Relationship Id="rId155" Type="http://schemas.openxmlformats.org/officeDocument/2006/relationships/hyperlink" Target="https://billofrightsinstitute.org/activities/excerpts-from-majority-and-dissenting-opin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