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line="240" w:lineRule="auto"/>
        <w:jc w:val="center"/>
        <w:rPr>
          <w:rFonts w:ascii="Georgia" w:cs="Georgia" w:eastAsia="Georgia" w:hAnsi="Georgia"/>
        </w:rPr>
      </w:pPr>
      <w:bookmarkStart w:colFirst="0" w:colLast="0" w:name="_tqvwdmqlkzro"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pPr>
            <w:r w:rsidDel="00000000" w:rsidR="00000000" w:rsidRPr="00000000">
              <w:rPr>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40" w:lineRule="auto"/>
              <w:rPr/>
            </w:pPr>
            <w:r w:rsidDel="00000000" w:rsidR="00000000" w:rsidRPr="00000000">
              <w:rPr>
                <w:rtl w:val="0"/>
              </w:rPr>
              <w:t xml:space="preserve">About two weeks, or eight class periods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rPr/>
            </w:pPr>
            <w:r w:rsidDel="00000000" w:rsidR="00000000" w:rsidRPr="00000000">
              <w:rPr>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rPr/>
            </w:pPr>
            <w:r w:rsidDel="00000000" w:rsidR="00000000" w:rsidRPr="00000000">
              <w:rPr>
                <w:rtl w:val="0"/>
              </w:rPr>
              <w:t xml:space="preserve">9-12 Social Studies and/or English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spacing w:line="240" w:lineRule="auto"/>
              <w:rPr/>
            </w:pPr>
            <w:r w:rsidDel="00000000" w:rsidR="00000000" w:rsidRPr="00000000">
              <w:rPr>
                <w:rtl w:val="0"/>
              </w:rPr>
              <w:t xml:space="preserve">Unit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tl w:val="0"/>
              </w:rPr>
              <w:t xml:space="preserve">In this unit, students will read, annotate, and outline an essay of their choice from </w:t>
            </w:r>
            <w:r w:rsidDel="00000000" w:rsidR="00000000" w:rsidRPr="00000000">
              <w:rPr>
                <w:i w:val="1"/>
                <w:rtl w:val="0"/>
              </w:rPr>
              <w:t xml:space="preserve">The 1619 Project</w:t>
            </w:r>
            <w:r w:rsidDel="00000000" w:rsidR="00000000" w:rsidRPr="00000000">
              <w:rPr>
                <w:rtl w:val="0"/>
              </w:rPr>
              <w:t xml:space="preserve">. </w:t>
            </w:r>
            <w:r w:rsidDel="00000000" w:rsidR="00000000" w:rsidRPr="00000000">
              <w:rPr>
                <w:rtl w:val="0"/>
              </w:rPr>
              <w:t xml:space="preserve">They will then identify a theme or issue of interest in the text to research further. Students will interview family, community members, and/or other stakeholders about this issue. The unit culminates in the creation of a mini-podcast with an accompanying infographic containing a short excerpt from the chosen </w:t>
            </w:r>
            <w:r w:rsidDel="00000000" w:rsidR="00000000" w:rsidRPr="00000000">
              <w:rPr>
                <w:i w:val="1"/>
                <w:rtl w:val="0"/>
              </w:rPr>
              <w:t xml:space="preserve">1619 Project</w:t>
            </w:r>
            <w:r w:rsidDel="00000000" w:rsidR="00000000" w:rsidRPr="00000000">
              <w:rPr>
                <w:rtl w:val="0"/>
              </w:rPr>
              <w:t xml:space="preserve"> essay, at least two scholarly sources, and at least two interviews.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part of their studies, students will listen to the </w:t>
            </w:r>
            <w:r w:rsidDel="00000000" w:rsidR="00000000" w:rsidRPr="00000000">
              <w:rPr>
                <w:i w:val="1"/>
                <w:rtl w:val="0"/>
              </w:rPr>
              <w:t xml:space="preserve">1619</w:t>
            </w:r>
            <w:r w:rsidDel="00000000" w:rsidR="00000000" w:rsidRPr="00000000">
              <w:rPr>
                <w:rtl w:val="0"/>
              </w:rPr>
              <w:t xml:space="preserve"> podcast and other example podcasts to analyze their structure and prepare them to emulate elements of other podcasts they enjoy.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idea guiding this project is to support students in the knowledge that nothing exists in a vacuum and all things are connected. Students will build on their skills of annotation, outlining, inquiry, and deliberation, and will emphasize technology as an essential skill in Social Studies.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i w:val="1"/>
                <w:rtl w:val="0"/>
              </w:rPr>
              <w:t xml:space="preserve">Essential Questions</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3"/>
              </w:numPr>
              <w:ind w:left="720" w:hanging="360"/>
            </w:pPr>
            <w:r w:rsidDel="00000000" w:rsidR="00000000" w:rsidRPr="00000000">
              <w:rPr>
                <w:rtl w:val="0"/>
              </w:rPr>
              <w:t xml:space="preserve">How do we use multiple forms of media to deeply understand and communicate information about complex issues? </w:t>
            </w:r>
          </w:p>
          <w:p w:rsidR="00000000" w:rsidDel="00000000" w:rsidP="00000000" w:rsidRDefault="00000000" w:rsidRPr="00000000" w14:paraId="00000012">
            <w:pPr>
              <w:numPr>
                <w:ilvl w:val="0"/>
                <w:numId w:val="13"/>
              </w:numPr>
              <w:ind w:left="720" w:hanging="360"/>
            </w:pPr>
            <w:r w:rsidDel="00000000" w:rsidR="00000000" w:rsidRPr="00000000">
              <w:rPr>
                <w:rtl w:val="0"/>
              </w:rPr>
              <w:t xml:space="preserve">How do we use a concept map to help organize and brainstorm ideas/paths/concepts?</w:t>
            </w:r>
          </w:p>
          <w:p w:rsidR="00000000" w:rsidDel="00000000" w:rsidP="00000000" w:rsidRDefault="00000000" w:rsidRPr="00000000" w14:paraId="00000013">
            <w:pPr>
              <w:numPr>
                <w:ilvl w:val="0"/>
                <w:numId w:val="13"/>
              </w:numPr>
              <w:ind w:left="720" w:hanging="360"/>
              <w:rPr>
                <w:u w:val="none"/>
              </w:rPr>
            </w:pPr>
            <w:r w:rsidDel="00000000" w:rsidR="00000000" w:rsidRPr="00000000">
              <w:rPr>
                <w:rtl w:val="0"/>
              </w:rPr>
              <w:t xml:space="preserve">How do we conduct scholarly research to provide strong evidence for our claims?</w:t>
            </w:r>
          </w:p>
          <w:p w:rsidR="00000000" w:rsidDel="00000000" w:rsidP="00000000" w:rsidRDefault="00000000" w:rsidRPr="00000000" w14:paraId="00000014">
            <w:pPr>
              <w:numPr>
                <w:ilvl w:val="0"/>
                <w:numId w:val="13"/>
              </w:numPr>
              <w:ind w:left="720" w:hanging="360"/>
            </w:pPr>
            <w:r w:rsidDel="00000000" w:rsidR="00000000" w:rsidRPr="00000000">
              <w:rPr>
                <w:rtl w:val="0"/>
              </w:rPr>
              <w:t xml:space="preserve">How can we better understand the nature and function of a podcast?</w:t>
            </w:r>
          </w:p>
          <w:p w:rsidR="00000000" w:rsidDel="00000000" w:rsidP="00000000" w:rsidRDefault="00000000" w:rsidRPr="00000000" w14:paraId="00000015">
            <w:pPr>
              <w:numPr>
                <w:ilvl w:val="0"/>
                <w:numId w:val="13"/>
              </w:numPr>
              <w:ind w:left="720" w:hanging="360"/>
            </w:pPr>
            <w:r w:rsidDel="00000000" w:rsidR="00000000" w:rsidRPr="00000000">
              <w:rPr>
                <w:rtl w:val="0"/>
              </w:rPr>
              <w:t xml:space="preserve">How do we make a podcast and an infographic?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rPr/>
            </w:pPr>
            <w:r w:rsidDel="00000000" w:rsidR="00000000" w:rsidRPr="00000000">
              <w:rPr>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t xml:space="preserve">Students will be able to…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9"/>
              </w:numPr>
              <w:ind w:left="720" w:hanging="360"/>
            </w:pPr>
            <w:r w:rsidDel="00000000" w:rsidR="00000000" w:rsidRPr="00000000">
              <w:rPr>
                <w:rtl w:val="0"/>
              </w:rPr>
              <w:t xml:space="preserve">Engage in historical research inspired by close reading of a text from </w:t>
            </w:r>
            <w:r w:rsidDel="00000000" w:rsidR="00000000" w:rsidRPr="00000000">
              <w:rPr>
                <w:i w:val="1"/>
                <w:rtl w:val="0"/>
              </w:rPr>
              <w:t xml:space="preserve">The 1619 Project</w:t>
            </w:r>
            <w:r w:rsidDel="00000000" w:rsidR="00000000" w:rsidRPr="00000000">
              <w:rPr>
                <w:rtl w:val="0"/>
              </w:rPr>
              <w:t xml:space="preserve">.</w:t>
            </w:r>
          </w:p>
          <w:p w:rsidR="00000000" w:rsidDel="00000000" w:rsidP="00000000" w:rsidRDefault="00000000" w:rsidRPr="00000000" w14:paraId="0000001A">
            <w:pPr>
              <w:numPr>
                <w:ilvl w:val="0"/>
                <w:numId w:val="9"/>
              </w:numPr>
              <w:ind w:left="720" w:hanging="360"/>
            </w:pPr>
            <w:r w:rsidDel="00000000" w:rsidR="00000000" w:rsidRPr="00000000">
              <w:rPr>
                <w:rtl w:val="0"/>
              </w:rPr>
              <w:t xml:space="preserve">Investigate an issue of their choosing and present their findings through audio, visuals, and text.</w:t>
            </w:r>
          </w:p>
          <w:p w:rsidR="00000000" w:rsidDel="00000000" w:rsidP="00000000" w:rsidRDefault="00000000" w:rsidRPr="00000000" w14:paraId="0000001B">
            <w:pPr>
              <w:numPr>
                <w:ilvl w:val="0"/>
                <w:numId w:val="9"/>
              </w:numPr>
              <w:ind w:left="720" w:hanging="360"/>
            </w:pPr>
            <w:r w:rsidDel="00000000" w:rsidR="00000000" w:rsidRPr="00000000">
              <w:rPr>
                <w:rtl w:val="0"/>
              </w:rPr>
              <w:t xml:space="preserve">Develop their skills of inquiry and deliberation collaboratively.</w:t>
            </w:r>
          </w:p>
          <w:p w:rsidR="00000000" w:rsidDel="00000000" w:rsidP="00000000" w:rsidRDefault="00000000" w:rsidRPr="00000000" w14:paraId="0000001C">
            <w:pPr>
              <w:numPr>
                <w:ilvl w:val="0"/>
                <w:numId w:val="9"/>
              </w:numPr>
              <w:ind w:left="720" w:hanging="360"/>
            </w:pPr>
            <w:r w:rsidDel="00000000" w:rsidR="00000000" w:rsidRPr="00000000">
              <w:rPr>
                <w:rtl w:val="0"/>
              </w:rPr>
              <w:t xml:space="preserve">Connect with family, community members, and/or other stakeholders to answer questions about issues and themes that interest them from </w:t>
            </w:r>
            <w:r w:rsidDel="00000000" w:rsidR="00000000" w:rsidRPr="00000000">
              <w:rPr>
                <w:i w:val="1"/>
                <w:rtl w:val="0"/>
              </w:rPr>
              <w:t xml:space="preserve">The 1619 Project</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b w:val="1"/>
              </w:rPr>
            </w:pPr>
            <w:hyperlink r:id="rId6">
              <w:r w:rsidDel="00000000" w:rsidR="00000000" w:rsidRPr="00000000">
                <w:rPr>
                  <w:b w:val="1"/>
                  <w:color w:val="1155cc"/>
                  <w:u w:val="single"/>
                  <w:rtl w:val="0"/>
                </w:rPr>
                <w:t xml:space="preserve">New York State Scope and Sequence Unifying Themes for Social Studies 9-12:</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2"/>
              </w:numPr>
              <w:ind w:left="720" w:hanging="360"/>
              <w:rPr>
                <w:rFonts w:ascii="Georgia" w:cs="Georgia" w:eastAsia="Georgia" w:hAnsi="Georgia"/>
              </w:rPr>
            </w:pPr>
            <w:r w:rsidDel="00000000" w:rsidR="00000000" w:rsidRPr="00000000">
              <w:rPr>
                <w:rtl w:val="0"/>
              </w:rPr>
              <w:t xml:space="preserve">Individual Development and Cultural Identity</w:t>
            </w:r>
          </w:p>
          <w:p w:rsidR="00000000" w:rsidDel="00000000" w:rsidP="00000000" w:rsidRDefault="00000000" w:rsidRPr="00000000" w14:paraId="00000021">
            <w:pPr>
              <w:numPr>
                <w:ilvl w:val="0"/>
                <w:numId w:val="12"/>
              </w:numPr>
              <w:ind w:left="720" w:hanging="360"/>
              <w:rPr>
                <w:rFonts w:ascii="Georgia" w:cs="Georgia" w:eastAsia="Georgia" w:hAnsi="Georgia"/>
              </w:rPr>
            </w:pPr>
            <w:r w:rsidDel="00000000" w:rsidR="00000000" w:rsidRPr="00000000">
              <w:rPr>
                <w:rtl w:val="0"/>
              </w:rPr>
              <w:t xml:space="preserve">Development Movement and Interaction of Cultures</w:t>
            </w:r>
          </w:p>
          <w:p w:rsidR="00000000" w:rsidDel="00000000" w:rsidP="00000000" w:rsidRDefault="00000000" w:rsidRPr="00000000" w14:paraId="00000022">
            <w:pPr>
              <w:numPr>
                <w:ilvl w:val="0"/>
                <w:numId w:val="12"/>
              </w:numPr>
              <w:ind w:left="720" w:hanging="360"/>
              <w:rPr>
                <w:rFonts w:ascii="Georgia" w:cs="Georgia" w:eastAsia="Georgia" w:hAnsi="Georgia"/>
              </w:rPr>
            </w:pPr>
            <w:r w:rsidDel="00000000" w:rsidR="00000000" w:rsidRPr="00000000">
              <w:rPr>
                <w:rtl w:val="0"/>
              </w:rPr>
              <w:t xml:space="preserve">Time, Continuity and Change</w:t>
            </w:r>
          </w:p>
          <w:p w:rsidR="00000000" w:rsidDel="00000000" w:rsidP="00000000" w:rsidRDefault="00000000" w:rsidRPr="00000000" w14:paraId="00000023">
            <w:pPr>
              <w:numPr>
                <w:ilvl w:val="0"/>
                <w:numId w:val="12"/>
              </w:numPr>
              <w:ind w:left="720" w:hanging="360"/>
              <w:rPr>
                <w:rFonts w:ascii="Georgia" w:cs="Georgia" w:eastAsia="Georgia" w:hAnsi="Georgia"/>
              </w:rPr>
            </w:pPr>
            <w:r w:rsidDel="00000000" w:rsidR="00000000" w:rsidRPr="00000000">
              <w:rPr>
                <w:rtl w:val="0"/>
              </w:rPr>
              <w:t xml:space="preserve">Geography, Humans and the Environment</w:t>
            </w:r>
          </w:p>
          <w:p w:rsidR="00000000" w:rsidDel="00000000" w:rsidP="00000000" w:rsidRDefault="00000000" w:rsidRPr="00000000" w14:paraId="00000024">
            <w:pPr>
              <w:numPr>
                <w:ilvl w:val="0"/>
                <w:numId w:val="12"/>
              </w:numPr>
              <w:ind w:left="720" w:hanging="360"/>
              <w:rPr>
                <w:rFonts w:ascii="Georgia" w:cs="Georgia" w:eastAsia="Georgia" w:hAnsi="Georgia"/>
              </w:rPr>
            </w:pPr>
            <w:r w:rsidDel="00000000" w:rsidR="00000000" w:rsidRPr="00000000">
              <w:rPr>
                <w:rtl w:val="0"/>
              </w:rPr>
              <w:t xml:space="preserve">Development and Transformation of Social Structures</w:t>
            </w:r>
          </w:p>
          <w:p w:rsidR="00000000" w:rsidDel="00000000" w:rsidP="00000000" w:rsidRDefault="00000000" w:rsidRPr="00000000" w14:paraId="00000025">
            <w:pPr>
              <w:numPr>
                <w:ilvl w:val="0"/>
                <w:numId w:val="12"/>
              </w:numPr>
              <w:ind w:left="720" w:hanging="360"/>
              <w:rPr>
                <w:rFonts w:ascii="Georgia" w:cs="Georgia" w:eastAsia="Georgia" w:hAnsi="Georgia"/>
              </w:rPr>
            </w:pPr>
            <w:r w:rsidDel="00000000" w:rsidR="00000000" w:rsidRPr="00000000">
              <w:rPr>
                <w:rtl w:val="0"/>
              </w:rPr>
              <w:t xml:space="preserve">Science, Technology and Innovation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Common Core Standards for English Language Arts 11-12:</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hyperlink r:id="rId7">
              <w:r w:rsidDel="00000000" w:rsidR="00000000" w:rsidRPr="00000000">
                <w:rPr>
                  <w:color w:val="1155cc"/>
                  <w:sz w:val="24"/>
                  <w:szCs w:val="24"/>
                  <w:highlight w:val="white"/>
                  <w:u w:val="single"/>
                  <w:rtl w:val="0"/>
                </w:rPr>
                <w:t xml:space="preserve">RL.11-12-.2</w:t>
              </w:r>
            </w:hyperlink>
            <w:r w:rsidDel="00000000" w:rsidR="00000000" w:rsidRPr="00000000">
              <w:rPr>
                <w:rtl w:val="0"/>
              </w:rPr>
              <w:t xml:space="preserve"> Determine a theme or central idea of a text and analyze in detail its development over the course of the text, including how it emerges and is shaped and refined by specific details; provide an objective summary of the text.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hyperlink r:id="rId8">
              <w:r w:rsidDel="00000000" w:rsidR="00000000" w:rsidRPr="00000000">
                <w:rPr>
                  <w:color w:val="1155cc"/>
                  <w:sz w:val="24"/>
                  <w:szCs w:val="24"/>
                  <w:highlight w:val="white"/>
                  <w:u w:val="single"/>
                  <w:rtl w:val="0"/>
                </w:rPr>
                <w:t xml:space="preserve">RL.11-12.3</w:t>
              </w:r>
            </w:hyperlink>
            <w:r w:rsidDel="00000000" w:rsidR="00000000" w:rsidRPr="00000000">
              <w:rPr>
                <w:rtl w:val="0"/>
              </w:rPr>
              <w:t xml:space="preserve"> Analyze how complex characters (e.g., those with multiple or conflicting motivations) develop over the course of a text, interact with other characters, and advance the plot or develop the theme.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hyperlink r:id="rId9">
              <w:r w:rsidDel="00000000" w:rsidR="00000000" w:rsidRPr="00000000">
                <w:rPr>
                  <w:color w:val="1155cc"/>
                  <w:sz w:val="24"/>
                  <w:szCs w:val="24"/>
                  <w:u w:val="single"/>
                  <w:rtl w:val="0"/>
                </w:rPr>
                <w:t xml:space="preserve">RL.11-12.9</w:t>
              </w:r>
            </w:hyperlink>
            <w:r w:rsidDel="00000000" w:rsidR="00000000" w:rsidRPr="00000000">
              <w:rPr>
                <w:rtl w:val="0"/>
              </w:rPr>
              <w:t xml:space="preserve"> Analyze how an author draws on and transforms source material in a specific work (e.g., how Shakespeare treats a theme or topic from Ovid or the Bible or how a later author draws on a play by Shakespeare).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hyperlink r:id="rId10">
              <w:r w:rsidDel="00000000" w:rsidR="00000000" w:rsidRPr="00000000">
                <w:rPr>
                  <w:color w:val="1155cc"/>
                  <w:sz w:val="24"/>
                  <w:szCs w:val="24"/>
                  <w:u w:val="single"/>
                  <w:rtl w:val="0"/>
                </w:rPr>
                <w:t xml:space="preserve">RI.11.12.7</w:t>
              </w:r>
            </w:hyperlink>
            <w:r w:rsidDel="00000000" w:rsidR="00000000" w:rsidRPr="00000000">
              <w:rPr>
                <w:rtl w:val="0"/>
              </w:rPr>
              <w:t xml:space="preserve"> Analyze various accounts of a subject told in different mediums (e.g., a person’s life story in both print and multimedia), determining which details are emphasized in each account.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hyperlink r:id="rId11">
              <w:r w:rsidDel="00000000" w:rsidR="00000000" w:rsidRPr="00000000">
                <w:rPr>
                  <w:color w:val="1155cc"/>
                  <w:sz w:val="24"/>
                  <w:szCs w:val="24"/>
                  <w:u w:val="single"/>
                  <w:rtl w:val="0"/>
                </w:rPr>
                <w:t xml:space="preserve">SL.11.12.4</w:t>
              </w:r>
            </w:hyperlink>
            <w:r w:rsidDel="00000000" w:rsidR="00000000" w:rsidRPr="00000000">
              <w:rPr>
                <w:rtl w:val="0"/>
              </w:rPr>
              <w:t xml:space="preserve"> Present information, findings, and supporting evidence clearly, concisely, and logically such that listeners can follow the line of reasoning and the organization, development, substance, and style are appropriate to purpose, audience, and task.</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hyperlink r:id="rId12">
              <w:r w:rsidDel="00000000" w:rsidR="00000000" w:rsidRPr="00000000">
                <w:rPr>
                  <w:color w:val="1155cc"/>
                  <w:sz w:val="24"/>
                  <w:szCs w:val="24"/>
                  <w:u w:val="single"/>
                  <w:rtl w:val="0"/>
                </w:rPr>
                <w:t xml:space="preserve">W.11.12.1</w:t>
              </w:r>
            </w:hyperlink>
            <w:r w:rsidDel="00000000" w:rsidR="00000000" w:rsidRPr="00000000">
              <w:rPr>
                <w:rtl w:val="0"/>
              </w:rPr>
              <w:t xml:space="preserve"> Write arguments to support claims in an analysis of substantive topics or texts, using valid reasoning and relevant and sufficient evidence.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ageBreakBefore w:val="0"/>
              <w:spacing w:line="240" w:lineRule="auto"/>
              <w:rPr/>
            </w:pPr>
            <w:hyperlink r:id="rId13">
              <w:r w:rsidDel="00000000" w:rsidR="00000000" w:rsidRPr="00000000">
                <w:rPr>
                  <w:color w:val="1155cc"/>
                  <w:sz w:val="24"/>
                  <w:szCs w:val="24"/>
                  <w:u w:val="single"/>
                  <w:rtl w:val="0"/>
                </w:rPr>
                <w:t xml:space="preserve">W.11.12.4</w:t>
              </w:r>
            </w:hyperlink>
            <w:r w:rsidDel="00000000" w:rsidR="00000000" w:rsidRPr="00000000">
              <w:rPr>
                <w:sz w:val="24"/>
                <w:szCs w:val="24"/>
                <w:rtl w:val="0"/>
              </w:rPr>
              <w:t xml:space="preserve"> </w:t>
            </w:r>
            <w:r w:rsidDel="00000000" w:rsidR="00000000" w:rsidRPr="00000000">
              <w:rPr>
                <w:rtl w:val="0"/>
              </w:rPr>
              <w:t xml:space="preserve">Write arguments to support claims in an analysis of substantive topics or texts, using valid reasoning and relevant and sufficient evidence.</w:t>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rPr/>
            </w:pPr>
            <w:r w:rsidDel="00000000" w:rsidR="00000000" w:rsidRPr="00000000">
              <w:rPr>
                <w:rtl w:val="0"/>
              </w:rPr>
              <w:t xml:space="preserve">Unit </w:t>
            </w:r>
            <w:r w:rsidDel="00000000" w:rsidR="00000000" w:rsidRPr="00000000">
              <w:rPr>
                <w:rtl w:val="0"/>
              </w:rPr>
              <w:t xml:space="preserve">Resources </w:t>
            </w:r>
          </w:p>
          <w:p w:rsidR="00000000" w:rsidDel="00000000" w:rsidP="00000000" w:rsidRDefault="00000000" w:rsidRPr="00000000" w14:paraId="00000037">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t xml:space="preserve">Students could explore any essay in </w:t>
            </w:r>
            <w:r w:rsidDel="00000000" w:rsidR="00000000" w:rsidRPr="00000000">
              <w:rPr>
                <w:i w:val="1"/>
                <w:rtl w:val="0"/>
              </w:rPr>
              <w:t xml:space="preserve">The 1619 Project</w:t>
            </w:r>
            <w:r w:rsidDel="00000000" w:rsidR="00000000" w:rsidRPr="00000000">
              <w:rPr>
                <w:rtl w:val="0"/>
              </w:rPr>
              <w:t xml:space="preserve"> for this unit. Teachers may give students the option to select an essay of interest, or may assign one or a limited number to choose among. The teachers at UBUNTU: High School for Law Advocacy &amp; Community Justice in fall 2021 anchored their unit with the essay </w:t>
            </w:r>
            <w:hyperlink r:id="rId14">
              <w:r w:rsidDel="00000000" w:rsidR="00000000" w:rsidRPr="00000000">
                <w:rPr>
                  <w:color w:val="1155cc"/>
                  <w:u w:val="single"/>
                  <w:rtl w:val="0"/>
                </w:rPr>
                <w:t xml:space="preserve">“Sugar” by Khalil Gibran Muhammad</w:t>
              </w:r>
            </w:hyperlink>
            <w:r w:rsidDel="00000000" w:rsidR="00000000" w:rsidRPr="00000000">
              <w:rPr>
                <w:rtl w:val="0"/>
              </w:rPr>
              <w:t xml:space="preserve">,</w:t>
            </w:r>
            <w:r w:rsidDel="00000000" w:rsidR="00000000" w:rsidRPr="00000000">
              <w:rPr>
                <w:rtl w:val="0"/>
              </w:rPr>
              <w:t xml:space="preserve"> and one student explored “Dispossession” by Tiya Miles (available exclusively in </w:t>
            </w:r>
            <w:hyperlink r:id="rId15">
              <w:r w:rsidDel="00000000" w:rsidR="00000000" w:rsidRPr="00000000">
                <w:rPr>
                  <w:i w:val="1"/>
                  <w:color w:val="1155cc"/>
                  <w:u w:val="single"/>
                  <w:rtl w:val="0"/>
                </w:rPr>
                <w:t xml:space="preserve">The 1619 Project: A New Origin Story</w:t>
              </w:r>
            </w:hyperlink>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Students should also explore at least one episode of the </w:t>
            </w:r>
            <w:r w:rsidDel="00000000" w:rsidR="00000000" w:rsidRPr="00000000">
              <w:rPr>
                <w:i w:val="1"/>
                <w:rtl w:val="0"/>
              </w:rPr>
              <w:t xml:space="preserve">1619</w:t>
            </w:r>
            <w:r w:rsidDel="00000000" w:rsidR="00000000" w:rsidRPr="00000000">
              <w:rPr>
                <w:rtl w:val="0"/>
              </w:rPr>
              <w:t xml:space="preserve"> podcast, and a couple other short podcasts to help students analyze and understand podcast structure and tone. The podcasts suggested in this unit are:</w:t>
            </w:r>
          </w:p>
          <w:p w:rsidR="00000000" w:rsidDel="00000000" w:rsidP="00000000" w:rsidRDefault="00000000" w:rsidRPr="00000000" w14:paraId="0000003B">
            <w:pPr>
              <w:pageBreakBefore w:val="0"/>
              <w:spacing w:line="240" w:lineRule="auto"/>
              <w:rPr>
                <w:i w:val="1"/>
              </w:rPr>
            </w:pPr>
            <w:r w:rsidDel="00000000" w:rsidR="00000000" w:rsidRPr="00000000">
              <w:rPr>
                <w:rtl w:val="0"/>
              </w:rPr>
            </w:r>
          </w:p>
          <w:p w:rsidR="00000000" w:rsidDel="00000000" w:rsidP="00000000" w:rsidRDefault="00000000" w:rsidRPr="00000000" w14:paraId="0000003C">
            <w:pPr>
              <w:pageBreakBefore w:val="0"/>
              <w:numPr>
                <w:ilvl w:val="0"/>
                <w:numId w:val="5"/>
              </w:numPr>
              <w:spacing w:line="240" w:lineRule="auto"/>
              <w:ind w:left="720" w:hanging="360"/>
              <w:rPr>
                <w:u w:val="none"/>
              </w:rPr>
            </w:pPr>
            <w:r w:rsidDel="00000000" w:rsidR="00000000" w:rsidRPr="00000000">
              <w:rPr>
                <w:i w:val="1"/>
                <w:rtl w:val="0"/>
              </w:rPr>
              <w:t xml:space="preserve">1619</w:t>
            </w:r>
            <w:r w:rsidDel="00000000" w:rsidR="00000000" w:rsidRPr="00000000">
              <w:rPr>
                <w:rtl w:val="0"/>
              </w:rPr>
              <w:t xml:space="preserve"> podcast, episode 4: </w:t>
            </w:r>
            <w:hyperlink r:id="rId16">
              <w:r w:rsidDel="00000000" w:rsidR="00000000" w:rsidRPr="00000000">
                <w:rPr>
                  <w:color w:val="1155cc"/>
                  <w:u w:val="single"/>
                  <w:rtl w:val="0"/>
                </w:rPr>
                <w:t xml:space="preserve">“How the Bad Blood Started”</w:t>
              </w:r>
            </w:hyperlink>
            <w:r w:rsidDel="00000000" w:rsidR="00000000" w:rsidRPr="00000000">
              <w:rPr>
                <w:rtl w:val="0"/>
              </w:rPr>
            </w:r>
          </w:p>
          <w:p w:rsidR="00000000" w:rsidDel="00000000" w:rsidP="00000000" w:rsidRDefault="00000000" w:rsidRPr="00000000" w14:paraId="0000003D">
            <w:pPr>
              <w:widowControl w:val="0"/>
              <w:numPr>
                <w:ilvl w:val="0"/>
                <w:numId w:val="5"/>
              </w:numPr>
              <w:ind w:left="720" w:hanging="360"/>
            </w:pPr>
            <w:r w:rsidDel="00000000" w:rsidR="00000000" w:rsidRPr="00000000">
              <w:rPr>
                <w:i w:val="1"/>
                <w:rtl w:val="0"/>
              </w:rPr>
              <w:t xml:space="preserve">Mentally Yours</w:t>
            </w:r>
            <w:r w:rsidDel="00000000" w:rsidR="00000000" w:rsidRPr="00000000">
              <w:rPr>
                <w:rtl w:val="0"/>
              </w:rPr>
              <w:t xml:space="preserve"> podcast, </w:t>
            </w:r>
            <w:hyperlink r:id="rId17">
              <w:r w:rsidDel="00000000" w:rsidR="00000000" w:rsidRPr="00000000">
                <w:rPr>
                  <w:color w:val="1155cc"/>
                  <w:u w:val="single"/>
                  <w:rtl w:val="0"/>
                </w:rPr>
                <w:t xml:space="preserve">“Comparing Yourself to Others”</w:t>
              </w:r>
            </w:hyperlink>
            <w:r w:rsidDel="00000000" w:rsidR="00000000" w:rsidRPr="00000000">
              <w:rPr>
                <w:rtl w:val="0"/>
              </w:rPr>
              <w:t xml:space="preserve"> (14:49)</w:t>
            </w:r>
          </w:p>
          <w:p w:rsidR="00000000" w:rsidDel="00000000" w:rsidP="00000000" w:rsidRDefault="00000000" w:rsidRPr="00000000" w14:paraId="0000003E">
            <w:pPr>
              <w:pageBreakBefore w:val="0"/>
              <w:numPr>
                <w:ilvl w:val="0"/>
                <w:numId w:val="5"/>
              </w:numPr>
              <w:spacing w:line="240" w:lineRule="auto"/>
              <w:ind w:left="720" w:hanging="360"/>
            </w:pPr>
            <w:r w:rsidDel="00000000" w:rsidR="00000000" w:rsidRPr="00000000">
              <w:rPr>
                <w:i w:val="1"/>
                <w:rtl w:val="0"/>
              </w:rPr>
              <w:t xml:space="preserve">Kind World</w:t>
            </w:r>
            <w:r w:rsidDel="00000000" w:rsidR="00000000" w:rsidRPr="00000000">
              <w:rPr>
                <w:rtl w:val="0"/>
              </w:rPr>
              <w:t xml:space="preserve"> podcast, </w:t>
            </w:r>
            <w:hyperlink r:id="rId18">
              <w:r w:rsidDel="00000000" w:rsidR="00000000" w:rsidRPr="00000000">
                <w:rPr>
                  <w:color w:val="1155cc"/>
                  <w:u w:val="single"/>
                  <w:rtl w:val="0"/>
                </w:rPr>
                <w:t xml:space="preserve">“So Chocolate Bar”</w:t>
              </w:r>
            </w:hyperlink>
            <w:r w:rsidDel="00000000" w:rsidR="00000000" w:rsidRPr="00000000">
              <w:rPr>
                <w:rtl w:val="0"/>
              </w:rPr>
              <w:t xml:space="preserve"> (7:23)</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rPr/>
            </w:pPr>
            <w:r w:rsidDel="00000000" w:rsidR="00000000" w:rsidRPr="00000000">
              <w:rPr>
                <w:rtl w:val="0"/>
              </w:rPr>
              <w:t xml:space="preserve">Performance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t xml:space="preserve">Students will create a mini-podcast accompanied by an infographic. The podcast will be anchored in a selected excerpt from their chosen or assigned essay from </w:t>
            </w:r>
            <w:r w:rsidDel="00000000" w:rsidR="00000000" w:rsidRPr="00000000">
              <w:rPr>
                <w:i w:val="1"/>
                <w:rtl w:val="0"/>
              </w:rPr>
              <w:t xml:space="preserve">The 1619 Project</w:t>
            </w:r>
            <w:r w:rsidDel="00000000" w:rsidR="00000000" w:rsidRPr="00000000">
              <w:rPr>
                <w:rtl w:val="0"/>
              </w:rPr>
              <w:t xml:space="preserve">. Students will conduct interviews as part of their mini-podcast and explore the impact of their topic on the lives of family, community members, and/or other stakeholders.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ageBreakBefore w:val="0"/>
              <w:spacing w:line="240" w:lineRule="auto"/>
              <w:rPr/>
            </w:pPr>
            <w:r w:rsidDel="00000000" w:rsidR="00000000" w:rsidRPr="00000000">
              <w:rPr>
                <w:rtl w:val="0"/>
              </w:rPr>
              <w:t xml:space="preserve">This project will require independent and cooperative work. The process will engage a myriad of Social Studies skills and almost all Common Core Standards. Students will annotate, outline, create a concept map, research, interview, and use technology in order to complete their projects.</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rPr/>
            </w:pPr>
            <w:r w:rsidDel="00000000" w:rsidR="00000000" w:rsidRPr="00000000">
              <w:rPr>
                <w:rtl w:val="0"/>
              </w:rPr>
              <w:t xml:space="preserve">Assessment/Evaluation</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spacing w:line="240" w:lineRule="auto"/>
              <w:rPr/>
            </w:pPr>
            <w:hyperlink r:id="rId19">
              <w:r w:rsidDel="00000000" w:rsidR="00000000" w:rsidRPr="00000000">
                <w:rPr>
                  <w:color w:val="1155cc"/>
                  <w:u w:val="single"/>
                  <w:rtl w:val="0"/>
                </w:rPr>
                <w:t xml:space="preserve">Infographic rubric [.pdf]</w:t>
              </w:r>
            </w:hyperlink>
            <w:r w:rsidDel="00000000" w:rsidR="00000000" w:rsidRPr="00000000">
              <w:rPr>
                <w:rtl w:val="0"/>
              </w:rPr>
            </w:r>
          </w:p>
        </w:tc>
      </w:tr>
    </w:tbl>
    <w:p w:rsidR="00000000" w:rsidDel="00000000" w:rsidP="00000000" w:rsidRDefault="00000000" w:rsidRPr="00000000" w14:paraId="00000047">
      <w:pPr>
        <w:pageBreakBefore w:val="0"/>
        <w:spacing w:line="240" w:lineRule="auto"/>
        <w:jc w:val="center"/>
        <w:rPr>
          <w:sz w:val="28"/>
          <w:szCs w:val="28"/>
        </w:rPr>
      </w:pPr>
      <w:r w:rsidDel="00000000" w:rsidR="00000000" w:rsidRPr="00000000">
        <w:rPr>
          <w:rtl w:val="0"/>
        </w:rPr>
      </w:r>
    </w:p>
    <w:p w:rsidR="00000000" w:rsidDel="00000000" w:rsidP="00000000" w:rsidRDefault="00000000" w:rsidRPr="00000000" w14:paraId="00000048">
      <w:pPr>
        <w:pStyle w:val="Heading1"/>
        <w:pageBreakBefore w:val="0"/>
        <w:spacing w:line="240" w:lineRule="auto"/>
        <w:jc w:val="left"/>
        <w:rPr>
          <w:rFonts w:ascii="Georgia" w:cs="Georgia" w:eastAsia="Georgia" w:hAnsi="Georgia"/>
        </w:rPr>
      </w:pPr>
      <w:bookmarkStart w:colFirst="0" w:colLast="0" w:name="_krj17ptc6c8b" w:id="1"/>
      <w:bookmarkEnd w:id="1"/>
      <w:r w:rsidDel="00000000" w:rsidR="00000000" w:rsidRPr="00000000">
        <w:rPr>
          <w:rtl w:val="0"/>
        </w:rPr>
      </w:r>
    </w:p>
    <w:p w:rsidR="00000000" w:rsidDel="00000000" w:rsidP="00000000" w:rsidRDefault="00000000" w:rsidRPr="00000000" w14:paraId="00000049">
      <w:pPr>
        <w:pStyle w:val="Heading1"/>
        <w:pageBreakBefore w:val="0"/>
        <w:spacing w:line="240" w:lineRule="auto"/>
        <w:jc w:val="center"/>
        <w:rPr>
          <w:rFonts w:ascii="Georgia" w:cs="Georgia" w:eastAsia="Georgia" w:hAnsi="Georgia"/>
        </w:rPr>
      </w:pPr>
      <w:bookmarkStart w:colFirst="0" w:colLast="0" w:name="_w0nzr6c0svf8" w:id="2"/>
      <w:bookmarkEnd w:id="2"/>
      <w:r w:rsidDel="00000000" w:rsidR="00000000" w:rsidRPr="00000000">
        <w:br w:type="page"/>
      </w:r>
      <w:r w:rsidDel="00000000" w:rsidR="00000000" w:rsidRPr="00000000">
        <w:rPr>
          <w:rtl w:val="0"/>
        </w:rPr>
      </w:r>
    </w:p>
    <w:p w:rsidR="00000000" w:rsidDel="00000000" w:rsidP="00000000" w:rsidRDefault="00000000" w:rsidRPr="00000000" w14:paraId="0000004A">
      <w:pPr>
        <w:jc w:val="center"/>
        <w:rPr>
          <w:sz w:val="26"/>
          <w:szCs w:val="26"/>
        </w:rPr>
      </w:pPr>
      <w:r w:rsidDel="00000000" w:rsidR="00000000" w:rsidRPr="00000000">
        <w:rPr>
          <w:sz w:val="26"/>
          <w:szCs w:val="26"/>
          <w:rtl w:val="0"/>
        </w:rPr>
        <w:t xml:space="preserve">DAILY LESSONS AND RESOURCES</w:t>
      </w:r>
    </w:p>
    <w:p w:rsidR="00000000" w:rsidDel="00000000" w:rsidP="00000000" w:rsidRDefault="00000000" w:rsidRPr="00000000" w14:paraId="0000004B">
      <w:pPr>
        <w:pageBreakBefore w:val="0"/>
        <w:spacing w:line="240" w:lineRule="auto"/>
        <w:jc w:val="left"/>
        <w:rPr/>
      </w:pPr>
      <w:r w:rsidDel="00000000" w:rsidR="00000000" w:rsidRPr="00000000">
        <w:rPr>
          <w:rtl w:val="0"/>
        </w:rPr>
      </w:r>
    </w:p>
    <w:p w:rsidR="00000000" w:rsidDel="00000000" w:rsidP="00000000" w:rsidRDefault="00000000" w:rsidRPr="00000000" w14:paraId="0000004C">
      <w:pPr>
        <w:pStyle w:val="Heading2"/>
        <w:spacing w:after="0" w:before="0" w:lineRule="auto"/>
        <w:jc w:val="center"/>
        <w:rPr>
          <w:sz w:val="24"/>
          <w:szCs w:val="24"/>
        </w:rPr>
      </w:pPr>
      <w:bookmarkStart w:colFirst="0" w:colLast="0" w:name="_vmqd9ecgydh1" w:id="3"/>
      <w:bookmarkEnd w:id="3"/>
      <w:r w:rsidDel="00000000" w:rsidR="00000000" w:rsidRPr="00000000">
        <w:rPr>
          <w:i w:val="1"/>
          <w:sz w:val="24"/>
          <w:szCs w:val="24"/>
          <w:u w:val="single"/>
          <w:rtl w:val="0"/>
        </w:rPr>
        <w:t xml:space="preserve">Day 1: Evaluating Podcast Structure</w:t>
      </w: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rPr/>
            </w:pPr>
            <w:r w:rsidDel="00000000" w:rsidR="00000000" w:rsidRPr="00000000">
              <w:rPr>
                <w:b w:val="1"/>
                <w:rtl w:val="0"/>
              </w:rPr>
              <w:t xml:space="preserve">Essential Question:</w:t>
            </w:r>
            <w:r w:rsidDel="00000000" w:rsidR="00000000" w:rsidRPr="00000000">
              <w:rPr>
                <w:rtl w:val="0"/>
              </w:rPr>
              <w:t xml:space="preserve"> How can we better understand the nature and function of a podcast?</w:t>
            </w:r>
          </w:p>
          <w:p w:rsidR="00000000" w:rsidDel="00000000" w:rsidP="00000000" w:rsidRDefault="00000000" w:rsidRPr="00000000" w14:paraId="00000050">
            <w:pPr>
              <w:pageBreakBefore w:val="0"/>
              <w:widowControl w:val="0"/>
              <w:rPr/>
            </w:pPr>
            <w:r w:rsidDel="00000000" w:rsidR="00000000" w:rsidRPr="00000000">
              <w:rPr>
                <w:rtl w:val="0"/>
              </w:rPr>
            </w:r>
          </w:p>
          <w:p w:rsidR="00000000" w:rsidDel="00000000" w:rsidP="00000000" w:rsidRDefault="00000000" w:rsidRPr="00000000" w14:paraId="00000051">
            <w:pPr>
              <w:pageBreakBefore w:val="0"/>
              <w:widowControl w:val="0"/>
              <w:rPr>
                <w:b w:val="1"/>
              </w:rPr>
            </w:pPr>
            <w:r w:rsidDel="00000000" w:rsidR="00000000" w:rsidRPr="00000000">
              <w:rPr>
                <w:b w:val="1"/>
                <w:rtl w:val="0"/>
              </w:rPr>
              <w:t xml:space="preserve">Objectives:</w:t>
            </w:r>
          </w:p>
          <w:p w:rsidR="00000000" w:rsidDel="00000000" w:rsidP="00000000" w:rsidRDefault="00000000" w:rsidRPr="00000000" w14:paraId="00000052">
            <w:pPr>
              <w:pageBreakBefore w:val="0"/>
              <w:widowControl w:val="0"/>
              <w:rPr>
                <w:b w:val="1"/>
              </w:rPr>
            </w:pPr>
            <w:r w:rsidDel="00000000" w:rsidR="00000000" w:rsidRPr="00000000">
              <w:rPr>
                <w:rtl w:val="0"/>
              </w:rPr>
            </w:r>
          </w:p>
          <w:p w:rsidR="00000000" w:rsidDel="00000000" w:rsidP="00000000" w:rsidRDefault="00000000" w:rsidRPr="00000000" w14:paraId="00000053">
            <w:pPr>
              <w:pageBreakBefore w:val="0"/>
              <w:widowControl w:val="0"/>
              <w:numPr>
                <w:ilvl w:val="0"/>
                <w:numId w:val="16"/>
              </w:numPr>
              <w:ind w:left="720" w:hanging="360"/>
            </w:pPr>
            <w:r w:rsidDel="00000000" w:rsidR="00000000" w:rsidRPr="00000000">
              <w:rPr>
                <w:rtl w:val="0"/>
              </w:rPr>
              <w:t xml:space="preserve">Students will explore the nature and purpose of a podcast.</w:t>
            </w:r>
          </w:p>
          <w:p w:rsidR="00000000" w:rsidDel="00000000" w:rsidP="00000000" w:rsidRDefault="00000000" w:rsidRPr="00000000" w14:paraId="00000054">
            <w:pPr>
              <w:pageBreakBefore w:val="0"/>
              <w:widowControl w:val="0"/>
              <w:numPr>
                <w:ilvl w:val="0"/>
                <w:numId w:val="16"/>
              </w:numPr>
              <w:ind w:left="720" w:hanging="360"/>
            </w:pPr>
            <w:r w:rsidDel="00000000" w:rsidR="00000000" w:rsidRPr="00000000">
              <w:rPr>
                <w:rtl w:val="0"/>
              </w:rPr>
              <w:t xml:space="preserve">Students will share their ideas with their peers to build understanding and community.</w:t>
            </w:r>
          </w:p>
          <w:p w:rsidR="00000000" w:rsidDel="00000000" w:rsidP="00000000" w:rsidRDefault="00000000" w:rsidRPr="00000000" w14:paraId="00000055">
            <w:pPr>
              <w:pageBreakBefore w:val="0"/>
              <w:widowControl w:val="0"/>
              <w:numPr>
                <w:ilvl w:val="0"/>
                <w:numId w:val="16"/>
              </w:numPr>
              <w:ind w:left="720" w:hanging="360"/>
            </w:pPr>
            <w:r w:rsidDel="00000000" w:rsidR="00000000" w:rsidRPr="00000000">
              <w:rPr>
                <w:rtl w:val="0"/>
              </w:rPr>
              <w:t xml:space="preserve">Students will listen to three separate podcasts to listen to sounds, story, tone, structure, etc.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numPr>
                <w:ilvl w:val="0"/>
                <w:numId w:val="8"/>
              </w:numPr>
              <w:ind w:left="720" w:hanging="360"/>
              <w:rPr/>
            </w:pPr>
            <w:r w:rsidDel="00000000" w:rsidR="00000000" w:rsidRPr="00000000">
              <w:rPr>
                <w:i w:val="1"/>
                <w:rtl w:val="0"/>
              </w:rPr>
              <w:t xml:space="preserve">1619</w:t>
            </w:r>
            <w:r w:rsidDel="00000000" w:rsidR="00000000" w:rsidRPr="00000000">
              <w:rPr>
                <w:rtl w:val="0"/>
              </w:rPr>
              <w:t xml:space="preserve"> podcast, episode 4, </w:t>
            </w:r>
            <w:hyperlink r:id="rId20">
              <w:r w:rsidDel="00000000" w:rsidR="00000000" w:rsidRPr="00000000">
                <w:rPr>
                  <w:color w:val="1155cc"/>
                  <w:u w:val="single"/>
                  <w:rtl w:val="0"/>
                </w:rPr>
                <w:t xml:space="preserve">“How the Bad Blood Started”</w:t>
              </w:r>
            </w:hyperlink>
            <w:r w:rsidDel="00000000" w:rsidR="00000000" w:rsidRPr="00000000">
              <w:rPr>
                <w:rtl w:val="0"/>
              </w:rPr>
              <w:t xml:space="preserve"> (39:13)</w:t>
            </w:r>
          </w:p>
          <w:p w:rsidR="00000000" w:rsidDel="00000000" w:rsidP="00000000" w:rsidRDefault="00000000" w:rsidRPr="00000000" w14:paraId="00000058">
            <w:pPr>
              <w:pageBreakBefore w:val="0"/>
              <w:widowControl w:val="0"/>
              <w:numPr>
                <w:ilvl w:val="0"/>
                <w:numId w:val="8"/>
              </w:numPr>
              <w:ind w:left="720" w:hanging="360"/>
              <w:rPr/>
            </w:pPr>
            <w:r w:rsidDel="00000000" w:rsidR="00000000" w:rsidRPr="00000000">
              <w:rPr>
                <w:i w:val="1"/>
                <w:rtl w:val="0"/>
              </w:rPr>
              <w:t xml:space="preserve">Mentally Yours</w:t>
            </w:r>
            <w:r w:rsidDel="00000000" w:rsidR="00000000" w:rsidRPr="00000000">
              <w:rPr>
                <w:rtl w:val="0"/>
              </w:rPr>
              <w:t xml:space="preserve"> podcast, </w:t>
            </w:r>
            <w:hyperlink r:id="rId21">
              <w:r w:rsidDel="00000000" w:rsidR="00000000" w:rsidRPr="00000000">
                <w:rPr>
                  <w:color w:val="1155cc"/>
                  <w:u w:val="single"/>
                  <w:rtl w:val="0"/>
                </w:rPr>
                <w:t xml:space="preserve">“Comparing Yourself to Others”</w:t>
              </w:r>
            </w:hyperlink>
            <w:r w:rsidDel="00000000" w:rsidR="00000000" w:rsidRPr="00000000">
              <w:rPr>
                <w:rtl w:val="0"/>
              </w:rPr>
              <w:t xml:space="preserve"> (14:49)</w:t>
            </w:r>
          </w:p>
          <w:p w:rsidR="00000000" w:rsidDel="00000000" w:rsidP="00000000" w:rsidRDefault="00000000" w:rsidRPr="00000000" w14:paraId="00000059">
            <w:pPr>
              <w:pageBreakBefore w:val="0"/>
              <w:widowControl w:val="0"/>
              <w:numPr>
                <w:ilvl w:val="0"/>
                <w:numId w:val="8"/>
              </w:numPr>
              <w:ind w:left="720" w:hanging="360"/>
              <w:rPr/>
            </w:pPr>
            <w:r w:rsidDel="00000000" w:rsidR="00000000" w:rsidRPr="00000000">
              <w:rPr>
                <w:i w:val="1"/>
                <w:rtl w:val="0"/>
              </w:rPr>
              <w:t xml:space="preserve">Kind World</w:t>
            </w:r>
            <w:r w:rsidDel="00000000" w:rsidR="00000000" w:rsidRPr="00000000">
              <w:rPr>
                <w:rtl w:val="0"/>
              </w:rPr>
              <w:t xml:space="preserve"> podcast, </w:t>
            </w:r>
            <w:hyperlink r:id="rId22">
              <w:r w:rsidDel="00000000" w:rsidR="00000000" w:rsidRPr="00000000">
                <w:rPr>
                  <w:color w:val="1155cc"/>
                  <w:u w:val="single"/>
                  <w:rtl w:val="0"/>
                </w:rPr>
                <w:t xml:space="preserve">“So Chocolate Bar”</w:t>
              </w:r>
            </w:hyperlink>
            <w:r w:rsidDel="00000000" w:rsidR="00000000" w:rsidRPr="00000000">
              <w:rPr>
                <w:rtl w:val="0"/>
              </w:rPr>
              <w:t xml:space="preserve"> (7:23)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pPr>
            <w:r w:rsidDel="00000000" w:rsidR="00000000" w:rsidRPr="00000000">
              <w:rPr>
                <w:b w:val="1"/>
                <w:rtl w:val="0"/>
              </w:rPr>
              <w:t xml:space="preserve">Educator’s Note:</w:t>
            </w:r>
            <w:r w:rsidDel="00000000" w:rsidR="00000000" w:rsidRPr="00000000">
              <w:rPr>
                <w:rtl w:val="0"/>
              </w:rPr>
              <w:t xml:space="preserve"> This lesson plan is adapted from NPR’s </w:t>
            </w:r>
            <w:hyperlink r:id="rId23">
              <w:r w:rsidDel="00000000" w:rsidR="00000000" w:rsidRPr="00000000">
                <w:rPr>
                  <w:color w:val="1155cc"/>
                  <w:u w:val="single"/>
                  <w:rtl w:val="0"/>
                </w:rPr>
                <w:t xml:space="preserve">“Teaching Podcasting: A Curriculum Guide”</w:t>
              </w:r>
            </w:hyperlink>
            <w:r w:rsidDel="00000000" w:rsidR="00000000" w:rsidRPr="00000000">
              <w:rPr>
                <w:rtl w:val="0"/>
              </w:rPr>
            </w:r>
          </w:p>
          <w:p w:rsidR="00000000" w:rsidDel="00000000" w:rsidP="00000000" w:rsidRDefault="00000000" w:rsidRPr="00000000" w14:paraId="0000005C">
            <w:pPr>
              <w:widowControl w:val="0"/>
              <w:rPr>
                <w:b w:val="1"/>
              </w:rPr>
            </w:pPr>
            <w:r w:rsidDel="00000000" w:rsidR="00000000" w:rsidRPr="00000000">
              <w:rPr>
                <w:rtl w:val="0"/>
              </w:rPr>
            </w:r>
          </w:p>
          <w:p w:rsidR="00000000" w:rsidDel="00000000" w:rsidP="00000000" w:rsidRDefault="00000000" w:rsidRPr="00000000" w14:paraId="0000005D">
            <w:pPr>
              <w:widowControl w:val="0"/>
              <w:rPr/>
            </w:pPr>
            <w:r w:rsidDel="00000000" w:rsidR="00000000" w:rsidRPr="00000000">
              <w:rPr>
                <w:b w:val="1"/>
                <w:rtl w:val="0"/>
              </w:rPr>
              <w:t xml:space="preserve">Do Now / Motivation:</w:t>
            </w:r>
            <w:r w:rsidDel="00000000" w:rsidR="00000000" w:rsidRPr="00000000">
              <w:rPr>
                <w:rtl w:val="0"/>
              </w:rPr>
            </w:r>
          </w:p>
          <w:p w:rsidR="00000000" w:rsidDel="00000000" w:rsidP="00000000" w:rsidRDefault="00000000" w:rsidRPr="00000000" w14:paraId="0000005E">
            <w:pPr>
              <w:widowControl w:val="0"/>
              <w:rPr/>
            </w:pPr>
            <w:r w:rsidDel="00000000" w:rsidR="00000000" w:rsidRPr="00000000">
              <w:rPr>
                <w:rtl w:val="0"/>
              </w:rPr>
            </w:r>
          </w:p>
          <w:p w:rsidR="00000000" w:rsidDel="00000000" w:rsidP="00000000" w:rsidRDefault="00000000" w:rsidRPr="00000000" w14:paraId="0000005F">
            <w:pPr>
              <w:widowControl w:val="0"/>
              <w:rPr/>
            </w:pPr>
            <w:r w:rsidDel="00000000" w:rsidR="00000000" w:rsidRPr="00000000">
              <w:rPr>
                <w:rtl w:val="0"/>
              </w:rPr>
              <w:t xml:space="preserve">1. Students Think/Pair/Share their answers to the following questions:</w:t>
            </w:r>
          </w:p>
          <w:p w:rsidR="00000000" w:rsidDel="00000000" w:rsidP="00000000" w:rsidRDefault="00000000" w:rsidRPr="00000000" w14:paraId="00000060">
            <w:pPr>
              <w:widowControl w:val="0"/>
              <w:rPr/>
            </w:pPr>
            <w:r w:rsidDel="00000000" w:rsidR="00000000" w:rsidRPr="00000000">
              <w:rPr>
                <w:rtl w:val="0"/>
              </w:rPr>
            </w:r>
          </w:p>
          <w:p w:rsidR="00000000" w:rsidDel="00000000" w:rsidP="00000000" w:rsidRDefault="00000000" w:rsidRPr="00000000" w14:paraId="00000061">
            <w:pPr>
              <w:widowControl w:val="0"/>
              <w:numPr>
                <w:ilvl w:val="0"/>
                <w:numId w:val="6"/>
              </w:numPr>
              <w:ind w:left="720" w:hanging="360"/>
            </w:pPr>
            <w:r w:rsidDel="00000000" w:rsidR="00000000" w:rsidRPr="00000000">
              <w:rPr>
                <w:rtl w:val="0"/>
              </w:rPr>
              <w:t xml:space="preserve">What is a podcast?</w:t>
            </w:r>
          </w:p>
          <w:p w:rsidR="00000000" w:rsidDel="00000000" w:rsidP="00000000" w:rsidRDefault="00000000" w:rsidRPr="00000000" w14:paraId="00000062">
            <w:pPr>
              <w:widowControl w:val="0"/>
              <w:numPr>
                <w:ilvl w:val="0"/>
                <w:numId w:val="6"/>
              </w:numPr>
              <w:ind w:left="720" w:hanging="360"/>
            </w:pPr>
            <w:r w:rsidDel="00000000" w:rsidR="00000000" w:rsidRPr="00000000">
              <w:rPr>
                <w:rtl w:val="0"/>
              </w:rPr>
              <w:t xml:space="preserve">What are podcasts about? </w:t>
            </w:r>
          </w:p>
          <w:p w:rsidR="00000000" w:rsidDel="00000000" w:rsidP="00000000" w:rsidRDefault="00000000" w:rsidRPr="00000000" w14:paraId="00000063">
            <w:pPr>
              <w:widowControl w:val="0"/>
              <w:numPr>
                <w:ilvl w:val="0"/>
                <w:numId w:val="6"/>
              </w:numPr>
              <w:ind w:left="720" w:hanging="360"/>
            </w:pPr>
            <w:r w:rsidDel="00000000" w:rsidR="00000000" w:rsidRPr="00000000">
              <w:rPr>
                <w:rtl w:val="0"/>
              </w:rPr>
              <w:t xml:space="preserve">Where can you hear podcasts? </w:t>
            </w:r>
          </w:p>
          <w:p w:rsidR="00000000" w:rsidDel="00000000" w:rsidP="00000000" w:rsidRDefault="00000000" w:rsidRPr="00000000" w14:paraId="00000064">
            <w:pPr>
              <w:widowControl w:val="0"/>
              <w:numPr>
                <w:ilvl w:val="0"/>
                <w:numId w:val="6"/>
              </w:numPr>
              <w:ind w:left="720" w:hanging="360"/>
            </w:pPr>
            <w:r w:rsidDel="00000000" w:rsidR="00000000" w:rsidRPr="00000000">
              <w:rPr>
                <w:rtl w:val="0"/>
              </w:rPr>
              <w:t xml:space="preserve">Why would YOU listen to a podcast? </w:t>
            </w:r>
          </w:p>
          <w:p w:rsidR="00000000" w:rsidDel="00000000" w:rsidP="00000000" w:rsidRDefault="00000000" w:rsidRPr="00000000" w14:paraId="00000065">
            <w:pPr>
              <w:widowControl w:val="0"/>
              <w:numPr>
                <w:ilvl w:val="0"/>
                <w:numId w:val="6"/>
              </w:numPr>
              <w:ind w:left="720" w:hanging="360"/>
            </w:pPr>
            <w:r w:rsidDel="00000000" w:rsidR="00000000" w:rsidRPr="00000000">
              <w:rPr>
                <w:rtl w:val="0"/>
              </w:rPr>
              <w:t xml:space="preserve">What makes a podcaster different from a YouTuber?</w:t>
            </w:r>
          </w:p>
          <w:p w:rsidR="00000000" w:rsidDel="00000000" w:rsidP="00000000" w:rsidRDefault="00000000" w:rsidRPr="00000000" w14:paraId="00000066">
            <w:pPr>
              <w:widowControl w:val="0"/>
              <w:numPr>
                <w:ilvl w:val="0"/>
                <w:numId w:val="6"/>
              </w:numPr>
              <w:ind w:left="720" w:hanging="360"/>
            </w:pPr>
            <w:r w:rsidDel="00000000" w:rsidR="00000000" w:rsidRPr="00000000">
              <w:rPr>
                <w:rtl w:val="0"/>
              </w:rPr>
              <w:t xml:space="preserve">How does it change the way you tell a story when you're on the phone?</w:t>
            </w:r>
          </w:p>
          <w:p w:rsidR="00000000" w:rsidDel="00000000" w:rsidP="00000000" w:rsidRDefault="00000000" w:rsidRPr="00000000" w14:paraId="00000067">
            <w:pPr>
              <w:widowControl w:val="0"/>
              <w:numPr>
                <w:ilvl w:val="0"/>
                <w:numId w:val="6"/>
              </w:numPr>
              <w:ind w:left="720" w:hanging="360"/>
            </w:pPr>
            <w:r w:rsidDel="00000000" w:rsidR="00000000" w:rsidRPr="00000000">
              <w:rPr>
                <w:rtl w:val="0"/>
              </w:rPr>
              <w:t xml:space="preserve">How does it change the way you listen when you can't see someone?</w:t>
            </w:r>
          </w:p>
          <w:p w:rsidR="00000000" w:rsidDel="00000000" w:rsidP="00000000" w:rsidRDefault="00000000" w:rsidRPr="00000000" w14:paraId="00000068">
            <w:pPr>
              <w:widowControl w:val="0"/>
              <w:rPr/>
            </w:pPr>
            <w:r w:rsidDel="00000000" w:rsidR="00000000" w:rsidRPr="00000000">
              <w:rPr>
                <w:rtl w:val="0"/>
              </w:rPr>
            </w:r>
          </w:p>
          <w:p w:rsidR="00000000" w:rsidDel="00000000" w:rsidP="00000000" w:rsidRDefault="00000000" w:rsidRPr="00000000" w14:paraId="00000069">
            <w:pPr>
              <w:widowControl w:val="0"/>
              <w:rPr/>
            </w:pPr>
            <w:r w:rsidDel="00000000" w:rsidR="00000000" w:rsidRPr="00000000">
              <w:rPr>
                <w:rtl w:val="0"/>
              </w:rPr>
              <w:t xml:space="preserve">2. Students discuss themes and reflections from their pair conversations as a class.</w:t>
            </w:r>
          </w:p>
          <w:p w:rsidR="00000000" w:rsidDel="00000000" w:rsidP="00000000" w:rsidRDefault="00000000" w:rsidRPr="00000000" w14:paraId="0000006A">
            <w:pPr>
              <w:widowControl w:val="0"/>
              <w:rPr/>
            </w:pPr>
            <w:r w:rsidDel="00000000" w:rsidR="00000000" w:rsidRPr="00000000">
              <w:rPr>
                <w:rtl w:val="0"/>
              </w:rPr>
            </w:r>
          </w:p>
          <w:p w:rsidR="00000000" w:rsidDel="00000000" w:rsidP="00000000" w:rsidRDefault="00000000" w:rsidRPr="00000000" w14:paraId="0000006B">
            <w:pPr>
              <w:widowControl w:val="0"/>
              <w:rPr>
                <w:b w:val="1"/>
              </w:rPr>
            </w:pPr>
            <w:r w:rsidDel="00000000" w:rsidR="00000000" w:rsidRPr="00000000">
              <w:rPr>
                <w:b w:val="1"/>
                <w:rtl w:val="0"/>
              </w:rPr>
              <w:t xml:space="preserve">Activities:</w:t>
            </w:r>
          </w:p>
          <w:p w:rsidR="00000000" w:rsidDel="00000000" w:rsidP="00000000" w:rsidRDefault="00000000" w:rsidRPr="00000000" w14:paraId="0000006C">
            <w:pPr>
              <w:widowControl w:val="0"/>
              <w:rPr/>
            </w:pPr>
            <w:r w:rsidDel="00000000" w:rsidR="00000000" w:rsidRPr="00000000">
              <w:rPr>
                <w:rtl w:val="0"/>
              </w:rPr>
            </w:r>
          </w:p>
          <w:p w:rsidR="00000000" w:rsidDel="00000000" w:rsidP="00000000" w:rsidRDefault="00000000" w:rsidRPr="00000000" w14:paraId="0000006D">
            <w:pPr>
              <w:widowControl w:val="0"/>
              <w:rPr/>
            </w:pPr>
            <w:r w:rsidDel="00000000" w:rsidR="00000000" w:rsidRPr="00000000">
              <w:rPr>
                <w:rtl w:val="0"/>
              </w:rPr>
              <w:t xml:space="preserve">Students listen to three separate podcasts and answer the following questions for each. (Depending on class time, this may take one-two days.)</w:t>
            </w:r>
          </w:p>
          <w:p w:rsidR="00000000" w:rsidDel="00000000" w:rsidP="00000000" w:rsidRDefault="00000000" w:rsidRPr="00000000" w14:paraId="0000006E">
            <w:pPr>
              <w:widowControl w:val="0"/>
              <w:rPr/>
            </w:pPr>
            <w:r w:rsidDel="00000000" w:rsidR="00000000" w:rsidRPr="00000000">
              <w:rPr>
                <w:rtl w:val="0"/>
              </w:rPr>
            </w:r>
          </w:p>
          <w:p w:rsidR="00000000" w:rsidDel="00000000" w:rsidP="00000000" w:rsidRDefault="00000000" w:rsidRPr="00000000" w14:paraId="0000006F">
            <w:pPr>
              <w:pageBreakBefore w:val="0"/>
              <w:widowControl w:val="0"/>
              <w:numPr>
                <w:ilvl w:val="0"/>
                <w:numId w:val="7"/>
              </w:numPr>
              <w:ind w:left="720" w:hanging="360"/>
              <w:rPr>
                <w:u w:val="none"/>
              </w:rPr>
            </w:pPr>
            <w:r w:rsidDel="00000000" w:rsidR="00000000" w:rsidRPr="00000000">
              <w:rPr>
                <w:rtl w:val="0"/>
              </w:rPr>
              <w:t xml:space="preserve">What sounds do you hear?</w:t>
            </w:r>
          </w:p>
          <w:p w:rsidR="00000000" w:rsidDel="00000000" w:rsidP="00000000" w:rsidRDefault="00000000" w:rsidRPr="00000000" w14:paraId="00000070">
            <w:pPr>
              <w:pageBreakBefore w:val="0"/>
              <w:widowControl w:val="0"/>
              <w:numPr>
                <w:ilvl w:val="0"/>
                <w:numId w:val="7"/>
              </w:numPr>
              <w:ind w:left="720" w:hanging="360"/>
              <w:rPr>
                <w:u w:val="none"/>
              </w:rPr>
            </w:pPr>
            <w:r w:rsidDel="00000000" w:rsidR="00000000" w:rsidRPr="00000000">
              <w:rPr>
                <w:rtl w:val="0"/>
              </w:rPr>
              <w:t xml:space="preserve">How is the podcast structured? Like a story? A news story?</w:t>
            </w:r>
          </w:p>
          <w:p w:rsidR="00000000" w:rsidDel="00000000" w:rsidP="00000000" w:rsidRDefault="00000000" w:rsidRPr="00000000" w14:paraId="00000071">
            <w:pPr>
              <w:pageBreakBefore w:val="0"/>
              <w:widowControl w:val="0"/>
              <w:numPr>
                <w:ilvl w:val="0"/>
                <w:numId w:val="7"/>
              </w:numPr>
              <w:ind w:left="720" w:hanging="360"/>
              <w:rPr>
                <w:u w:val="none"/>
              </w:rPr>
            </w:pPr>
            <w:r w:rsidDel="00000000" w:rsidR="00000000" w:rsidRPr="00000000">
              <w:rPr>
                <w:rtl w:val="0"/>
              </w:rPr>
              <w:t xml:space="preserve">What are your impressions? What do you like/dislike about this podcast?</w:t>
            </w:r>
          </w:p>
          <w:p w:rsidR="00000000" w:rsidDel="00000000" w:rsidP="00000000" w:rsidRDefault="00000000" w:rsidRPr="00000000" w14:paraId="00000072">
            <w:pPr>
              <w:pageBreakBefore w:val="0"/>
              <w:widowControl w:val="0"/>
              <w:numPr>
                <w:ilvl w:val="0"/>
                <w:numId w:val="7"/>
              </w:numPr>
              <w:ind w:left="720" w:hanging="360"/>
              <w:rPr>
                <w:u w:val="none"/>
              </w:rPr>
            </w:pPr>
            <w:r w:rsidDel="00000000" w:rsidR="00000000" w:rsidRPr="00000000">
              <w:rPr>
                <w:rtl w:val="0"/>
              </w:rPr>
              <w:t xml:space="preserve">What did you learn?</w:t>
            </w:r>
          </w:p>
        </w:tc>
      </w:tr>
    </w:tbl>
    <w:p w:rsidR="00000000" w:rsidDel="00000000" w:rsidP="00000000" w:rsidRDefault="00000000" w:rsidRPr="00000000" w14:paraId="00000073">
      <w:pPr>
        <w:pStyle w:val="Heading2"/>
        <w:spacing w:after="0" w:before="0" w:lineRule="auto"/>
        <w:jc w:val="left"/>
        <w:rPr>
          <w:i w:val="1"/>
          <w:sz w:val="24"/>
          <w:szCs w:val="24"/>
          <w:u w:val="single"/>
        </w:rPr>
      </w:pPr>
      <w:bookmarkStart w:colFirst="0" w:colLast="0" w:name="_116fwjpmbu10" w:id="4"/>
      <w:bookmarkEnd w:id="4"/>
      <w:r w:rsidDel="00000000" w:rsidR="00000000" w:rsidRPr="00000000">
        <w:br w:type="page"/>
      </w:r>
      <w:r w:rsidDel="00000000" w:rsidR="00000000" w:rsidRPr="00000000">
        <w:rPr>
          <w:rtl w:val="0"/>
        </w:rPr>
      </w:r>
    </w:p>
    <w:p w:rsidR="00000000" w:rsidDel="00000000" w:rsidP="00000000" w:rsidRDefault="00000000" w:rsidRPr="00000000" w14:paraId="00000074">
      <w:pPr>
        <w:pStyle w:val="Heading2"/>
        <w:spacing w:after="0" w:before="0" w:lineRule="auto"/>
        <w:jc w:val="center"/>
        <w:rPr>
          <w:i w:val="1"/>
          <w:sz w:val="24"/>
          <w:szCs w:val="24"/>
          <w:u w:val="single"/>
        </w:rPr>
      </w:pPr>
      <w:bookmarkStart w:colFirst="0" w:colLast="0" w:name="_om4kmqe99l8" w:id="5"/>
      <w:bookmarkEnd w:id="5"/>
      <w:r w:rsidDel="00000000" w:rsidR="00000000" w:rsidRPr="00000000">
        <w:rPr>
          <w:rtl w:val="0"/>
        </w:rPr>
      </w:r>
    </w:p>
    <w:p w:rsidR="00000000" w:rsidDel="00000000" w:rsidP="00000000" w:rsidRDefault="00000000" w:rsidRPr="00000000" w14:paraId="00000075">
      <w:pPr>
        <w:pStyle w:val="Heading2"/>
        <w:spacing w:after="0" w:before="0" w:lineRule="auto"/>
        <w:jc w:val="center"/>
        <w:rPr>
          <w:sz w:val="24"/>
          <w:szCs w:val="24"/>
        </w:rPr>
      </w:pPr>
      <w:bookmarkStart w:colFirst="0" w:colLast="0" w:name="_vc2htid087k9" w:id="6"/>
      <w:bookmarkEnd w:id="6"/>
      <w:r w:rsidDel="00000000" w:rsidR="00000000" w:rsidRPr="00000000">
        <w:rPr>
          <w:i w:val="1"/>
          <w:sz w:val="24"/>
          <w:szCs w:val="24"/>
          <w:u w:val="single"/>
          <w:rtl w:val="0"/>
        </w:rPr>
        <w:t xml:space="preserve">Day 2: Creating a Harvard Outline</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pPr>
            <w:r w:rsidDel="00000000" w:rsidR="00000000" w:rsidRPr="00000000">
              <w:rPr>
                <w:b w:val="1"/>
                <w:rtl w:val="0"/>
              </w:rPr>
              <w:t xml:space="preserve">Essential Questions:</w:t>
            </w:r>
            <w:r w:rsidDel="00000000" w:rsidR="00000000" w:rsidRPr="00000000">
              <w:rPr>
                <w:rtl w:val="0"/>
              </w:rPr>
              <w:t xml:space="preserve"> How do we create a Harvard outline to help us understand and organize information from </w:t>
            </w:r>
            <w:r w:rsidDel="00000000" w:rsidR="00000000" w:rsidRPr="00000000">
              <w:rPr>
                <w:i w:val="1"/>
                <w:rtl w:val="0"/>
              </w:rPr>
              <w:t xml:space="preserve">The 1619 Project</w:t>
            </w:r>
            <w:r w:rsidDel="00000000" w:rsidR="00000000" w:rsidRPr="00000000">
              <w:rPr>
                <w:rtl w:val="0"/>
              </w:rPr>
              <w:t xml:space="preserve">?</w:t>
            </w:r>
          </w:p>
          <w:p w:rsidR="00000000" w:rsidDel="00000000" w:rsidP="00000000" w:rsidRDefault="00000000" w:rsidRPr="00000000" w14:paraId="00000079">
            <w:pPr>
              <w:widowControl w:val="0"/>
              <w:rPr/>
            </w:pPr>
            <w:r w:rsidDel="00000000" w:rsidR="00000000" w:rsidRPr="00000000">
              <w:rPr>
                <w:rtl w:val="0"/>
              </w:rPr>
            </w:r>
          </w:p>
          <w:p w:rsidR="00000000" w:rsidDel="00000000" w:rsidP="00000000" w:rsidRDefault="00000000" w:rsidRPr="00000000" w14:paraId="0000007A">
            <w:pPr>
              <w:widowControl w:val="0"/>
              <w:rPr>
                <w:b w:val="1"/>
              </w:rPr>
            </w:pPr>
            <w:r w:rsidDel="00000000" w:rsidR="00000000" w:rsidRPr="00000000">
              <w:rPr>
                <w:b w:val="1"/>
                <w:rtl w:val="0"/>
              </w:rPr>
              <w:t xml:space="preserve">Lesson Objectives:</w:t>
            </w:r>
          </w:p>
          <w:p w:rsidR="00000000" w:rsidDel="00000000" w:rsidP="00000000" w:rsidRDefault="00000000" w:rsidRPr="00000000" w14:paraId="0000007B">
            <w:pPr>
              <w:widowControl w:val="0"/>
              <w:rPr/>
            </w:pPr>
            <w:r w:rsidDel="00000000" w:rsidR="00000000" w:rsidRPr="00000000">
              <w:rPr>
                <w:rtl w:val="0"/>
              </w:rPr>
            </w:r>
          </w:p>
          <w:p w:rsidR="00000000" w:rsidDel="00000000" w:rsidP="00000000" w:rsidRDefault="00000000" w:rsidRPr="00000000" w14:paraId="0000007C">
            <w:pPr>
              <w:widowControl w:val="0"/>
              <w:numPr>
                <w:ilvl w:val="0"/>
                <w:numId w:val="2"/>
              </w:numPr>
              <w:ind w:left="720" w:hanging="360"/>
            </w:pPr>
            <w:r w:rsidDel="00000000" w:rsidR="00000000" w:rsidRPr="00000000">
              <w:rPr>
                <w:rtl w:val="0"/>
              </w:rPr>
              <w:t xml:space="preserve">Students will engage their meta-cognitive skills and think deeply on a topic.</w:t>
            </w:r>
          </w:p>
          <w:p w:rsidR="00000000" w:rsidDel="00000000" w:rsidP="00000000" w:rsidRDefault="00000000" w:rsidRPr="00000000" w14:paraId="0000007D">
            <w:pPr>
              <w:widowControl w:val="0"/>
              <w:numPr>
                <w:ilvl w:val="0"/>
                <w:numId w:val="2"/>
              </w:numPr>
              <w:ind w:left="720" w:hanging="360"/>
            </w:pPr>
            <w:r w:rsidDel="00000000" w:rsidR="00000000" w:rsidRPr="00000000">
              <w:rPr>
                <w:rtl w:val="0"/>
              </w:rPr>
              <w:t xml:space="preserve">Students will engage in close reading and outlining of a text from </w:t>
            </w:r>
            <w:r w:rsidDel="00000000" w:rsidR="00000000" w:rsidRPr="00000000">
              <w:rPr>
                <w:i w:val="1"/>
                <w:rtl w:val="0"/>
              </w:rPr>
              <w:t xml:space="preserve">The 1619 Project</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15"/>
              </w:numPr>
              <w:ind w:left="720" w:hanging="360"/>
            </w:pPr>
            <w:hyperlink r:id="rId24">
              <w:r w:rsidDel="00000000" w:rsidR="00000000" w:rsidRPr="00000000">
                <w:rPr>
                  <w:color w:val="1155cc"/>
                  <w:u w:val="single"/>
                  <w:rtl w:val="0"/>
                </w:rPr>
                <w:t xml:space="preserve">Worksheet for this lesson [.pdf]</w:t>
              </w:r>
            </w:hyperlink>
            <w:r w:rsidDel="00000000" w:rsidR="00000000" w:rsidRPr="00000000">
              <w:rPr>
                <w:rtl w:val="0"/>
              </w:rPr>
            </w:r>
          </w:p>
          <w:p w:rsidR="00000000" w:rsidDel="00000000" w:rsidP="00000000" w:rsidRDefault="00000000" w:rsidRPr="00000000" w14:paraId="00000080">
            <w:pPr>
              <w:widowControl w:val="0"/>
              <w:numPr>
                <w:ilvl w:val="0"/>
                <w:numId w:val="15"/>
              </w:numPr>
              <w:ind w:left="720" w:hanging="360"/>
            </w:pPr>
            <w:hyperlink r:id="rId25">
              <w:r w:rsidDel="00000000" w:rsidR="00000000" w:rsidRPr="00000000">
                <w:rPr>
                  <w:color w:val="1155cc"/>
                  <w:u w:val="single"/>
                  <w:rtl w:val="0"/>
                </w:rPr>
                <w:t xml:space="preserve">Worksheet for this lesson [.docx]</w:t>
              </w:r>
            </w:hyperlink>
            <w:r w:rsidDel="00000000" w:rsidR="00000000" w:rsidRPr="00000000">
              <w:rPr>
                <w:rtl w:val="0"/>
              </w:rPr>
            </w:r>
          </w:p>
          <w:p w:rsidR="00000000" w:rsidDel="00000000" w:rsidP="00000000" w:rsidRDefault="00000000" w:rsidRPr="00000000" w14:paraId="00000081">
            <w:pPr>
              <w:widowControl w:val="0"/>
              <w:numPr>
                <w:ilvl w:val="0"/>
                <w:numId w:val="15"/>
              </w:numPr>
              <w:ind w:left="720" w:hanging="360"/>
              <w:rPr>
                <w:u w:val="none"/>
              </w:rPr>
            </w:pPr>
            <w:hyperlink r:id="rId26">
              <w:r w:rsidDel="00000000" w:rsidR="00000000" w:rsidRPr="00000000">
                <w:rPr>
                  <w:color w:val="1155cc"/>
                  <w:u w:val="single"/>
                  <w:rtl w:val="0"/>
                </w:rPr>
                <w:t xml:space="preserve">Harvard outline PowerPoint presentation [.pptx]</w:t>
              </w:r>
            </w:hyperlink>
            <w:r w:rsidDel="00000000" w:rsidR="00000000" w:rsidRPr="00000000">
              <w:rPr>
                <w:rtl w:val="0"/>
              </w:rPr>
            </w:r>
          </w:p>
          <w:p w:rsidR="00000000" w:rsidDel="00000000" w:rsidP="00000000" w:rsidRDefault="00000000" w:rsidRPr="00000000" w14:paraId="00000082">
            <w:pPr>
              <w:widowControl w:val="0"/>
              <w:numPr>
                <w:ilvl w:val="0"/>
                <w:numId w:val="15"/>
              </w:numPr>
              <w:ind w:left="720" w:hanging="360"/>
              <w:rPr>
                <w:u w:val="none"/>
              </w:rPr>
            </w:pPr>
            <w:r w:rsidDel="00000000" w:rsidR="00000000" w:rsidRPr="00000000">
              <w:rPr>
                <w:rtl w:val="0"/>
              </w:rPr>
              <w:t xml:space="preserve">Selected essay(s) from </w:t>
            </w:r>
            <w:r w:rsidDel="00000000" w:rsidR="00000000" w:rsidRPr="00000000">
              <w:rPr>
                <w:i w:val="1"/>
                <w:rtl w:val="0"/>
              </w:rPr>
              <w:t xml:space="preserve">The 1619 Project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b w:val="1"/>
              </w:rPr>
            </w:pPr>
            <w:r w:rsidDel="00000000" w:rsidR="00000000" w:rsidRPr="00000000">
              <w:rPr>
                <w:b w:val="1"/>
                <w:rtl w:val="0"/>
              </w:rPr>
              <w:t xml:space="preserve">Do Now/Motivation:</w:t>
            </w:r>
          </w:p>
          <w:p w:rsidR="00000000" w:rsidDel="00000000" w:rsidP="00000000" w:rsidRDefault="00000000" w:rsidRPr="00000000" w14:paraId="00000085">
            <w:pPr>
              <w:widowControl w:val="0"/>
              <w:rPr/>
            </w:pPr>
            <w:r w:rsidDel="00000000" w:rsidR="00000000" w:rsidRPr="00000000">
              <w:rPr>
                <w:rtl w:val="0"/>
              </w:rPr>
            </w:r>
          </w:p>
          <w:p w:rsidR="00000000" w:rsidDel="00000000" w:rsidP="00000000" w:rsidRDefault="00000000" w:rsidRPr="00000000" w14:paraId="00000086">
            <w:pPr>
              <w:widowControl w:val="0"/>
              <w:rPr/>
            </w:pPr>
            <w:r w:rsidDel="00000000" w:rsidR="00000000" w:rsidRPr="00000000">
              <w:rPr>
                <w:rtl w:val="0"/>
              </w:rPr>
              <w:t xml:space="preserve">How do you take notes? Why is it important to take notes?</w:t>
            </w:r>
          </w:p>
          <w:p w:rsidR="00000000" w:rsidDel="00000000" w:rsidP="00000000" w:rsidRDefault="00000000" w:rsidRPr="00000000" w14:paraId="00000087">
            <w:pPr>
              <w:widowControl w:val="0"/>
              <w:rPr/>
            </w:pPr>
            <w:r w:rsidDel="00000000" w:rsidR="00000000" w:rsidRPr="00000000">
              <w:rPr>
                <w:rtl w:val="0"/>
              </w:rPr>
            </w:r>
          </w:p>
          <w:p w:rsidR="00000000" w:rsidDel="00000000" w:rsidP="00000000" w:rsidRDefault="00000000" w:rsidRPr="00000000" w14:paraId="00000088">
            <w:pPr>
              <w:widowControl w:val="0"/>
              <w:rPr/>
            </w:pPr>
            <w:r w:rsidDel="00000000" w:rsidR="00000000" w:rsidRPr="00000000">
              <w:rPr>
                <w:b w:val="1"/>
                <w:rtl w:val="0"/>
              </w:rPr>
              <w:t xml:space="preserve">Activities:</w:t>
            </w:r>
            <w:r w:rsidDel="00000000" w:rsidR="00000000" w:rsidRPr="00000000">
              <w:rPr>
                <w:rtl w:val="0"/>
              </w:rPr>
            </w:r>
          </w:p>
          <w:p w:rsidR="00000000" w:rsidDel="00000000" w:rsidP="00000000" w:rsidRDefault="00000000" w:rsidRPr="00000000" w14:paraId="00000089">
            <w:pPr>
              <w:widowControl w:val="0"/>
              <w:rPr/>
            </w:pPr>
            <w:r w:rsidDel="00000000" w:rsidR="00000000" w:rsidRPr="00000000">
              <w:rPr>
                <w:rtl w:val="0"/>
              </w:rPr>
            </w:r>
          </w:p>
          <w:p w:rsidR="00000000" w:rsidDel="00000000" w:rsidP="00000000" w:rsidRDefault="00000000" w:rsidRPr="00000000" w14:paraId="0000008A">
            <w:pPr>
              <w:widowControl w:val="0"/>
              <w:rPr/>
            </w:pPr>
            <w:r w:rsidDel="00000000" w:rsidR="00000000" w:rsidRPr="00000000">
              <w:rPr>
                <w:rtl w:val="0"/>
              </w:rPr>
              <w:t xml:space="preserve">1. Share the </w:t>
            </w:r>
            <w:hyperlink r:id="rId27">
              <w:r w:rsidDel="00000000" w:rsidR="00000000" w:rsidRPr="00000000">
                <w:rPr>
                  <w:color w:val="1155cc"/>
                  <w:u w:val="single"/>
                  <w:rtl w:val="0"/>
                </w:rPr>
                <w:t xml:space="preserve">Harvard outline PowerPoint</w:t>
              </w:r>
            </w:hyperlink>
            <w:r w:rsidDel="00000000" w:rsidR="00000000" w:rsidRPr="00000000">
              <w:rPr>
                <w:rtl w:val="0"/>
              </w:rPr>
              <w:t xml:space="preserve"> with students to introduce students to the practice of writing a Harvard outline.</w:t>
            </w:r>
          </w:p>
          <w:p w:rsidR="00000000" w:rsidDel="00000000" w:rsidP="00000000" w:rsidRDefault="00000000" w:rsidRPr="00000000" w14:paraId="0000008B">
            <w:pPr>
              <w:widowControl w:val="0"/>
              <w:rPr/>
            </w:pPr>
            <w:r w:rsidDel="00000000" w:rsidR="00000000" w:rsidRPr="00000000">
              <w:rPr>
                <w:rtl w:val="0"/>
              </w:rPr>
            </w:r>
          </w:p>
          <w:p w:rsidR="00000000" w:rsidDel="00000000" w:rsidP="00000000" w:rsidRDefault="00000000" w:rsidRPr="00000000" w14:paraId="0000008C">
            <w:pPr>
              <w:widowControl w:val="0"/>
              <w:rPr/>
            </w:pPr>
            <w:r w:rsidDel="00000000" w:rsidR="00000000" w:rsidRPr="00000000">
              <w:rPr>
                <w:rtl w:val="0"/>
              </w:rPr>
              <w:t xml:space="preserve">2. Practice creating a Harvard outline as a class using a simple and/or familiar text, such as a section from a class textbook.</w:t>
            </w:r>
          </w:p>
          <w:p w:rsidR="00000000" w:rsidDel="00000000" w:rsidP="00000000" w:rsidRDefault="00000000" w:rsidRPr="00000000" w14:paraId="0000008D">
            <w:pPr>
              <w:widowControl w:val="0"/>
              <w:rPr/>
            </w:pPr>
            <w:r w:rsidDel="00000000" w:rsidR="00000000" w:rsidRPr="00000000">
              <w:rPr>
                <w:rtl w:val="0"/>
              </w:rPr>
            </w:r>
          </w:p>
          <w:p w:rsidR="00000000" w:rsidDel="00000000" w:rsidP="00000000" w:rsidRDefault="00000000" w:rsidRPr="00000000" w14:paraId="0000008E">
            <w:pPr>
              <w:widowControl w:val="0"/>
              <w:rPr/>
            </w:pPr>
            <w:r w:rsidDel="00000000" w:rsidR="00000000" w:rsidRPr="00000000">
              <w:rPr>
                <w:rtl w:val="0"/>
              </w:rPr>
              <w:t xml:space="preserve">3. Tell students that today, they will choose a </w:t>
            </w:r>
            <w:r w:rsidDel="00000000" w:rsidR="00000000" w:rsidRPr="00000000">
              <w:rPr>
                <w:i w:val="1"/>
                <w:rtl w:val="0"/>
              </w:rPr>
              <w:t xml:space="preserve">1619 Project</w:t>
            </w:r>
            <w:r w:rsidDel="00000000" w:rsidR="00000000" w:rsidRPr="00000000">
              <w:rPr>
                <w:rtl w:val="0"/>
              </w:rPr>
              <w:t xml:space="preserve"> essay to explore for the rest of the unit and use as the anchor for their final projects. Alternatively, the teacher may choose the essay students will explore and introduce it to students.</w:t>
            </w:r>
          </w:p>
          <w:p w:rsidR="00000000" w:rsidDel="00000000" w:rsidP="00000000" w:rsidRDefault="00000000" w:rsidRPr="00000000" w14:paraId="0000008F">
            <w:pPr>
              <w:widowControl w:val="0"/>
              <w:rPr/>
            </w:pPr>
            <w:r w:rsidDel="00000000" w:rsidR="00000000" w:rsidRPr="00000000">
              <w:rPr>
                <w:rtl w:val="0"/>
              </w:rPr>
            </w:r>
          </w:p>
          <w:p w:rsidR="00000000" w:rsidDel="00000000" w:rsidP="00000000" w:rsidRDefault="00000000" w:rsidRPr="00000000" w14:paraId="00000090">
            <w:pPr>
              <w:widowControl w:val="0"/>
              <w:rPr/>
            </w:pPr>
            <w:r w:rsidDel="00000000" w:rsidR="00000000" w:rsidRPr="00000000">
              <w:rPr>
                <w:rtl w:val="0"/>
              </w:rPr>
              <w:t xml:space="preserve">4. </w:t>
            </w:r>
            <w:r w:rsidDel="00000000" w:rsidR="00000000" w:rsidRPr="00000000">
              <w:rPr>
                <w:rtl w:val="0"/>
              </w:rPr>
              <w:t xml:space="preserve">Students read their chosen or assigned essay. While they read, they should create a Harvard outline in </w:t>
            </w:r>
            <w:hyperlink r:id="rId28">
              <w:r w:rsidDel="00000000" w:rsidR="00000000" w:rsidRPr="00000000">
                <w:rPr>
                  <w:color w:val="1155cc"/>
                  <w:u w:val="single"/>
                  <w:rtl w:val="0"/>
                </w:rPr>
                <w:t xml:space="preserve">their worksheet</w:t>
              </w:r>
            </w:hyperlink>
            <w:r w:rsidDel="00000000" w:rsidR="00000000" w:rsidRPr="00000000">
              <w:rPr>
                <w:rtl w:val="0"/>
              </w:rPr>
              <w:t xml:space="preserve">.</w:t>
            </w:r>
          </w:p>
        </w:tc>
      </w:tr>
    </w:tbl>
    <w:p w:rsidR="00000000" w:rsidDel="00000000" w:rsidP="00000000" w:rsidRDefault="00000000" w:rsidRPr="00000000" w14:paraId="00000091">
      <w:pPr>
        <w:pStyle w:val="Heading2"/>
        <w:spacing w:after="0" w:before="0" w:lineRule="auto"/>
        <w:jc w:val="center"/>
        <w:rPr>
          <w:i w:val="1"/>
          <w:sz w:val="24"/>
          <w:szCs w:val="24"/>
          <w:u w:val="single"/>
        </w:rPr>
      </w:pPr>
      <w:bookmarkStart w:colFirst="0" w:colLast="0" w:name="_hsvokqata5mb" w:id="7"/>
      <w:bookmarkEnd w:id="7"/>
      <w:r w:rsidDel="00000000" w:rsidR="00000000" w:rsidRPr="00000000">
        <w:br w:type="page"/>
      </w:r>
      <w:r w:rsidDel="00000000" w:rsidR="00000000" w:rsidRPr="00000000">
        <w:rPr>
          <w:rtl w:val="0"/>
        </w:rPr>
      </w:r>
    </w:p>
    <w:p w:rsidR="00000000" w:rsidDel="00000000" w:rsidP="00000000" w:rsidRDefault="00000000" w:rsidRPr="00000000" w14:paraId="00000092">
      <w:pPr>
        <w:pStyle w:val="Heading2"/>
        <w:spacing w:after="0" w:before="0" w:lineRule="auto"/>
        <w:jc w:val="center"/>
        <w:rPr>
          <w:i w:val="1"/>
          <w:sz w:val="24"/>
          <w:szCs w:val="24"/>
          <w:u w:val="single"/>
        </w:rPr>
      </w:pPr>
      <w:bookmarkStart w:colFirst="0" w:colLast="0" w:name="_ayzcqvst6bpz" w:id="8"/>
      <w:bookmarkEnd w:id="8"/>
      <w:r w:rsidDel="00000000" w:rsidR="00000000" w:rsidRPr="00000000">
        <w:rPr>
          <w:rtl w:val="0"/>
        </w:rPr>
      </w:r>
    </w:p>
    <w:p w:rsidR="00000000" w:rsidDel="00000000" w:rsidP="00000000" w:rsidRDefault="00000000" w:rsidRPr="00000000" w14:paraId="00000093">
      <w:pPr>
        <w:pStyle w:val="Heading2"/>
        <w:spacing w:after="0" w:before="0" w:lineRule="auto"/>
        <w:jc w:val="center"/>
        <w:rPr>
          <w:sz w:val="24"/>
          <w:szCs w:val="24"/>
        </w:rPr>
      </w:pPr>
      <w:bookmarkStart w:colFirst="0" w:colLast="0" w:name="_blc5o6kw8k7l" w:id="9"/>
      <w:bookmarkEnd w:id="9"/>
      <w:r w:rsidDel="00000000" w:rsidR="00000000" w:rsidRPr="00000000">
        <w:rPr>
          <w:i w:val="1"/>
          <w:sz w:val="24"/>
          <w:szCs w:val="24"/>
          <w:u w:val="single"/>
          <w:rtl w:val="0"/>
        </w:rPr>
        <w:t xml:space="preserve">Day 3: Making a Concept Map</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pPr>
            <w:r w:rsidDel="00000000" w:rsidR="00000000" w:rsidRPr="00000000">
              <w:rPr>
                <w:b w:val="1"/>
                <w:rtl w:val="0"/>
              </w:rPr>
              <w:t xml:space="preserve">Essential Questions:</w:t>
            </w:r>
            <w:r w:rsidDel="00000000" w:rsidR="00000000" w:rsidRPr="00000000">
              <w:rPr>
                <w:rtl w:val="0"/>
              </w:rPr>
              <w:t xml:space="preserve"> How do we use a concept map to help organize and brainstorm ideas, paths, and concepts that arise from our chosen section of </w:t>
            </w:r>
            <w:r w:rsidDel="00000000" w:rsidR="00000000" w:rsidRPr="00000000">
              <w:rPr>
                <w:i w:val="1"/>
                <w:rtl w:val="0"/>
              </w:rPr>
              <w:t xml:space="preserve">The 1619 Project</w:t>
            </w:r>
            <w:r w:rsidDel="00000000" w:rsidR="00000000" w:rsidRPr="00000000">
              <w:rPr>
                <w:rtl w:val="0"/>
              </w:rPr>
              <w:t xml:space="preserve">?</w:t>
            </w:r>
          </w:p>
          <w:p w:rsidR="00000000" w:rsidDel="00000000" w:rsidP="00000000" w:rsidRDefault="00000000" w:rsidRPr="00000000" w14:paraId="00000097">
            <w:pPr>
              <w:widowControl w:val="0"/>
              <w:rPr/>
            </w:pPr>
            <w:r w:rsidDel="00000000" w:rsidR="00000000" w:rsidRPr="00000000">
              <w:rPr>
                <w:rtl w:val="0"/>
              </w:rPr>
            </w:r>
          </w:p>
          <w:p w:rsidR="00000000" w:rsidDel="00000000" w:rsidP="00000000" w:rsidRDefault="00000000" w:rsidRPr="00000000" w14:paraId="00000098">
            <w:pPr>
              <w:widowControl w:val="0"/>
              <w:rPr>
                <w:b w:val="1"/>
              </w:rPr>
            </w:pPr>
            <w:r w:rsidDel="00000000" w:rsidR="00000000" w:rsidRPr="00000000">
              <w:rPr>
                <w:b w:val="1"/>
                <w:rtl w:val="0"/>
              </w:rPr>
              <w:t xml:space="preserve">Lesson Objectives:</w:t>
            </w:r>
          </w:p>
          <w:p w:rsidR="00000000" w:rsidDel="00000000" w:rsidP="00000000" w:rsidRDefault="00000000" w:rsidRPr="00000000" w14:paraId="00000099">
            <w:pPr>
              <w:widowControl w:val="0"/>
              <w:rPr/>
            </w:pPr>
            <w:r w:rsidDel="00000000" w:rsidR="00000000" w:rsidRPr="00000000">
              <w:rPr>
                <w:rtl w:val="0"/>
              </w:rPr>
            </w:r>
          </w:p>
          <w:p w:rsidR="00000000" w:rsidDel="00000000" w:rsidP="00000000" w:rsidRDefault="00000000" w:rsidRPr="00000000" w14:paraId="0000009A">
            <w:pPr>
              <w:widowControl w:val="0"/>
              <w:numPr>
                <w:ilvl w:val="0"/>
                <w:numId w:val="2"/>
              </w:numPr>
              <w:ind w:left="720" w:hanging="360"/>
              <w:rPr>
                <w:u w:val="none"/>
              </w:rPr>
            </w:pPr>
            <w:r w:rsidDel="00000000" w:rsidR="00000000" w:rsidRPr="00000000">
              <w:rPr>
                <w:rtl w:val="0"/>
              </w:rPr>
              <w:t xml:space="preserve">Students will engage their meta-cognitive skills and think deeply on a topic.</w:t>
            </w:r>
          </w:p>
          <w:p w:rsidR="00000000" w:rsidDel="00000000" w:rsidP="00000000" w:rsidRDefault="00000000" w:rsidRPr="00000000" w14:paraId="0000009B">
            <w:pPr>
              <w:widowControl w:val="0"/>
              <w:numPr>
                <w:ilvl w:val="0"/>
                <w:numId w:val="2"/>
              </w:numPr>
              <w:ind w:left="720" w:hanging="360"/>
              <w:rPr>
                <w:u w:val="none"/>
              </w:rPr>
            </w:pPr>
            <w:r w:rsidDel="00000000" w:rsidR="00000000" w:rsidRPr="00000000">
              <w:rPr>
                <w:rtl w:val="0"/>
              </w:rPr>
              <w:t xml:space="preserve">Students will engage in the inquiry and deliberation process with their peers.</w:t>
            </w:r>
          </w:p>
          <w:p w:rsidR="00000000" w:rsidDel="00000000" w:rsidP="00000000" w:rsidRDefault="00000000" w:rsidRPr="00000000" w14:paraId="0000009C">
            <w:pPr>
              <w:widowControl w:val="0"/>
              <w:numPr>
                <w:ilvl w:val="0"/>
                <w:numId w:val="2"/>
              </w:numPr>
              <w:ind w:left="720" w:hanging="360"/>
              <w:rPr>
                <w:u w:val="none"/>
              </w:rPr>
            </w:pPr>
            <w:r w:rsidDel="00000000" w:rsidR="00000000" w:rsidRPr="00000000">
              <w:rPr>
                <w:rtl w:val="0"/>
              </w:rPr>
              <w:t xml:space="preserve">Students will create a concept map that will be the basis for their mini-podcast and infographic.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numPr>
                <w:ilvl w:val="0"/>
                <w:numId w:val="15"/>
              </w:numPr>
              <w:ind w:left="720" w:hanging="360"/>
              <w:rPr>
                <w:u w:val="none"/>
              </w:rPr>
            </w:pPr>
            <w:hyperlink r:id="rId29">
              <w:r w:rsidDel="00000000" w:rsidR="00000000" w:rsidRPr="00000000">
                <w:rPr>
                  <w:color w:val="1155cc"/>
                  <w:u w:val="single"/>
                  <w:rtl w:val="0"/>
                </w:rPr>
                <w:t xml:space="preserve">Worksheet for this lesson [.pdf]</w:t>
              </w:r>
            </w:hyperlink>
            <w:r w:rsidDel="00000000" w:rsidR="00000000" w:rsidRPr="00000000">
              <w:rPr>
                <w:rtl w:val="0"/>
              </w:rPr>
            </w:r>
          </w:p>
          <w:p w:rsidR="00000000" w:rsidDel="00000000" w:rsidP="00000000" w:rsidRDefault="00000000" w:rsidRPr="00000000" w14:paraId="0000009F">
            <w:pPr>
              <w:widowControl w:val="0"/>
              <w:numPr>
                <w:ilvl w:val="0"/>
                <w:numId w:val="15"/>
              </w:numPr>
              <w:ind w:left="720" w:hanging="360"/>
              <w:rPr>
                <w:u w:val="none"/>
              </w:rPr>
            </w:pPr>
            <w:hyperlink r:id="rId30">
              <w:r w:rsidDel="00000000" w:rsidR="00000000" w:rsidRPr="00000000">
                <w:rPr>
                  <w:color w:val="1155cc"/>
                  <w:u w:val="single"/>
                  <w:rtl w:val="0"/>
                </w:rPr>
                <w:t xml:space="preserve">Worksheet for this lesson [.docx]</w:t>
              </w:r>
            </w:hyperlink>
            <w:r w:rsidDel="00000000" w:rsidR="00000000" w:rsidRPr="00000000">
              <w:rPr>
                <w:rtl w:val="0"/>
              </w:rPr>
            </w:r>
          </w:p>
          <w:p w:rsidR="00000000" w:rsidDel="00000000" w:rsidP="00000000" w:rsidRDefault="00000000" w:rsidRPr="00000000" w14:paraId="000000A0">
            <w:pPr>
              <w:widowControl w:val="0"/>
              <w:numPr>
                <w:ilvl w:val="0"/>
                <w:numId w:val="15"/>
              </w:numPr>
              <w:ind w:left="720" w:hanging="360"/>
              <w:rPr>
                <w:u w:val="none"/>
              </w:rPr>
            </w:pPr>
            <w:r w:rsidDel="00000000" w:rsidR="00000000" w:rsidRPr="00000000">
              <w:rPr>
                <w:rtl w:val="0"/>
              </w:rPr>
              <w:t xml:space="preserve">Selected essay(s) from </w:t>
            </w:r>
            <w:r w:rsidDel="00000000" w:rsidR="00000000" w:rsidRPr="00000000">
              <w:rPr>
                <w:i w:val="1"/>
                <w:rtl w:val="0"/>
              </w:rPr>
              <w:t xml:space="preserve">The 1619 Project</w:t>
            </w:r>
            <w:r w:rsidDel="00000000" w:rsidR="00000000" w:rsidRPr="00000000">
              <w:rPr>
                <w:rtl w:val="0"/>
              </w:rPr>
            </w:r>
          </w:p>
          <w:p w:rsidR="00000000" w:rsidDel="00000000" w:rsidP="00000000" w:rsidRDefault="00000000" w:rsidRPr="00000000" w14:paraId="000000A1">
            <w:pPr>
              <w:widowControl w:val="0"/>
              <w:numPr>
                <w:ilvl w:val="0"/>
                <w:numId w:val="15"/>
              </w:numPr>
              <w:ind w:left="720" w:hanging="360"/>
              <w:rPr>
                <w:u w:val="none"/>
              </w:rPr>
            </w:pPr>
            <w:r w:rsidDel="00000000" w:rsidR="00000000" w:rsidRPr="00000000">
              <w:rPr>
                <w:rtl w:val="0"/>
              </w:rPr>
              <w:t xml:space="preserve">Students’ completed Harvard outlines of their </w:t>
            </w:r>
            <w:r w:rsidDel="00000000" w:rsidR="00000000" w:rsidRPr="00000000">
              <w:rPr>
                <w:i w:val="1"/>
                <w:rtl w:val="0"/>
              </w:rPr>
              <w:t xml:space="preserve">1619 Project</w:t>
            </w:r>
            <w:r w:rsidDel="00000000" w:rsidR="00000000" w:rsidRPr="00000000">
              <w:rPr>
                <w:rtl w:val="0"/>
              </w:rPr>
              <w:t xml:space="preserve"> essay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b w:val="1"/>
              </w:rPr>
            </w:pPr>
            <w:r w:rsidDel="00000000" w:rsidR="00000000" w:rsidRPr="00000000">
              <w:rPr>
                <w:b w:val="1"/>
                <w:rtl w:val="0"/>
              </w:rPr>
              <w:t xml:space="preserve">Do Now/Motivation:</w:t>
            </w:r>
          </w:p>
          <w:p w:rsidR="00000000" w:rsidDel="00000000" w:rsidP="00000000" w:rsidRDefault="00000000" w:rsidRPr="00000000" w14:paraId="000000A4">
            <w:pPr>
              <w:widowControl w:val="0"/>
              <w:rPr/>
            </w:pPr>
            <w:r w:rsidDel="00000000" w:rsidR="00000000" w:rsidRPr="00000000">
              <w:rPr>
                <w:rtl w:val="0"/>
              </w:rPr>
            </w:r>
          </w:p>
          <w:p w:rsidR="00000000" w:rsidDel="00000000" w:rsidP="00000000" w:rsidRDefault="00000000" w:rsidRPr="00000000" w14:paraId="000000A5">
            <w:pPr>
              <w:widowControl w:val="0"/>
              <w:rPr/>
            </w:pPr>
            <w:r w:rsidDel="00000000" w:rsidR="00000000" w:rsidRPr="00000000">
              <w:rPr>
                <w:rtl w:val="0"/>
              </w:rPr>
              <w:t xml:space="preserve">What is the best way for you to extend or push your thinking?</w:t>
            </w:r>
          </w:p>
          <w:p w:rsidR="00000000" w:rsidDel="00000000" w:rsidP="00000000" w:rsidRDefault="00000000" w:rsidRPr="00000000" w14:paraId="000000A6">
            <w:pPr>
              <w:widowControl w:val="0"/>
              <w:rPr/>
            </w:pPr>
            <w:r w:rsidDel="00000000" w:rsidR="00000000" w:rsidRPr="00000000">
              <w:rPr>
                <w:rtl w:val="0"/>
              </w:rPr>
            </w:r>
          </w:p>
          <w:p w:rsidR="00000000" w:rsidDel="00000000" w:rsidP="00000000" w:rsidRDefault="00000000" w:rsidRPr="00000000" w14:paraId="000000A7">
            <w:pPr>
              <w:widowControl w:val="0"/>
              <w:rPr/>
            </w:pPr>
            <w:r w:rsidDel="00000000" w:rsidR="00000000" w:rsidRPr="00000000">
              <w:rPr>
                <w:b w:val="1"/>
                <w:rtl w:val="0"/>
              </w:rPr>
              <w:t xml:space="preserve">Activities:</w:t>
            </w:r>
            <w:r w:rsidDel="00000000" w:rsidR="00000000" w:rsidRPr="00000000">
              <w:rPr>
                <w:rtl w:val="0"/>
              </w:rPr>
            </w:r>
          </w:p>
          <w:p w:rsidR="00000000" w:rsidDel="00000000" w:rsidP="00000000" w:rsidRDefault="00000000" w:rsidRPr="00000000" w14:paraId="000000A8">
            <w:pPr>
              <w:widowControl w:val="0"/>
              <w:rPr/>
            </w:pPr>
            <w:r w:rsidDel="00000000" w:rsidR="00000000" w:rsidRPr="00000000">
              <w:rPr>
                <w:rtl w:val="0"/>
              </w:rPr>
            </w:r>
          </w:p>
          <w:p w:rsidR="00000000" w:rsidDel="00000000" w:rsidP="00000000" w:rsidRDefault="00000000" w:rsidRPr="00000000" w14:paraId="000000A9">
            <w:pPr>
              <w:widowControl w:val="0"/>
              <w:rPr/>
            </w:pPr>
            <w:r w:rsidDel="00000000" w:rsidR="00000000" w:rsidRPr="00000000">
              <w:rPr>
                <w:rtl w:val="0"/>
              </w:rPr>
              <w:t xml:space="preserve">1. In class or as homework in preparation for this class, students select one quote from the </w:t>
            </w:r>
            <w:r w:rsidDel="00000000" w:rsidR="00000000" w:rsidRPr="00000000">
              <w:rPr>
                <w:i w:val="1"/>
                <w:rtl w:val="0"/>
              </w:rPr>
              <w:t xml:space="preserve">1619 Project</w:t>
            </w:r>
            <w:r w:rsidDel="00000000" w:rsidR="00000000" w:rsidRPr="00000000">
              <w:rPr>
                <w:rtl w:val="0"/>
              </w:rPr>
              <w:t xml:space="preserve"> essay they are exploring. This quote will serve as the anchor for their mini-podcast and infographic project.</w:t>
            </w:r>
          </w:p>
          <w:p w:rsidR="00000000" w:rsidDel="00000000" w:rsidP="00000000" w:rsidRDefault="00000000" w:rsidRPr="00000000" w14:paraId="000000AA">
            <w:pPr>
              <w:widowControl w:val="0"/>
              <w:rPr/>
            </w:pPr>
            <w:r w:rsidDel="00000000" w:rsidR="00000000" w:rsidRPr="00000000">
              <w:rPr>
                <w:rtl w:val="0"/>
              </w:rPr>
            </w:r>
          </w:p>
          <w:p w:rsidR="00000000" w:rsidDel="00000000" w:rsidP="00000000" w:rsidRDefault="00000000" w:rsidRPr="00000000" w14:paraId="000000AB">
            <w:pPr>
              <w:widowControl w:val="0"/>
              <w:rPr/>
            </w:pPr>
            <w:r w:rsidDel="00000000" w:rsidR="00000000" w:rsidRPr="00000000">
              <w:rPr>
                <w:rtl w:val="0"/>
              </w:rPr>
              <w:t xml:space="preserve">2. Students answer the following questions:</w:t>
            </w:r>
          </w:p>
          <w:p w:rsidR="00000000" w:rsidDel="00000000" w:rsidP="00000000" w:rsidRDefault="00000000" w:rsidRPr="00000000" w14:paraId="000000AC">
            <w:pPr>
              <w:widowControl w:val="0"/>
              <w:rPr/>
            </w:pPr>
            <w:r w:rsidDel="00000000" w:rsidR="00000000" w:rsidRPr="00000000">
              <w:rPr>
                <w:rtl w:val="0"/>
              </w:rPr>
            </w:r>
          </w:p>
          <w:p w:rsidR="00000000" w:rsidDel="00000000" w:rsidP="00000000" w:rsidRDefault="00000000" w:rsidRPr="00000000" w14:paraId="000000AD">
            <w:pPr>
              <w:widowControl w:val="0"/>
              <w:numPr>
                <w:ilvl w:val="0"/>
                <w:numId w:val="3"/>
              </w:numPr>
              <w:ind w:left="720" w:hanging="360"/>
            </w:pPr>
            <w:r w:rsidDel="00000000" w:rsidR="00000000" w:rsidRPr="00000000">
              <w:rPr>
                <w:rtl w:val="0"/>
              </w:rPr>
              <w:t xml:space="preserve">Why did you choose this excerpt? </w:t>
            </w:r>
          </w:p>
          <w:p w:rsidR="00000000" w:rsidDel="00000000" w:rsidP="00000000" w:rsidRDefault="00000000" w:rsidRPr="00000000" w14:paraId="000000AE">
            <w:pPr>
              <w:widowControl w:val="0"/>
              <w:numPr>
                <w:ilvl w:val="0"/>
                <w:numId w:val="3"/>
              </w:numPr>
              <w:ind w:left="720" w:hanging="360"/>
            </w:pPr>
            <w:r w:rsidDel="00000000" w:rsidR="00000000" w:rsidRPr="00000000">
              <w:rPr>
                <w:rtl w:val="0"/>
              </w:rPr>
              <w:t xml:space="preserve">What idea, concepts, history, master narrative v. hidden narrative, people, ideas do you wish to explore, challenge, and/or highlight? Why?</w:t>
            </w:r>
          </w:p>
          <w:p w:rsidR="00000000" w:rsidDel="00000000" w:rsidP="00000000" w:rsidRDefault="00000000" w:rsidRPr="00000000" w14:paraId="000000AF">
            <w:pPr>
              <w:widowControl w:val="0"/>
              <w:rPr/>
            </w:pPr>
            <w:r w:rsidDel="00000000" w:rsidR="00000000" w:rsidRPr="00000000">
              <w:rPr>
                <w:rtl w:val="0"/>
              </w:rPr>
            </w:r>
          </w:p>
          <w:p w:rsidR="00000000" w:rsidDel="00000000" w:rsidP="00000000" w:rsidRDefault="00000000" w:rsidRPr="00000000" w14:paraId="000000B0">
            <w:pPr>
              <w:widowControl w:val="0"/>
              <w:rPr/>
            </w:pPr>
            <w:r w:rsidDel="00000000" w:rsidR="00000000" w:rsidRPr="00000000">
              <w:rPr>
                <w:rtl w:val="0"/>
              </w:rPr>
              <w:t xml:space="preserve">Students Think/Pair/Share with their partner.</w:t>
            </w:r>
          </w:p>
          <w:p w:rsidR="00000000" w:rsidDel="00000000" w:rsidP="00000000" w:rsidRDefault="00000000" w:rsidRPr="00000000" w14:paraId="000000B1">
            <w:pPr>
              <w:widowControl w:val="0"/>
              <w:rPr/>
            </w:pPr>
            <w:r w:rsidDel="00000000" w:rsidR="00000000" w:rsidRPr="00000000">
              <w:rPr>
                <w:rtl w:val="0"/>
              </w:rPr>
            </w:r>
          </w:p>
          <w:p w:rsidR="00000000" w:rsidDel="00000000" w:rsidP="00000000" w:rsidRDefault="00000000" w:rsidRPr="00000000" w14:paraId="000000B2">
            <w:pPr>
              <w:widowControl w:val="0"/>
              <w:rPr/>
            </w:pPr>
            <w:r w:rsidDel="00000000" w:rsidR="00000000" w:rsidRPr="00000000">
              <w:rPr>
                <w:rtl w:val="0"/>
              </w:rPr>
              <w:t xml:space="preserve">3. Students complete the concept map in </w:t>
            </w:r>
            <w:hyperlink r:id="rId31">
              <w:r w:rsidDel="00000000" w:rsidR="00000000" w:rsidRPr="00000000">
                <w:rPr>
                  <w:color w:val="1155cc"/>
                  <w:u w:val="single"/>
                  <w:rtl w:val="0"/>
                </w:rPr>
                <w:t xml:space="preserve">their worksheet</w:t>
              </w:r>
            </w:hyperlink>
            <w:r w:rsidDel="00000000" w:rsidR="00000000" w:rsidRPr="00000000">
              <w:rPr>
                <w:rtl w:val="0"/>
              </w:rPr>
              <w:t xml:space="preserve">, brainstorming themes and ideas related to their chosen quote from the </w:t>
            </w:r>
            <w:r w:rsidDel="00000000" w:rsidR="00000000" w:rsidRPr="00000000">
              <w:rPr>
                <w:i w:val="1"/>
                <w:rtl w:val="0"/>
              </w:rPr>
              <w:t xml:space="preserve">1619 Project</w:t>
            </w:r>
            <w:r w:rsidDel="00000000" w:rsidR="00000000" w:rsidRPr="00000000">
              <w:rPr>
                <w:rtl w:val="0"/>
              </w:rPr>
              <w:t xml:space="preserve"> essay. Here are some example of concept maps created by students at UBUNTU: High School for Law Advocacy &amp; Community Justice in winter 2021-2022:</w:t>
            </w:r>
          </w:p>
          <w:p w:rsidR="00000000" w:rsidDel="00000000" w:rsidP="00000000" w:rsidRDefault="00000000" w:rsidRPr="00000000" w14:paraId="000000B3">
            <w:pPr>
              <w:widowControl w:val="0"/>
              <w:rPr/>
            </w:pPr>
            <w:r w:rsidDel="00000000" w:rsidR="00000000" w:rsidRPr="00000000">
              <w:rPr>
                <w:rtl w:val="0"/>
              </w:rPr>
            </w:r>
          </w:p>
          <w:p w:rsidR="00000000" w:rsidDel="00000000" w:rsidP="00000000" w:rsidRDefault="00000000" w:rsidRPr="00000000" w14:paraId="000000B4">
            <w:pPr>
              <w:widowControl w:val="0"/>
              <w:numPr>
                <w:ilvl w:val="0"/>
                <w:numId w:val="4"/>
              </w:numPr>
              <w:ind w:left="720" w:hanging="360"/>
              <w:rPr>
                <w:u w:val="none"/>
              </w:rPr>
            </w:pPr>
            <w:hyperlink r:id="rId32">
              <w:r w:rsidDel="00000000" w:rsidR="00000000" w:rsidRPr="00000000">
                <w:rPr>
                  <w:color w:val="1155cc"/>
                  <w:u w:val="single"/>
                  <w:rtl w:val="0"/>
                </w:rPr>
                <w:t xml:space="preserve">Concept map by Kayla</w:t>
              </w:r>
            </w:hyperlink>
            <w:r w:rsidDel="00000000" w:rsidR="00000000" w:rsidRPr="00000000">
              <w:rPr>
                <w:rtl w:val="0"/>
              </w:rPr>
              <w:t xml:space="preserve">; </w:t>
            </w:r>
            <w:hyperlink r:id="rId33">
              <w:r w:rsidDel="00000000" w:rsidR="00000000" w:rsidRPr="00000000">
                <w:rPr>
                  <w:color w:val="1155cc"/>
                  <w:u w:val="single"/>
                  <w:rtl w:val="0"/>
                </w:rPr>
                <w:t xml:space="preserve">concept map by Ashley</w:t>
              </w:r>
            </w:hyperlink>
            <w:r w:rsidDel="00000000" w:rsidR="00000000" w:rsidRPr="00000000">
              <w:rPr>
                <w:rtl w:val="0"/>
              </w:rPr>
            </w:r>
          </w:p>
        </w:tc>
      </w:tr>
    </w:tbl>
    <w:p w:rsidR="00000000" w:rsidDel="00000000" w:rsidP="00000000" w:rsidRDefault="00000000" w:rsidRPr="00000000" w14:paraId="000000B5">
      <w:pPr>
        <w:rPr/>
      </w:pPr>
      <w:r w:rsidDel="00000000" w:rsidR="00000000" w:rsidRPr="00000000">
        <w:br w:type="page"/>
      </w:r>
      <w:r w:rsidDel="00000000" w:rsidR="00000000" w:rsidRPr="00000000">
        <w:rPr>
          <w:rtl w:val="0"/>
        </w:rPr>
      </w:r>
    </w:p>
    <w:p w:rsidR="00000000" w:rsidDel="00000000" w:rsidP="00000000" w:rsidRDefault="00000000" w:rsidRPr="00000000" w14:paraId="000000B6">
      <w:pPr>
        <w:pStyle w:val="Heading2"/>
        <w:spacing w:after="0" w:before="0" w:lineRule="auto"/>
        <w:jc w:val="center"/>
        <w:rPr>
          <w:i w:val="1"/>
          <w:sz w:val="24"/>
          <w:szCs w:val="24"/>
          <w:u w:val="single"/>
        </w:rPr>
      </w:pPr>
      <w:bookmarkStart w:colFirst="0" w:colLast="0" w:name="_53xgl3bg7dg5" w:id="10"/>
      <w:bookmarkEnd w:id="10"/>
      <w:r w:rsidDel="00000000" w:rsidR="00000000" w:rsidRPr="00000000">
        <w:rPr>
          <w:rtl w:val="0"/>
        </w:rPr>
      </w:r>
    </w:p>
    <w:p w:rsidR="00000000" w:rsidDel="00000000" w:rsidP="00000000" w:rsidRDefault="00000000" w:rsidRPr="00000000" w14:paraId="000000B7">
      <w:pPr>
        <w:pStyle w:val="Heading2"/>
        <w:spacing w:after="0" w:before="0" w:lineRule="auto"/>
        <w:jc w:val="center"/>
        <w:rPr>
          <w:sz w:val="24"/>
          <w:szCs w:val="24"/>
        </w:rPr>
      </w:pPr>
      <w:bookmarkStart w:colFirst="0" w:colLast="0" w:name="_slfoi27ciyrf" w:id="11"/>
      <w:bookmarkEnd w:id="11"/>
      <w:r w:rsidDel="00000000" w:rsidR="00000000" w:rsidRPr="00000000">
        <w:rPr>
          <w:i w:val="1"/>
          <w:sz w:val="24"/>
          <w:szCs w:val="24"/>
          <w:u w:val="single"/>
          <w:rtl w:val="0"/>
        </w:rPr>
        <w:t xml:space="preserve">Day 4: Conducting Research</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ind w:left="0" w:firstLine="0"/>
              <w:rPr>
                <w:b w:val="1"/>
              </w:rPr>
            </w:pPr>
            <w:r w:rsidDel="00000000" w:rsidR="00000000" w:rsidRPr="00000000">
              <w:rPr>
                <w:b w:val="1"/>
                <w:rtl w:val="0"/>
              </w:rPr>
              <w:t xml:space="preserve">Essential Questions:</w:t>
            </w:r>
          </w:p>
          <w:p w:rsidR="00000000" w:rsidDel="00000000" w:rsidP="00000000" w:rsidRDefault="00000000" w:rsidRPr="00000000" w14:paraId="000000BB">
            <w:pPr>
              <w:widowControl w:val="0"/>
              <w:ind w:left="0" w:firstLine="0"/>
              <w:rPr/>
            </w:pPr>
            <w:r w:rsidDel="00000000" w:rsidR="00000000" w:rsidRPr="00000000">
              <w:rPr>
                <w:rtl w:val="0"/>
              </w:rPr>
            </w:r>
          </w:p>
          <w:p w:rsidR="00000000" w:rsidDel="00000000" w:rsidP="00000000" w:rsidRDefault="00000000" w:rsidRPr="00000000" w14:paraId="000000BC">
            <w:pPr>
              <w:widowControl w:val="0"/>
              <w:numPr>
                <w:ilvl w:val="0"/>
                <w:numId w:val="2"/>
              </w:numPr>
              <w:ind w:left="720" w:hanging="360"/>
            </w:pPr>
            <w:r w:rsidDel="00000000" w:rsidR="00000000" w:rsidRPr="00000000">
              <w:rPr>
                <w:rtl w:val="0"/>
              </w:rPr>
              <w:t xml:space="preserve">How do we research a topic to bring about deeper understanding and analysis? </w:t>
            </w:r>
          </w:p>
          <w:p w:rsidR="00000000" w:rsidDel="00000000" w:rsidP="00000000" w:rsidRDefault="00000000" w:rsidRPr="00000000" w14:paraId="000000BD">
            <w:pPr>
              <w:widowControl w:val="0"/>
              <w:numPr>
                <w:ilvl w:val="0"/>
                <w:numId w:val="2"/>
              </w:numPr>
              <w:ind w:left="720" w:hanging="360"/>
            </w:pPr>
            <w:r w:rsidDel="00000000" w:rsidR="00000000" w:rsidRPr="00000000">
              <w:rPr>
                <w:rtl w:val="0"/>
              </w:rPr>
              <w:t xml:space="preserve">How do we access community resources to research issues important to our communities? </w:t>
            </w:r>
          </w:p>
          <w:p w:rsidR="00000000" w:rsidDel="00000000" w:rsidP="00000000" w:rsidRDefault="00000000" w:rsidRPr="00000000" w14:paraId="000000BE">
            <w:pPr>
              <w:widowControl w:val="0"/>
              <w:ind w:left="0" w:firstLine="0"/>
              <w:rPr/>
            </w:pPr>
            <w:r w:rsidDel="00000000" w:rsidR="00000000" w:rsidRPr="00000000">
              <w:rPr>
                <w:rtl w:val="0"/>
              </w:rPr>
            </w:r>
          </w:p>
          <w:p w:rsidR="00000000" w:rsidDel="00000000" w:rsidP="00000000" w:rsidRDefault="00000000" w:rsidRPr="00000000" w14:paraId="000000BF">
            <w:pPr>
              <w:widowControl w:val="0"/>
              <w:ind w:left="0" w:firstLine="0"/>
              <w:rPr>
                <w:b w:val="1"/>
              </w:rPr>
            </w:pPr>
            <w:r w:rsidDel="00000000" w:rsidR="00000000" w:rsidRPr="00000000">
              <w:rPr>
                <w:b w:val="1"/>
                <w:rtl w:val="0"/>
              </w:rPr>
              <w:t xml:space="preserve">Lesson Objectives:</w:t>
            </w:r>
          </w:p>
          <w:p w:rsidR="00000000" w:rsidDel="00000000" w:rsidP="00000000" w:rsidRDefault="00000000" w:rsidRPr="00000000" w14:paraId="000000C0">
            <w:pPr>
              <w:widowControl w:val="0"/>
              <w:ind w:left="0" w:firstLine="0"/>
              <w:rPr/>
            </w:pPr>
            <w:r w:rsidDel="00000000" w:rsidR="00000000" w:rsidRPr="00000000">
              <w:rPr>
                <w:rtl w:val="0"/>
              </w:rPr>
            </w:r>
          </w:p>
          <w:p w:rsidR="00000000" w:rsidDel="00000000" w:rsidP="00000000" w:rsidRDefault="00000000" w:rsidRPr="00000000" w14:paraId="000000C1">
            <w:pPr>
              <w:widowControl w:val="0"/>
              <w:numPr>
                <w:ilvl w:val="0"/>
                <w:numId w:val="2"/>
              </w:numPr>
              <w:ind w:left="720" w:hanging="360"/>
            </w:pPr>
            <w:r w:rsidDel="00000000" w:rsidR="00000000" w:rsidRPr="00000000">
              <w:rPr>
                <w:rtl w:val="0"/>
              </w:rPr>
              <w:t xml:space="preserve">Students will research and explore the ideas generated through their concept maps.</w:t>
            </w:r>
          </w:p>
          <w:p w:rsidR="00000000" w:rsidDel="00000000" w:rsidP="00000000" w:rsidRDefault="00000000" w:rsidRPr="00000000" w14:paraId="000000C2">
            <w:pPr>
              <w:widowControl w:val="0"/>
              <w:numPr>
                <w:ilvl w:val="0"/>
                <w:numId w:val="2"/>
              </w:numPr>
              <w:ind w:left="720" w:hanging="360"/>
            </w:pPr>
            <w:r w:rsidDel="00000000" w:rsidR="00000000" w:rsidRPr="00000000">
              <w:rPr>
                <w:rtl w:val="0"/>
              </w:rPr>
              <w:t xml:space="preserve">Students will have functioning New York Public Library cards.</w:t>
            </w:r>
          </w:p>
          <w:p w:rsidR="00000000" w:rsidDel="00000000" w:rsidP="00000000" w:rsidRDefault="00000000" w:rsidRPr="00000000" w14:paraId="000000C3">
            <w:pPr>
              <w:widowControl w:val="0"/>
              <w:numPr>
                <w:ilvl w:val="0"/>
                <w:numId w:val="2"/>
              </w:numPr>
              <w:ind w:left="720" w:hanging="360"/>
            </w:pPr>
            <w:r w:rsidDel="00000000" w:rsidR="00000000" w:rsidRPr="00000000">
              <w:rPr>
                <w:rtl w:val="0"/>
              </w:rPr>
              <w:t xml:space="preserve">Students will learn how to conduct a Boolean search.</w:t>
            </w:r>
          </w:p>
          <w:p w:rsidR="00000000" w:rsidDel="00000000" w:rsidP="00000000" w:rsidRDefault="00000000" w:rsidRPr="00000000" w14:paraId="000000C4">
            <w:pPr>
              <w:widowControl w:val="0"/>
              <w:numPr>
                <w:ilvl w:val="0"/>
                <w:numId w:val="2"/>
              </w:numPr>
              <w:ind w:left="720" w:hanging="360"/>
            </w:pPr>
            <w:r w:rsidDel="00000000" w:rsidR="00000000" w:rsidRPr="00000000">
              <w:rPr>
                <w:rtl w:val="0"/>
              </w:rPr>
              <w:t xml:space="preserve">Students will learn how to use library databases.</w:t>
            </w:r>
          </w:p>
          <w:p w:rsidR="00000000" w:rsidDel="00000000" w:rsidP="00000000" w:rsidRDefault="00000000" w:rsidRPr="00000000" w14:paraId="000000C5">
            <w:pPr>
              <w:widowControl w:val="0"/>
              <w:numPr>
                <w:ilvl w:val="0"/>
                <w:numId w:val="2"/>
              </w:numPr>
              <w:ind w:left="720" w:hanging="360"/>
            </w:pPr>
            <w:r w:rsidDel="00000000" w:rsidR="00000000" w:rsidRPr="00000000">
              <w:rPr>
                <w:rtl w:val="0"/>
              </w:rPr>
              <w:t xml:space="preserve">Students will learn about peer reviewed articles.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numPr>
                <w:ilvl w:val="0"/>
                <w:numId w:val="15"/>
              </w:numPr>
              <w:ind w:left="720" w:hanging="360"/>
            </w:pPr>
            <w:hyperlink r:id="rId34">
              <w:r w:rsidDel="00000000" w:rsidR="00000000" w:rsidRPr="00000000">
                <w:rPr>
                  <w:color w:val="1155cc"/>
                  <w:u w:val="single"/>
                  <w:rtl w:val="0"/>
                </w:rPr>
                <w:t xml:space="preserve">Worksheet for this lesson [.pdf]</w:t>
              </w:r>
            </w:hyperlink>
            <w:r w:rsidDel="00000000" w:rsidR="00000000" w:rsidRPr="00000000">
              <w:rPr>
                <w:rtl w:val="0"/>
              </w:rPr>
            </w:r>
          </w:p>
          <w:p w:rsidR="00000000" w:rsidDel="00000000" w:rsidP="00000000" w:rsidRDefault="00000000" w:rsidRPr="00000000" w14:paraId="000000C8">
            <w:pPr>
              <w:widowControl w:val="0"/>
              <w:numPr>
                <w:ilvl w:val="0"/>
                <w:numId w:val="15"/>
              </w:numPr>
              <w:ind w:left="720" w:hanging="360"/>
            </w:pPr>
            <w:hyperlink r:id="rId35">
              <w:r w:rsidDel="00000000" w:rsidR="00000000" w:rsidRPr="00000000">
                <w:rPr>
                  <w:color w:val="1155cc"/>
                  <w:u w:val="single"/>
                  <w:rtl w:val="0"/>
                </w:rPr>
                <w:t xml:space="preserve">Worksheet for this lesson [.docx]</w:t>
              </w:r>
            </w:hyperlink>
            <w:r w:rsidDel="00000000" w:rsidR="00000000" w:rsidRPr="00000000">
              <w:rPr>
                <w:rtl w:val="0"/>
              </w:rPr>
            </w:r>
          </w:p>
          <w:p w:rsidR="00000000" w:rsidDel="00000000" w:rsidP="00000000" w:rsidRDefault="00000000" w:rsidRPr="00000000" w14:paraId="000000C9">
            <w:pPr>
              <w:widowControl w:val="0"/>
              <w:numPr>
                <w:ilvl w:val="0"/>
                <w:numId w:val="15"/>
              </w:numPr>
              <w:ind w:left="720" w:hanging="360"/>
              <w:rPr>
                <w:u w:val="none"/>
              </w:rPr>
            </w:pPr>
            <w:hyperlink r:id="rId36">
              <w:r w:rsidDel="00000000" w:rsidR="00000000" w:rsidRPr="00000000">
                <w:rPr>
                  <w:color w:val="1155cc"/>
                  <w:u w:val="single"/>
                  <w:rtl w:val="0"/>
                </w:rPr>
                <w:t xml:space="preserve">Research PowerPoint presentation [.pptx]</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rPr>
                <w:b w:val="1"/>
              </w:rPr>
            </w:pPr>
            <w:r w:rsidDel="00000000" w:rsidR="00000000" w:rsidRPr="00000000">
              <w:rPr>
                <w:b w:val="1"/>
                <w:rtl w:val="0"/>
              </w:rPr>
              <w:t xml:space="preserve">Do Now/Motivation:</w:t>
            </w:r>
          </w:p>
          <w:p w:rsidR="00000000" w:rsidDel="00000000" w:rsidP="00000000" w:rsidRDefault="00000000" w:rsidRPr="00000000" w14:paraId="000000CC">
            <w:pPr>
              <w:widowControl w:val="0"/>
              <w:rPr/>
            </w:pPr>
            <w:r w:rsidDel="00000000" w:rsidR="00000000" w:rsidRPr="00000000">
              <w:rPr>
                <w:rtl w:val="0"/>
              </w:rPr>
            </w:r>
          </w:p>
          <w:p w:rsidR="00000000" w:rsidDel="00000000" w:rsidP="00000000" w:rsidRDefault="00000000" w:rsidRPr="00000000" w14:paraId="000000CD">
            <w:pPr>
              <w:widowControl w:val="0"/>
              <w:rPr/>
            </w:pPr>
            <w:r w:rsidDel="00000000" w:rsidR="00000000" w:rsidRPr="00000000">
              <w:rPr>
                <w:rtl w:val="0"/>
              </w:rPr>
              <w:t xml:space="preserve">What does the word </w:t>
            </w:r>
            <w:r w:rsidDel="00000000" w:rsidR="00000000" w:rsidRPr="00000000">
              <w:rPr>
                <w:i w:val="1"/>
                <w:rtl w:val="0"/>
              </w:rPr>
              <w:t xml:space="preserve">research</w:t>
            </w:r>
            <w:r w:rsidDel="00000000" w:rsidR="00000000" w:rsidRPr="00000000">
              <w:rPr>
                <w:rtl w:val="0"/>
              </w:rPr>
              <w:t xml:space="preserve"> mean to you? How do you do research?</w:t>
            </w:r>
          </w:p>
          <w:p w:rsidR="00000000" w:rsidDel="00000000" w:rsidP="00000000" w:rsidRDefault="00000000" w:rsidRPr="00000000" w14:paraId="000000CE">
            <w:pPr>
              <w:widowControl w:val="0"/>
              <w:rPr/>
            </w:pPr>
            <w:r w:rsidDel="00000000" w:rsidR="00000000" w:rsidRPr="00000000">
              <w:rPr>
                <w:rtl w:val="0"/>
              </w:rPr>
            </w:r>
          </w:p>
          <w:p w:rsidR="00000000" w:rsidDel="00000000" w:rsidP="00000000" w:rsidRDefault="00000000" w:rsidRPr="00000000" w14:paraId="000000CF">
            <w:pPr>
              <w:widowControl w:val="0"/>
              <w:rPr/>
            </w:pPr>
            <w:r w:rsidDel="00000000" w:rsidR="00000000" w:rsidRPr="00000000">
              <w:rPr>
                <w:b w:val="1"/>
                <w:rtl w:val="0"/>
              </w:rPr>
              <w:t xml:space="preserve">Activities:</w:t>
            </w:r>
            <w:r w:rsidDel="00000000" w:rsidR="00000000" w:rsidRPr="00000000">
              <w:rPr>
                <w:rtl w:val="0"/>
              </w:rPr>
            </w:r>
          </w:p>
          <w:p w:rsidR="00000000" w:rsidDel="00000000" w:rsidP="00000000" w:rsidRDefault="00000000" w:rsidRPr="00000000" w14:paraId="000000D0">
            <w:pPr>
              <w:widowControl w:val="0"/>
              <w:rPr/>
            </w:pPr>
            <w:r w:rsidDel="00000000" w:rsidR="00000000" w:rsidRPr="00000000">
              <w:rPr>
                <w:rtl w:val="0"/>
              </w:rPr>
            </w:r>
          </w:p>
          <w:p w:rsidR="00000000" w:rsidDel="00000000" w:rsidP="00000000" w:rsidRDefault="00000000" w:rsidRPr="00000000" w14:paraId="000000D1">
            <w:pPr>
              <w:widowControl w:val="0"/>
              <w:rPr/>
            </w:pPr>
            <w:r w:rsidDel="00000000" w:rsidR="00000000" w:rsidRPr="00000000">
              <w:rPr>
                <w:rtl w:val="0"/>
              </w:rPr>
              <w:t xml:space="preserve">1. Students listen to and take notes on </w:t>
            </w:r>
            <w:hyperlink r:id="rId37">
              <w:r w:rsidDel="00000000" w:rsidR="00000000" w:rsidRPr="00000000">
                <w:rPr>
                  <w:color w:val="1155cc"/>
                  <w:u w:val="single"/>
                  <w:rtl w:val="0"/>
                </w:rPr>
                <w:t xml:space="preserve">PowerPoint</w:t>
              </w:r>
            </w:hyperlink>
            <w:hyperlink r:id="rId38">
              <w:r w:rsidDel="00000000" w:rsidR="00000000" w:rsidRPr="00000000">
                <w:rPr>
                  <w:color w:val="1155cc"/>
                  <w:u w:val="single"/>
                  <w:rtl w:val="0"/>
                </w:rPr>
                <w:t xml:space="preserve"> given by the school librarian</w:t>
              </w:r>
            </w:hyperlink>
            <w:r w:rsidDel="00000000" w:rsidR="00000000" w:rsidRPr="00000000">
              <w:rPr>
                <w:rtl w:val="0"/>
              </w:rPr>
              <w:t xml:space="preserve">. (This PowerPoint was designed by Ms. Teresa Tartaglione, librarian at UBUNTU: High School for Law Advocacy and Community Justice.) In this presentation, students will learn how to properly research on Google and how to use the New York Public Library Databases.</w:t>
            </w:r>
          </w:p>
          <w:p w:rsidR="00000000" w:rsidDel="00000000" w:rsidP="00000000" w:rsidRDefault="00000000" w:rsidRPr="00000000" w14:paraId="000000D2">
            <w:pPr>
              <w:widowControl w:val="0"/>
              <w:rPr/>
            </w:pPr>
            <w:r w:rsidDel="00000000" w:rsidR="00000000" w:rsidRPr="00000000">
              <w:rPr>
                <w:rtl w:val="0"/>
              </w:rPr>
            </w:r>
          </w:p>
          <w:p w:rsidR="00000000" w:rsidDel="00000000" w:rsidP="00000000" w:rsidRDefault="00000000" w:rsidRPr="00000000" w14:paraId="000000D3">
            <w:pPr>
              <w:widowControl w:val="0"/>
              <w:rPr/>
            </w:pPr>
            <w:r w:rsidDel="00000000" w:rsidR="00000000" w:rsidRPr="00000000">
              <w:rPr>
                <w:rtl w:val="0"/>
              </w:rPr>
              <w:t xml:space="preserve">2. Students answer the following questions on their worksheet:</w:t>
            </w:r>
          </w:p>
          <w:p w:rsidR="00000000" w:rsidDel="00000000" w:rsidP="00000000" w:rsidRDefault="00000000" w:rsidRPr="00000000" w14:paraId="000000D4">
            <w:pPr>
              <w:widowControl w:val="0"/>
              <w:rPr/>
            </w:pPr>
            <w:r w:rsidDel="00000000" w:rsidR="00000000" w:rsidRPr="00000000">
              <w:rPr>
                <w:rtl w:val="0"/>
              </w:rPr>
            </w:r>
          </w:p>
          <w:p w:rsidR="00000000" w:rsidDel="00000000" w:rsidP="00000000" w:rsidRDefault="00000000" w:rsidRPr="00000000" w14:paraId="000000D5">
            <w:pPr>
              <w:widowControl w:val="0"/>
              <w:numPr>
                <w:ilvl w:val="0"/>
                <w:numId w:val="11"/>
              </w:numPr>
              <w:ind w:left="720" w:hanging="360"/>
            </w:pPr>
            <w:r w:rsidDel="00000000" w:rsidR="00000000" w:rsidRPr="00000000">
              <w:rPr>
                <w:rtl w:val="0"/>
              </w:rPr>
              <w:t xml:space="preserve">What does Boolean mean?</w:t>
            </w:r>
          </w:p>
          <w:p w:rsidR="00000000" w:rsidDel="00000000" w:rsidP="00000000" w:rsidRDefault="00000000" w:rsidRPr="00000000" w14:paraId="000000D6">
            <w:pPr>
              <w:widowControl w:val="0"/>
              <w:numPr>
                <w:ilvl w:val="0"/>
                <w:numId w:val="11"/>
              </w:numPr>
              <w:ind w:left="720" w:hanging="360"/>
            </w:pPr>
            <w:r w:rsidDel="00000000" w:rsidR="00000000" w:rsidRPr="00000000">
              <w:rPr>
                <w:rtl w:val="0"/>
              </w:rPr>
              <w:t xml:space="preserve">What is </w:t>
            </w:r>
            <w:hyperlink r:id="rId39">
              <w:r w:rsidDel="00000000" w:rsidR="00000000" w:rsidRPr="00000000">
                <w:rPr>
                  <w:color w:val="1155cc"/>
                  <w:u w:val="single"/>
                  <w:rtl w:val="0"/>
                </w:rPr>
                <w:t xml:space="preserve">the CRAAP test</w:t>
              </w:r>
            </w:hyperlink>
            <w:r w:rsidDel="00000000" w:rsidR="00000000" w:rsidRPr="00000000">
              <w:rPr>
                <w:rtl w:val="0"/>
              </w:rPr>
              <w:t xml:space="preserve">? </w:t>
            </w:r>
          </w:p>
          <w:p w:rsidR="00000000" w:rsidDel="00000000" w:rsidP="00000000" w:rsidRDefault="00000000" w:rsidRPr="00000000" w14:paraId="000000D7">
            <w:pPr>
              <w:widowControl w:val="0"/>
              <w:numPr>
                <w:ilvl w:val="0"/>
                <w:numId w:val="11"/>
              </w:numPr>
              <w:ind w:left="720" w:hanging="360"/>
            </w:pPr>
            <w:r w:rsidDel="00000000" w:rsidR="00000000" w:rsidRPr="00000000">
              <w:rPr>
                <w:rtl w:val="0"/>
              </w:rPr>
              <w:t xml:space="preserve">How do we narrow a Google search for a more refined research experience?</w:t>
            </w:r>
          </w:p>
          <w:p w:rsidR="00000000" w:rsidDel="00000000" w:rsidP="00000000" w:rsidRDefault="00000000" w:rsidRPr="00000000" w14:paraId="000000D8">
            <w:pPr>
              <w:widowControl w:val="0"/>
              <w:numPr>
                <w:ilvl w:val="0"/>
                <w:numId w:val="11"/>
              </w:numPr>
              <w:ind w:left="720" w:hanging="360"/>
            </w:pPr>
            <w:r w:rsidDel="00000000" w:rsidR="00000000" w:rsidRPr="00000000">
              <w:rPr>
                <w:rtl w:val="0"/>
              </w:rPr>
              <w:t xml:space="preserve">How do we research databases using the New York Public Library website? </w:t>
            </w:r>
          </w:p>
          <w:p w:rsidR="00000000" w:rsidDel="00000000" w:rsidP="00000000" w:rsidRDefault="00000000" w:rsidRPr="00000000" w14:paraId="000000D9">
            <w:pPr>
              <w:widowControl w:val="0"/>
              <w:numPr>
                <w:ilvl w:val="0"/>
                <w:numId w:val="11"/>
              </w:numPr>
              <w:ind w:left="720" w:hanging="360"/>
            </w:pPr>
            <w:r w:rsidDel="00000000" w:rsidR="00000000" w:rsidRPr="00000000">
              <w:rPr>
                <w:rtl w:val="0"/>
              </w:rPr>
              <w:t xml:space="preserve">Why are peer reviewed articles more reliable?</w:t>
            </w:r>
          </w:p>
          <w:p w:rsidR="00000000" w:rsidDel="00000000" w:rsidP="00000000" w:rsidRDefault="00000000" w:rsidRPr="00000000" w14:paraId="000000DA">
            <w:pPr>
              <w:widowControl w:val="0"/>
              <w:ind w:left="0" w:firstLine="0"/>
              <w:rPr/>
            </w:pPr>
            <w:r w:rsidDel="00000000" w:rsidR="00000000" w:rsidRPr="00000000">
              <w:rPr>
                <w:rtl w:val="0"/>
              </w:rPr>
            </w:r>
          </w:p>
          <w:p w:rsidR="00000000" w:rsidDel="00000000" w:rsidP="00000000" w:rsidRDefault="00000000" w:rsidRPr="00000000" w14:paraId="000000DB">
            <w:pPr>
              <w:widowControl w:val="0"/>
              <w:ind w:left="0" w:firstLine="0"/>
              <w:rPr/>
            </w:pPr>
            <w:r w:rsidDel="00000000" w:rsidR="00000000" w:rsidRPr="00000000">
              <w:rPr>
                <w:rtl w:val="0"/>
              </w:rPr>
              <w:t xml:space="preserve">3. Using the research tools presented, students find two sources to use in their infographics and/or podcasts. At least one should be a peer-reviewed source, and at least one should be an academic source.</w:t>
            </w:r>
          </w:p>
        </w:tc>
      </w:tr>
    </w:tbl>
    <w:p w:rsidR="00000000" w:rsidDel="00000000" w:rsidP="00000000" w:rsidRDefault="00000000" w:rsidRPr="00000000" w14:paraId="000000DC">
      <w:pPr>
        <w:rPr/>
      </w:pPr>
      <w:r w:rsidDel="00000000" w:rsidR="00000000" w:rsidRPr="00000000">
        <w:br w:type="page"/>
      </w:r>
      <w:r w:rsidDel="00000000" w:rsidR="00000000" w:rsidRPr="00000000">
        <w:rPr>
          <w:rtl w:val="0"/>
        </w:rPr>
      </w:r>
    </w:p>
    <w:p w:rsidR="00000000" w:rsidDel="00000000" w:rsidP="00000000" w:rsidRDefault="00000000" w:rsidRPr="00000000" w14:paraId="000000DD">
      <w:pPr>
        <w:pStyle w:val="Heading2"/>
        <w:spacing w:after="0" w:before="0" w:lineRule="auto"/>
        <w:jc w:val="center"/>
        <w:rPr>
          <w:i w:val="1"/>
          <w:sz w:val="24"/>
          <w:szCs w:val="24"/>
          <w:u w:val="single"/>
        </w:rPr>
      </w:pPr>
      <w:bookmarkStart w:colFirst="0" w:colLast="0" w:name="_20zm8nsylek5" w:id="12"/>
      <w:bookmarkEnd w:id="12"/>
      <w:r w:rsidDel="00000000" w:rsidR="00000000" w:rsidRPr="00000000">
        <w:rPr>
          <w:rtl w:val="0"/>
        </w:rPr>
      </w:r>
    </w:p>
    <w:p w:rsidR="00000000" w:rsidDel="00000000" w:rsidP="00000000" w:rsidRDefault="00000000" w:rsidRPr="00000000" w14:paraId="000000DE">
      <w:pPr>
        <w:pStyle w:val="Heading2"/>
        <w:spacing w:after="0" w:before="0" w:lineRule="auto"/>
        <w:jc w:val="center"/>
        <w:rPr>
          <w:sz w:val="24"/>
          <w:szCs w:val="24"/>
        </w:rPr>
      </w:pPr>
      <w:bookmarkStart w:colFirst="0" w:colLast="0" w:name="_tdwtj02xxlvy" w:id="13"/>
      <w:bookmarkEnd w:id="13"/>
      <w:r w:rsidDel="00000000" w:rsidR="00000000" w:rsidRPr="00000000">
        <w:rPr>
          <w:i w:val="1"/>
          <w:sz w:val="24"/>
          <w:szCs w:val="24"/>
          <w:u w:val="single"/>
          <w:rtl w:val="0"/>
        </w:rPr>
        <w:t xml:space="preserve">Days 5-6: Creating Infographics</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ind w:left="0" w:firstLine="0"/>
              <w:rPr>
                <w:b w:val="1"/>
              </w:rPr>
            </w:pPr>
            <w:r w:rsidDel="00000000" w:rsidR="00000000" w:rsidRPr="00000000">
              <w:rPr>
                <w:b w:val="1"/>
                <w:rtl w:val="0"/>
              </w:rPr>
              <w:t xml:space="preserve">Lesson Objective:</w:t>
            </w:r>
            <w:r w:rsidDel="00000000" w:rsidR="00000000" w:rsidRPr="00000000">
              <w:rPr>
                <w:rtl w:val="0"/>
              </w:rPr>
              <w:t xml:space="preserve"> Students will create an infographic for their chosen text excerpt.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numPr>
                <w:ilvl w:val="0"/>
                <w:numId w:val="15"/>
              </w:numPr>
              <w:ind w:left="720" w:hanging="360"/>
            </w:pPr>
            <w:hyperlink r:id="rId40">
              <w:r w:rsidDel="00000000" w:rsidR="00000000" w:rsidRPr="00000000">
                <w:rPr>
                  <w:color w:val="1155cc"/>
                  <w:u w:val="single"/>
                  <w:rtl w:val="0"/>
                </w:rPr>
                <w:t xml:space="preserve">“How to Make Infographics Using Google Slides”</w:t>
              </w:r>
            </w:hyperlink>
            <w:r w:rsidDel="00000000" w:rsidR="00000000" w:rsidRPr="00000000">
              <w:rPr>
                <w:rtl w:val="0"/>
              </w:rPr>
              <w:t xml:space="preserve"> video OR </w:t>
            </w:r>
            <w:hyperlink r:id="rId41">
              <w:r w:rsidDel="00000000" w:rsidR="00000000" w:rsidRPr="00000000">
                <w:rPr>
                  <w:color w:val="1155cc"/>
                  <w:u w:val="single"/>
                  <w:rtl w:val="0"/>
                </w:rPr>
                <w:t xml:space="preserve">“How to Create Infographics in Minutes (Canva)”</w:t>
              </w:r>
            </w:hyperlink>
            <w:r w:rsidDel="00000000" w:rsidR="00000000" w:rsidRPr="00000000">
              <w:rPr>
                <w:rtl w:val="0"/>
              </w:rPr>
              <w:t xml:space="preserve"> video</w:t>
            </w:r>
          </w:p>
          <w:p w:rsidR="00000000" w:rsidDel="00000000" w:rsidP="00000000" w:rsidRDefault="00000000" w:rsidRPr="00000000" w14:paraId="000000E4">
            <w:pPr>
              <w:widowControl w:val="0"/>
              <w:numPr>
                <w:ilvl w:val="0"/>
                <w:numId w:val="15"/>
              </w:numPr>
              <w:ind w:left="720" w:hanging="360"/>
              <w:rPr>
                <w:u w:val="none"/>
              </w:rPr>
            </w:pPr>
            <w:r w:rsidDel="00000000" w:rsidR="00000000" w:rsidRPr="00000000">
              <w:rPr>
                <w:rtl w:val="0"/>
              </w:rPr>
              <w:t xml:space="preserve">Selected essay(s) from </w:t>
            </w:r>
            <w:r w:rsidDel="00000000" w:rsidR="00000000" w:rsidRPr="00000000">
              <w:rPr>
                <w:i w:val="1"/>
                <w:rtl w:val="0"/>
              </w:rPr>
              <w:t xml:space="preserve">The 1619 Project</w:t>
            </w:r>
          </w:p>
          <w:p w:rsidR="00000000" w:rsidDel="00000000" w:rsidP="00000000" w:rsidRDefault="00000000" w:rsidRPr="00000000" w14:paraId="000000E5">
            <w:pPr>
              <w:widowControl w:val="0"/>
              <w:numPr>
                <w:ilvl w:val="0"/>
                <w:numId w:val="15"/>
              </w:numPr>
              <w:ind w:left="720" w:hanging="360"/>
              <w:rPr/>
            </w:pPr>
            <w:r w:rsidDel="00000000" w:rsidR="00000000" w:rsidRPr="00000000">
              <w:rPr>
                <w:rtl w:val="0"/>
              </w:rPr>
              <w:t xml:space="preserve">Students’ completed Harvard outlines and concept maps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rPr/>
            </w:pPr>
            <w:r w:rsidDel="00000000" w:rsidR="00000000" w:rsidRPr="00000000">
              <w:rPr>
                <w:b w:val="1"/>
                <w:rtl w:val="0"/>
              </w:rPr>
              <w:t xml:space="preserve">Do Now/Motivation:</w:t>
            </w:r>
            <w:r w:rsidDel="00000000" w:rsidR="00000000" w:rsidRPr="00000000">
              <w:rPr>
                <w:rtl w:val="0"/>
              </w:rPr>
            </w:r>
          </w:p>
          <w:p w:rsidR="00000000" w:rsidDel="00000000" w:rsidP="00000000" w:rsidRDefault="00000000" w:rsidRPr="00000000" w14:paraId="000000E8">
            <w:pPr>
              <w:widowControl w:val="0"/>
              <w:rPr/>
            </w:pPr>
            <w:r w:rsidDel="00000000" w:rsidR="00000000" w:rsidRPr="00000000">
              <w:rPr>
                <w:rtl w:val="0"/>
              </w:rPr>
            </w:r>
          </w:p>
          <w:p w:rsidR="00000000" w:rsidDel="00000000" w:rsidP="00000000" w:rsidRDefault="00000000" w:rsidRPr="00000000" w14:paraId="000000E9">
            <w:pPr>
              <w:widowControl w:val="0"/>
              <w:rPr/>
            </w:pPr>
            <w:r w:rsidDel="00000000" w:rsidR="00000000" w:rsidRPr="00000000">
              <w:rPr>
                <w:rtl w:val="0"/>
              </w:rPr>
              <w:t xml:space="preserve">Why is it important to know how to use technology in order to present/communicate information?</w:t>
            </w:r>
          </w:p>
          <w:p w:rsidR="00000000" w:rsidDel="00000000" w:rsidP="00000000" w:rsidRDefault="00000000" w:rsidRPr="00000000" w14:paraId="000000EA">
            <w:pPr>
              <w:widowControl w:val="0"/>
              <w:rPr/>
            </w:pPr>
            <w:r w:rsidDel="00000000" w:rsidR="00000000" w:rsidRPr="00000000">
              <w:rPr>
                <w:rtl w:val="0"/>
              </w:rPr>
            </w:r>
          </w:p>
          <w:p w:rsidR="00000000" w:rsidDel="00000000" w:rsidP="00000000" w:rsidRDefault="00000000" w:rsidRPr="00000000" w14:paraId="000000EB">
            <w:pPr>
              <w:widowControl w:val="0"/>
              <w:rPr>
                <w:b w:val="1"/>
              </w:rPr>
            </w:pPr>
            <w:r w:rsidDel="00000000" w:rsidR="00000000" w:rsidRPr="00000000">
              <w:rPr>
                <w:b w:val="1"/>
                <w:rtl w:val="0"/>
              </w:rPr>
              <w:t xml:space="preserve">Activities:</w:t>
            </w:r>
          </w:p>
          <w:p w:rsidR="00000000" w:rsidDel="00000000" w:rsidP="00000000" w:rsidRDefault="00000000" w:rsidRPr="00000000" w14:paraId="000000EC">
            <w:pPr>
              <w:widowControl w:val="0"/>
              <w:rPr/>
            </w:pPr>
            <w:r w:rsidDel="00000000" w:rsidR="00000000" w:rsidRPr="00000000">
              <w:rPr>
                <w:rtl w:val="0"/>
              </w:rPr>
            </w:r>
          </w:p>
          <w:p w:rsidR="00000000" w:rsidDel="00000000" w:rsidP="00000000" w:rsidRDefault="00000000" w:rsidRPr="00000000" w14:paraId="000000ED">
            <w:pPr>
              <w:widowControl w:val="0"/>
              <w:rPr/>
            </w:pPr>
            <w:r w:rsidDel="00000000" w:rsidR="00000000" w:rsidRPr="00000000">
              <w:rPr>
                <w:rtl w:val="0"/>
              </w:rPr>
              <w:t xml:space="preserve">1. Decide whether you would like students to create infographics using Canva or Google Slides. As a class, students should watch one of the following tutorials:</w:t>
            </w:r>
          </w:p>
          <w:p w:rsidR="00000000" w:rsidDel="00000000" w:rsidP="00000000" w:rsidRDefault="00000000" w:rsidRPr="00000000" w14:paraId="000000EE">
            <w:pPr>
              <w:widowControl w:val="0"/>
              <w:rPr/>
            </w:pPr>
            <w:r w:rsidDel="00000000" w:rsidR="00000000" w:rsidRPr="00000000">
              <w:rPr>
                <w:rtl w:val="0"/>
              </w:rPr>
            </w:r>
          </w:p>
          <w:p w:rsidR="00000000" w:rsidDel="00000000" w:rsidP="00000000" w:rsidRDefault="00000000" w:rsidRPr="00000000" w14:paraId="000000EF">
            <w:pPr>
              <w:widowControl w:val="0"/>
              <w:numPr>
                <w:ilvl w:val="0"/>
                <w:numId w:val="14"/>
              </w:numPr>
              <w:ind w:left="720" w:hanging="360"/>
              <w:rPr>
                <w:u w:val="none"/>
              </w:rPr>
            </w:pPr>
            <w:hyperlink r:id="rId42">
              <w:r w:rsidDel="00000000" w:rsidR="00000000" w:rsidRPr="00000000">
                <w:rPr>
                  <w:color w:val="1155cc"/>
                  <w:u w:val="single"/>
                  <w:rtl w:val="0"/>
                </w:rPr>
                <w:t xml:space="preserve">“How to Make Infographics Using Google Slides”</w:t>
              </w:r>
            </w:hyperlink>
            <w:r w:rsidDel="00000000" w:rsidR="00000000" w:rsidRPr="00000000">
              <w:rPr>
                <w:rtl w:val="0"/>
              </w:rPr>
            </w:r>
          </w:p>
          <w:p w:rsidR="00000000" w:rsidDel="00000000" w:rsidP="00000000" w:rsidRDefault="00000000" w:rsidRPr="00000000" w14:paraId="000000F0">
            <w:pPr>
              <w:widowControl w:val="0"/>
              <w:numPr>
                <w:ilvl w:val="0"/>
                <w:numId w:val="14"/>
              </w:numPr>
              <w:ind w:left="720" w:hanging="360"/>
              <w:rPr>
                <w:u w:val="none"/>
              </w:rPr>
            </w:pPr>
            <w:hyperlink r:id="rId43">
              <w:r w:rsidDel="00000000" w:rsidR="00000000" w:rsidRPr="00000000">
                <w:rPr>
                  <w:color w:val="1155cc"/>
                  <w:u w:val="single"/>
                  <w:rtl w:val="0"/>
                </w:rPr>
                <w:t xml:space="preserve">“How to Create Infographics in Minutes (Canva)”</w:t>
              </w:r>
            </w:hyperlink>
            <w:r w:rsidDel="00000000" w:rsidR="00000000" w:rsidRPr="00000000">
              <w:rPr>
                <w:rtl w:val="0"/>
              </w:rPr>
            </w:r>
          </w:p>
          <w:p w:rsidR="00000000" w:rsidDel="00000000" w:rsidP="00000000" w:rsidRDefault="00000000" w:rsidRPr="00000000" w14:paraId="000000F1">
            <w:pPr>
              <w:widowControl w:val="0"/>
              <w:rPr/>
            </w:pPr>
            <w:r w:rsidDel="00000000" w:rsidR="00000000" w:rsidRPr="00000000">
              <w:rPr>
                <w:rtl w:val="0"/>
              </w:rPr>
            </w:r>
          </w:p>
          <w:p w:rsidR="00000000" w:rsidDel="00000000" w:rsidP="00000000" w:rsidRDefault="00000000" w:rsidRPr="00000000" w14:paraId="000000F2">
            <w:pPr>
              <w:widowControl w:val="0"/>
              <w:rPr/>
            </w:pPr>
            <w:r w:rsidDel="00000000" w:rsidR="00000000" w:rsidRPr="00000000">
              <w:rPr>
                <w:rtl w:val="0"/>
              </w:rPr>
              <w:t xml:space="preserve">If students create their infographics in Canva, they may also refer to this </w:t>
            </w:r>
            <w:hyperlink r:id="rId44">
              <w:r w:rsidDel="00000000" w:rsidR="00000000" w:rsidRPr="00000000">
                <w:rPr>
                  <w:color w:val="1155cc"/>
                  <w:u w:val="single"/>
                  <w:rtl w:val="0"/>
                </w:rPr>
                <w:t xml:space="preserve">guide for creating infographics in Canva</w:t>
              </w:r>
            </w:hyperlink>
            <w:r w:rsidDel="00000000" w:rsidR="00000000" w:rsidRPr="00000000">
              <w:rPr>
                <w:rtl w:val="0"/>
              </w:rPr>
              <w:t xml:space="preserve">. (Note: this guide references some paid features accessible to Canva subscribers. Teachers should assure students that high-quality graphics can be made using the free version of Canva.)</w:t>
            </w:r>
            <w:r w:rsidDel="00000000" w:rsidR="00000000" w:rsidRPr="00000000">
              <w:rPr>
                <w:rtl w:val="0"/>
              </w:rPr>
            </w:r>
          </w:p>
          <w:p w:rsidR="00000000" w:rsidDel="00000000" w:rsidP="00000000" w:rsidRDefault="00000000" w:rsidRPr="00000000" w14:paraId="000000F3">
            <w:pPr>
              <w:widowControl w:val="0"/>
              <w:rPr/>
            </w:pPr>
            <w:r w:rsidDel="00000000" w:rsidR="00000000" w:rsidRPr="00000000">
              <w:rPr>
                <w:rtl w:val="0"/>
              </w:rPr>
            </w:r>
          </w:p>
          <w:p w:rsidR="00000000" w:rsidDel="00000000" w:rsidP="00000000" w:rsidRDefault="00000000" w:rsidRPr="00000000" w14:paraId="000000F4">
            <w:pPr>
              <w:widowControl w:val="0"/>
              <w:rPr/>
            </w:pPr>
            <w:r w:rsidDel="00000000" w:rsidR="00000000" w:rsidRPr="00000000">
              <w:rPr>
                <w:rtl w:val="0"/>
              </w:rPr>
              <w:t xml:space="preserve">2. Students use class time to complete their infographics. All infographics must have the following elements:</w:t>
            </w:r>
          </w:p>
          <w:p w:rsidR="00000000" w:rsidDel="00000000" w:rsidP="00000000" w:rsidRDefault="00000000" w:rsidRPr="00000000" w14:paraId="000000F5">
            <w:pPr>
              <w:widowControl w:val="0"/>
              <w:rPr/>
            </w:pPr>
            <w:r w:rsidDel="00000000" w:rsidR="00000000" w:rsidRPr="00000000">
              <w:rPr>
                <w:rtl w:val="0"/>
              </w:rPr>
            </w:r>
          </w:p>
          <w:p w:rsidR="00000000" w:rsidDel="00000000" w:rsidP="00000000" w:rsidRDefault="00000000" w:rsidRPr="00000000" w14:paraId="000000F6">
            <w:pPr>
              <w:widowControl w:val="0"/>
              <w:numPr>
                <w:ilvl w:val="0"/>
                <w:numId w:val="10"/>
              </w:numPr>
              <w:ind w:left="720" w:hanging="360"/>
              <w:rPr>
                <w:u w:val="none"/>
              </w:rPr>
            </w:pPr>
            <w:r w:rsidDel="00000000" w:rsidR="00000000" w:rsidRPr="00000000">
              <w:rPr>
                <w:rtl w:val="0"/>
              </w:rPr>
              <w:t xml:space="preserve">A reference to a peer reviewed article.</w:t>
            </w:r>
          </w:p>
          <w:p w:rsidR="00000000" w:rsidDel="00000000" w:rsidP="00000000" w:rsidRDefault="00000000" w:rsidRPr="00000000" w14:paraId="000000F7">
            <w:pPr>
              <w:widowControl w:val="0"/>
              <w:numPr>
                <w:ilvl w:val="0"/>
                <w:numId w:val="10"/>
              </w:numPr>
              <w:ind w:left="720" w:hanging="360"/>
              <w:rPr>
                <w:u w:val="none"/>
              </w:rPr>
            </w:pPr>
            <w:r w:rsidDel="00000000" w:rsidR="00000000" w:rsidRPr="00000000">
              <w:rPr>
                <w:rtl w:val="0"/>
              </w:rPr>
              <w:t xml:space="preserve">A quote from the anchor text.</w:t>
            </w:r>
          </w:p>
          <w:p w:rsidR="00000000" w:rsidDel="00000000" w:rsidP="00000000" w:rsidRDefault="00000000" w:rsidRPr="00000000" w14:paraId="000000F8">
            <w:pPr>
              <w:widowControl w:val="0"/>
              <w:numPr>
                <w:ilvl w:val="0"/>
                <w:numId w:val="10"/>
              </w:numPr>
              <w:ind w:left="720" w:hanging="360"/>
              <w:rPr>
                <w:u w:val="none"/>
              </w:rPr>
            </w:pPr>
            <w:r w:rsidDel="00000000" w:rsidR="00000000" w:rsidRPr="00000000">
              <w:rPr>
                <w:rtl w:val="0"/>
              </w:rPr>
              <w:t xml:space="preserve">At least four images.</w:t>
            </w:r>
          </w:p>
          <w:p w:rsidR="00000000" w:rsidDel="00000000" w:rsidP="00000000" w:rsidRDefault="00000000" w:rsidRPr="00000000" w14:paraId="000000F9">
            <w:pPr>
              <w:widowControl w:val="0"/>
              <w:numPr>
                <w:ilvl w:val="0"/>
                <w:numId w:val="10"/>
              </w:numPr>
              <w:ind w:left="720" w:hanging="360"/>
              <w:rPr>
                <w:u w:val="none"/>
              </w:rPr>
            </w:pPr>
            <w:r w:rsidDel="00000000" w:rsidR="00000000" w:rsidRPr="00000000">
              <w:rPr>
                <w:rtl w:val="0"/>
              </w:rPr>
              <w:t xml:space="preserve">At least one graph or chart.</w:t>
            </w:r>
          </w:p>
          <w:p w:rsidR="00000000" w:rsidDel="00000000" w:rsidP="00000000" w:rsidRDefault="00000000" w:rsidRPr="00000000" w14:paraId="000000FA">
            <w:pPr>
              <w:widowControl w:val="0"/>
              <w:numPr>
                <w:ilvl w:val="0"/>
                <w:numId w:val="10"/>
              </w:numPr>
              <w:ind w:left="720" w:hanging="360"/>
              <w:rPr>
                <w:u w:val="none"/>
              </w:rPr>
            </w:pPr>
            <w:r w:rsidDel="00000000" w:rsidR="00000000" w:rsidRPr="00000000">
              <w:rPr>
                <w:rtl w:val="0"/>
              </w:rPr>
              <w:t xml:space="preserve">Must tell their story creatively.</w:t>
            </w:r>
          </w:p>
          <w:p w:rsidR="00000000" w:rsidDel="00000000" w:rsidP="00000000" w:rsidRDefault="00000000" w:rsidRPr="00000000" w14:paraId="000000FB">
            <w:pPr>
              <w:widowControl w:val="0"/>
              <w:numPr>
                <w:ilvl w:val="0"/>
                <w:numId w:val="10"/>
              </w:numPr>
              <w:ind w:left="720" w:hanging="360"/>
              <w:rPr>
                <w:u w:val="none"/>
              </w:rPr>
            </w:pPr>
            <w:r w:rsidDel="00000000" w:rsidR="00000000" w:rsidRPr="00000000">
              <w:rPr>
                <w:rtl w:val="0"/>
              </w:rPr>
              <w:t xml:space="preserve">Be ready to be published to the larger school community.</w:t>
            </w:r>
          </w:p>
          <w:p w:rsidR="00000000" w:rsidDel="00000000" w:rsidP="00000000" w:rsidRDefault="00000000" w:rsidRPr="00000000" w14:paraId="000000FC">
            <w:pPr>
              <w:widowControl w:val="0"/>
              <w:rPr/>
            </w:pPr>
            <w:r w:rsidDel="00000000" w:rsidR="00000000" w:rsidRPr="00000000">
              <w:rPr>
                <w:rtl w:val="0"/>
              </w:rPr>
            </w:r>
          </w:p>
          <w:p w:rsidR="00000000" w:rsidDel="00000000" w:rsidP="00000000" w:rsidRDefault="00000000" w:rsidRPr="00000000" w14:paraId="000000FD">
            <w:pPr>
              <w:widowControl w:val="0"/>
              <w:rPr/>
            </w:pPr>
            <w:r w:rsidDel="00000000" w:rsidR="00000000" w:rsidRPr="00000000">
              <w:rPr>
                <w:rtl w:val="0"/>
              </w:rPr>
              <w:t xml:space="preserve">Students should refer to their Harvard outlines and concept maps to guide their infographic creation.</w:t>
            </w:r>
          </w:p>
        </w:tc>
      </w:tr>
    </w:tbl>
    <w:p w:rsidR="00000000" w:rsidDel="00000000" w:rsidP="00000000" w:rsidRDefault="00000000" w:rsidRPr="00000000" w14:paraId="000000FE">
      <w:pPr>
        <w:pStyle w:val="Heading2"/>
        <w:spacing w:after="0" w:before="0" w:lineRule="auto"/>
        <w:jc w:val="left"/>
        <w:rPr>
          <w:i w:val="1"/>
          <w:sz w:val="24"/>
          <w:szCs w:val="24"/>
          <w:u w:val="single"/>
        </w:rPr>
      </w:pPr>
      <w:bookmarkStart w:colFirst="0" w:colLast="0" w:name="_yz8ypt5aorib" w:id="14"/>
      <w:bookmarkEnd w:id="14"/>
      <w:r w:rsidDel="00000000" w:rsidR="00000000" w:rsidRPr="00000000">
        <w:rPr>
          <w:rtl w:val="0"/>
        </w:rPr>
      </w:r>
    </w:p>
    <w:p w:rsidR="00000000" w:rsidDel="00000000" w:rsidP="00000000" w:rsidRDefault="00000000" w:rsidRPr="00000000" w14:paraId="000000FF">
      <w:pPr>
        <w:pStyle w:val="Heading2"/>
        <w:spacing w:after="0" w:before="0" w:lineRule="auto"/>
        <w:jc w:val="center"/>
        <w:rPr>
          <w:i w:val="1"/>
          <w:sz w:val="24"/>
          <w:szCs w:val="24"/>
          <w:u w:val="single"/>
        </w:rPr>
      </w:pPr>
      <w:bookmarkStart w:colFirst="0" w:colLast="0" w:name="_f116l58l0eax" w:id="15"/>
      <w:bookmarkEnd w:id="15"/>
      <w:r w:rsidDel="00000000" w:rsidR="00000000" w:rsidRPr="00000000">
        <w:br w:type="page"/>
      </w:r>
      <w:r w:rsidDel="00000000" w:rsidR="00000000" w:rsidRPr="00000000">
        <w:rPr>
          <w:rtl w:val="0"/>
        </w:rPr>
      </w:r>
    </w:p>
    <w:p w:rsidR="00000000" w:rsidDel="00000000" w:rsidP="00000000" w:rsidRDefault="00000000" w:rsidRPr="00000000" w14:paraId="00000100">
      <w:pPr>
        <w:pStyle w:val="Heading2"/>
        <w:spacing w:after="0" w:before="0" w:lineRule="auto"/>
        <w:jc w:val="center"/>
        <w:rPr>
          <w:i w:val="1"/>
          <w:sz w:val="24"/>
          <w:szCs w:val="24"/>
          <w:u w:val="single"/>
        </w:rPr>
      </w:pPr>
      <w:bookmarkStart w:colFirst="0" w:colLast="0" w:name="_m6pylapvh4qv" w:id="16"/>
      <w:bookmarkEnd w:id="16"/>
      <w:r w:rsidDel="00000000" w:rsidR="00000000" w:rsidRPr="00000000">
        <w:rPr>
          <w:rtl w:val="0"/>
        </w:rPr>
      </w:r>
    </w:p>
    <w:p w:rsidR="00000000" w:rsidDel="00000000" w:rsidP="00000000" w:rsidRDefault="00000000" w:rsidRPr="00000000" w14:paraId="00000101">
      <w:pPr>
        <w:pStyle w:val="Heading2"/>
        <w:spacing w:after="0" w:before="0" w:lineRule="auto"/>
        <w:jc w:val="center"/>
        <w:rPr>
          <w:sz w:val="24"/>
          <w:szCs w:val="24"/>
        </w:rPr>
      </w:pPr>
      <w:bookmarkStart w:colFirst="0" w:colLast="0" w:name="_smtgik60hx9b" w:id="17"/>
      <w:bookmarkEnd w:id="17"/>
      <w:r w:rsidDel="00000000" w:rsidR="00000000" w:rsidRPr="00000000">
        <w:rPr>
          <w:i w:val="1"/>
          <w:sz w:val="24"/>
          <w:szCs w:val="24"/>
          <w:u w:val="single"/>
          <w:rtl w:val="0"/>
        </w:rPr>
        <w:t xml:space="preserve">Days 7-8: Creating Mini-Podcasts</w:t>
      </w: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rPr>
                <w:b w:val="1"/>
              </w:rPr>
            </w:pPr>
            <w:r w:rsidDel="00000000" w:rsidR="00000000" w:rsidRPr="00000000">
              <w:rPr>
                <w:b w:val="1"/>
                <w:rtl w:val="0"/>
              </w:rPr>
              <w:t xml:space="preserve">Lesson Objectives:</w:t>
            </w:r>
          </w:p>
          <w:p w:rsidR="00000000" w:rsidDel="00000000" w:rsidP="00000000" w:rsidRDefault="00000000" w:rsidRPr="00000000" w14:paraId="00000105">
            <w:pPr>
              <w:widowControl w:val="0"/>
              <w:rPr/>
            </w:pPr>
            <w:r w:rsidDel="00000000" w:rsidR="00000000" w:rsidRPr="00000000">
              <w:rPr>
                <w:rtl w:val="0"/>
              </w:rPr>
            </w:r>
          </w:p>
          <w:p w:rsidR="00000000" w:rsidDel="00000000" w:rsidP="00000000" w:rsidRDefault="00000000" w:rsidRPr="00000000" w14:paraId="00000106">
            <w:pPr>
              <w:widowControl w:val="0"/>
              <w:numPr>
                <w:ilvl w:val="0"/>
                <w:numId w:val="2"/>
              </w:numPr>
              <w:ind w:left="720" w:hanging="360"/>
            </w:pPr>
            <w:r w:rsidDel="00000000" w:rsidR="00000000" w:rsidRPr="00000000">
              <w:rPr>
                <w:rtl w:val="0"/>
              </w:rPr>
              <w:t xml:space="preserve">Students will generate questions to ask family members, community members, and societal stakeholders questions, based on their research.</w:t>
            </w:r>
            <w:r w:rsidDel="00000000" w:rsidR="00000000" w:rsidRPr="00000000">
              <w:rPr>
                <w:rtl w:val="0"/>
              </w:rPr>
            </w:r>
          </w:p>
          <w:p w:rsidR="00000000" w:rsidDel="00000000" w:rsidP="00000000" w:rsidRDefault="00000000" w:rsidRPr="00000000" w14:paraId="00000107">
            <w:pPr>
              <w:widowControl w:val="0"/>
              <w:numPr>
                <w:ilvl w:val="0"/>
                <w:numId w:val="2"/>
              </w:numPr>
              <w:ind w:left="720" w:hanging="360"/>
            </w:pPr>
            <w:r w:rsidDel="00000000" w:rsidR="00000000" w:rsidRPr="00000000">
              <w:rPr>
                <w:rtl w:val="0"/>
              </w:rPr>
              <w:t xml:space="preserve">Students will create their mini-podcast (5-15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numPr>
                <w:ilvl w:val="0"/>
                <w:numId w:val="15"/>
              </w:numPr>
              <w:ind w:left="720" w:hanging="360"/>
            </w:pPr>
            <w:r w:rsidDel="00000000" w:rsidR="00000000" w:rsidRPr="00000000">
              <w:rPr>
                <w:rtl w:val="0"/>
              </w:rPr>
              <w:t xml:space="preserve">Students’ completed Harvard outlines, concept maps, and infographics</w:t>
            </w:r>
          </w:p>
          <w:p w:rsidR="00000000" w:rsidDel="00000000" w:rsidP="00000000" w:rsidRDefault="00000000" w:rsidRPr="00000000" w14:paraId="0000010A">
            <w:pPr>
              <w:widowControl w:val="0"/>
              <w:numPr>
                <w:ilvl w:val="0"/>
                <w:numId w:val="15"/>
              </w:numPr>
              <w:ind w:left="720" w:hanging="360"/>
            </w:pPr>
            <w:r w:rsidDel="00000000" w:rsidR="00000000" w:rsidRPr="00000000">
              <w:rPr>
                <w:rtl w:val="0"/>
              </w:rPr>
              <w:t xml:space="preserve">Selected essay(s) from </w:t>
            </w:r>
            <w:r w:rsidDel="00000000" w:rsidR="00000000" w:rsidRPr="00000000">
              <w:rPr>
                <w:i w:val="1"/>
                <w:rtl w:val="0"/>
              </w:rPr>
              <w:t xml:space="preserve">The 1619 Project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rPr/>
            </w:pPr>
            <w:r w:rsidDel="00000000" w:rsidR="00000000" w:rsidRPr="00000000">
              <w:rPr>
                <w:b w:val="1"/>
                <w:rtl w:val="0"/>
              </w:rPr>
              <w:t xml:space="preserve">Do Now/Motivation:</w:t>
            </w:r>
            <w:r w:rsidDel="00000000" w:rsidR="00000000" w:rsidRPr="00000000">
              <w:rPr>
                <w:rtl w:val="0"/>
              </w:rPr>
            </w:r>
          </w:p>
          <w:p w:rsidR="00000000" w:rsidDel="00000000" w:rsidP="00000000" w:rsidRDefault="00000000" w:rsidRPr="00000000" w14:paraId="0000010D">
            <w:pPr>
              <w:widowControl w:val="0"/>
              <w:rPr/>
            </w:pPr>
            <w:r w:rsidDel="00000000" w:rsidR="00000000" w:rsidRPr="00000000">
              <w:rPr>
                <w:rtl w:val="0"/>
              </w:rPr>
            </w:r>
          </w:p>
          <w:p w:rsidR="00000000" w:rsidDel="00000000" w:rsidP="00000000" w:rsidRDefault="00000000" w:rsidRPr="00000000" w14:paraId="0000010E">
            <w:pPr>
              <w:widowControl w:val="0"/>
              <w:rPr/>
            </w:pPr>
            <w:r w:rsidDel="00000000" w:rsidR="00000000" w:rsidRPr="00000000">
              <w:rPr>
                <w:rtl w:val="0"/>
              </w:rPr>
              <w:t xml:space="preserve">What is one major takeaway you want people who see your infographic and listen to your mini-podcast to have?</w:t>
            </w:r>
          </w:p>
          <w:p w:rsidR="00000000" w:rsidDel="00000000" w:rsidP="00000000" w:rsidRDefault="00000000" w:rsidRPr="00000000" w14:paraId="0000010F">
            <w:pPr>
              <w:widowControl w:val="0"/>
              <w:rPr/>
            </w:pPr>
            <w:r w:rsidDel="00000000" w:rsidR="00000000" w:rsidRPr="00000000">
              <w:rPr>
                <w:rtl w:val="0"/>
              </w:rPr>
            </w:r>
          </w:p>
          <w:p w:rsidR="00000000" w:rsidDel="00000000" w:rsidP="00000000" w:rsidRDefault="00000000" w:rsidRPr="00000000" w14:paraId="00000110">
            <w:pPr>
              <w:widowControl w:val="0"/>
              <w:rPr>
                <w:b w:val="1"/>
              </w:rPr>
            </w:pPr>
            <w:r w:rsidDel="00000000" w:rsidR="00000000" w:rsidRPr="00000000">
              <w:rPr>
                <w:b w:val="1"/>
                <w:rtl w:val="0"/>
              </w:rPr>
              <w:t xml:space="preserve">Activities:</w:t>
            </w:r>
          </w:p>
          <w:p w:rsidR="00000000" w:rsidDel="00000000" w:rsidP="00000000" w:rsidRDefault="00000000" w:rsidRPr="00000000" w14:paraId="00000111">
            <w:pPr>
              <w:widowControl w:val="0"/>
              <w:rPr/>
            </w:pPr>
            <w:r w:rsidDel="00000000" w:rsidR="00000000" w:rsidRPr="00000000">
              <w:rPr>
                <w:rtl w:val="0"/>
              </w:rPr>
            </w:r>
          </w:p>
          <w:p w:rsidR="00000000" w:rsidDel="00000000" w:rsidP="00000000" w:rsidRDefault="00000000" w:rsidRPr="00000000" w14:paraId="00000112">
            <w:pPr>
              <w:widowControl w:val="0"/>
              <w:rPr/>
            </w:pPr>
            <w:r w:rsidDel="00000000" w:rsidR="00000000" w:rsidRPr="00000000">
              <w:rPr>
                <w:rtl w:val="0"/>
              </w:rPr>
              <w:t xml:space="preserve">1. Students review their Harvard outlines, concept maps, and completed infographics. From all of this information and note-taking, they should synthesize and write down:</w:t>
            </w:r>
          </w:p>
          <w:p w:rsidR="00000000" w:rsidDel="00000000" w:rsidP="00000000" w:rsidRDefault="00000000" w:rsidRPr="00000000" w14:paraId="00000113">
            <w:pPr>
              <w:widowControl w:val="0"/>
              <w:rPr/>
            </w:pPr>
            <w:r w:rsidDel="00000000" w:rsidR="00000000" w:rsidRPr="00000000">
              <w:rPr>
                <w:rtl w:val="0"/>
              </w:rPr>
            </w:r>
          </w:p>
          <w:p w:rsidR="00000000" w:rsidDel="00000000" w:rsidP="00000000" w:rsidRDefault="00000000" w:rsidRPr="00000000" w14:paraId="00000114">
            <w:pPr>
              <w:widowControl w:val="0"/>
              <w:numPr>
                <w:ilvl w:val="0"/>
                <w:numId w:val="17"/>
              </w:numPr>
              <w:ind w:left="720" w:hanging="360"/>
              <w:rPr>
                <w:u w:val="none"/>
              </w:rPr>
            </w:pPr>
            <w:r w:rsidDel="00000000" w:rsidR="00000000" w:rsidRPr="00000000">
              <w:rPr>
                <w:rtl w:val="0"/>
              </w:rPr>
              <w:t xml:space="preserve">What are the most important themes I want to highlight from my </w:t>
            </w:r>
            <w:r w:rsidDel="00000000" w:rsidR="00000000" w:rsidRPr="00000000">
              <w:rPr>
                <w:i w:val="1"/>
                <w:rtl w:val="0"/>
              </w:rPr>
              <w:t xml:space="preserve">1619 Project</w:t>
            </w:r>
            <w:r w:rsidDel="00000000" w:rsidR="00000000" w:rsidRPr="00000000">
              <w:rPr>
                <w:rtl w:val="0"/>
              </w:rPr>
              <w:t xml:space="preserve"> essay and my related research?</w:t>
            </w:r>
          </w:p>
          <w:p w:rsidR="00000000" w:rsidDel="00000000" w:rsidP="00000000" w:rsidRDefault="00000000" w:rsidRPr="00000000" w14:paraId="00000115">
            <w:pPr>
              <w:widowControl w:val="0"/>
              <w:rPr/>
            </w:pPr>
            <w:r w:rsidDel="00000000" w:rsidR="00000000" w:rsidRPr="00000000">
              <w:rPr>
                <w:rtl w:val="0"/>
              </w:rPr>
            </w:r>
          </w:p>
          <w:p w:rsidR="00000000" w:rsidDel="00000000" w:rsidP="00000000" w:rsidRDefault="00000000" w:rsidRPr="00000000" w14:paraId="00000116">
            <w:pPr>
              <w:widowControl w:val="0"/>
              <w:rPr/>
            </w:pPr>
            <w:r w:rsidDel="00000000" w:rsidR="00000000" w:rsidRPr="00000000">
              <w:rPr>
                <w:rtl w:val="0"/>
              </w:rPr>
              <w:t xml:space="preserve">2. Students brainstorm two or more people they would like to interview for their podcast, and why.</w:t>
            </w:r>
          </w:p>
          <w:p w:rsidR="00000000" w:rsidDel="00000000" w:rsidP="00000000" w:rsidRDefault="00000000" w:rsidRPr="00000000" w14:paraId="00000117">
            <w:pPr>
              <w:widowControl w:val="0"/>
              <w:rPr/>
            </w:pPr>
            <w:r w:rsidDel="00000000" w:rsidR="00000000" w:rsidRPr="00000000">
              <w:rPr>
                <w:rtl w:val="0"/>
              </w:rPr>
            </w:r>
          </w:p>
          <w:p w:rsidR="00000000" w:rsidDel="00000000" w:rsidP="00000000" w:rsidRDefault="00000000" w:rsidRPr="00000000" w14:paraId="00000118">
            <w:pPr>
              <w:widowControl w:val="0"/>
              <w:rPr/>
            </w:pPr>
            <w:r w:rsidDel="00000000" w:rsidR="00000000" w:rsidRPr="00000000">
              <w:rPr>
                <w:rtl w:val="0"/>
              </w:rPr>
              <w:t xml:space="preserve">3. As a class, in small groups, or individually, students generate questions to ask their interviewees based on their reading, note-taking, and research. These questions should correspond to the important themes they want to highlight from their chosen essay and related research.</w:t>
            </w:r>
          </w:p>
          <w:p w:rsidR="00000000" w:rsidDel="00000000" w:rsidP="00000000" w:rsidRDefault="00000000" w:rsidRPr="00000000" w14:paraId="00000119">
            <w:pPr>
              <w:widowControl w:val="0"/>
              <w:rPr/>
            </w:pPr>
            <w:r w:rsidDel="00000000" w:rsidR="00000000" w:rsidRPr="00000000">
              <w:rPr>
                <w:rtl w:val="0"/>
              </w:rPr>
            </w:r>
          </w:p>
          <w:p w:rsidR="00000000" w:rsidDel="00000000" w:rsidP="00000000" w:rsidRDefault="00000000" w:rsidRPr="00000000" w14:paraId="0000011A">
            <w:pPr>
              <w:widowControl w:val="0"/>
              <w:rPr/>
            </w:pPr>
            <w:hyperlink r:id="rId45">
              <w:r w:rsidDel="00000000" w:rsidR="00000000" w:rsidRPr="00000000">
                <w:rPr>
                  <w:color w:val="1155cc"/>
                  <w:u w:val="single"/>
                  <w:rtl w:val="0"/>
                </w:rPr>
                <w:t xml:space="preserve">Here are some example questions brainstormed as a class by students using “Sugar” by Khalil Gibran Muhammad as an anchor text.</w:t>
              </w:r>
            </w:hyperlink>
            <w:r w:rsidDel="00000000" w:rsidR="00000000" w:rsidRPr="00000000">
              <w:rPr>
                <w:rtl w:val="0"/>
              </w:rPr>
              <w:t xml:space="preserve"> These questions were crafted by students at UBUNTU: High School for Law Advocacy &amp; Community Justice in winter 2021-2022.</w:t>
            </w:r>
          </w:p>
          <w:p w:rsidR="00000000" w:rsidDel="00000000" w:rsidP="00000000" w:rsidRDefault="00000000" w:rsidRPr="00000000" w14:paraId="0000011B">
            <w:pPr>
              <w:widowControl w:val="0"/>
              <w:rPr/>
            </w:pPr>
            <w:r w:rsidDel="00000000" w:rsidR="00000000" w:rsidRPr="00000000">
              <w:rPr>
                <w:rtl w:val="0"/>
              </w:rPr>
            </w:r>
          </w:p>
          <w:p w:rsidR="00000000" w:rsidDel="00000000" w:rsidP="00000000" w:rsidRDefault="00000000" w:rsidRPr="00000000" w14:paraId="0000011C">
            <w:pPr>
              <w:widowControl w:val="0"/>
              <w:rPr/>
            </w:pPr>
            <w:r w:rsidDel="00000000" w:rsidR="00000000" w:rsidRPr="00000000">
              <w:rPr>
                <w:rtl w:val="0"/>
              </w:rPr>
              <w:t xml:space="preserve">4. Students create a Harvard outline for their podcast. Sub-headers can include their interviewees, and details can include the questions they will ask.</w:t>
            </w:r>
          </w:p>
          <w:p w:rsidR="00000000" w:rsidDel="00000000" w:rsidP="00000000" w:rsidRDefault="00000000" w:rsidRPr="00000000" w14:paraId="0000011D">
            <w:pPr>
              <w:widowControl w:val="0"/>
              <w:rPr/>
            </w:pPr>
            <w:r w:rsidDel="00000000" w:rsidR="00000000" w:rsidRPr="00000000">
              <w:rPr>
                <w:rtl w:val="0"/>
              </w:rPr>
            </w:r>
          </w:p>
          <w:p w:rsidR="00000000" w:rsidDel="00000000" w:rsidP="00000000" w:rsidRDefault="00000000" w:rsidRPr="00000000" w14:paraId="0000011E">
            <w:pPr>
              <w:widowControl w:val="0"/>
              <w:rPr/>
            </w:pPr>
            <w:r w:rsidDel="00000000" w:rsidR="00000000" w:rsidRPr="00000000">
              <w:rPr>
                <w:rtl w:val="0"/>
              </w:rPr>
              <w:t xml:space="preserve">5. Students record their podcasts outside of class, including their interviews and their commentary. To help prepare students to record at home, review the following tips for recording:</w:t>
            </w:r>
          </w:p>
          <w:p w:rsidR="00000000" w:rsidDel="00000000" w:rsidP="00000000" w:rsidRDefault="00000000" w:rsidRPr="00000000" w14:paraId="0000011F">
            <w:pPr>
              <w:widowControl w:val="0"/>
              <w:rPr/>
            </w:pPr>
            <w:r w:rsidDel="00000000" w:rsidR="00000000" w:rsidRPr="00000000">
              <w:rPr>
                <w:rtl w:val="0"/>
              </w:rPr>
            </w:r>
          </w:p>
          <w:p w:rsidR="00000000" w:rsidDel="00000000" w:rsidP="00000000" w:rsidRDefault="00000000" w:rsidRPr="00000000" w14:paraId="00000120">
            <w:pPr>
              <w:widowControl w:val="0"/>
              <w:numPr>
                <w:ilvl w:val="0"/>
                <w:numId w:val="1"/>
              </w:numPr>
              <w:ind w:left="720" w:hanging="360"/>
              <w:rPr>
                <w:u w:val="none"/>
              </w:rPr>
            </w:pPr>
            <w:r w:rsidDel="00000000" w:rsidR="00000000" w:rsidRPr="00000000">
              <w:rPr>
                <w:rtl w:val="0"/>
              </w:rPr>
              <w:t xml:space="preserve">Find a private/quiet space.</w:t>
            </w:r>
          </w:p>
          <w:p w:rsidR="00000000" w:rsidDel="00000000" w:rsidP="00000000" w:rsidRDefault="00000000" w:rsidRPr="00000000" w14:paraId="00000121">
            <w:pPr>
              <w:widowControl w:val="0"/>
              <w:numPr>
                <w:ilvl w:val="0"/>
                <w:numId w:val="1"/>
              </w:numPr>
              <w:ind w:left="720" w:hanging="360"/>
              <w:rPr>
                <w:u w:val="none"/>
              </w:rPr>
            </w:pPr>
            <w:r w:rsidDel="00000000" w:rsidR="00000000" w:rsidRPr="00000000">
              <w:rPr>
                <w:rtl w:val="0"/>
              </w:rPr>
              <w:t xml:space="preserve">Practice what you are going to say before you start to record.</w:t>
            </w:r>
          </w:p>
          <w:p w:rsidR="00000000" w:rsidDel="00000000" w:rsidP="00000000" w:rsidRDefault="00000000" w:rsidRPr="00000000" w14:paraId="00000122">
            <w:pPr>
              <w:widowControl w:val="0"/>
              <w:numPr>
                <w:ilvl w:val="0"/>
                <w:numId w:val="1"/>
              </w:numPr>
              <w:ind w:left="720" w:hanging="360"/>
              <w:rPr>
                <w:u w:val="none"/>
              </w:rPr>
            </w:pPr>
            <w:r w:rsidDel="00000000" w:rsidR="00000000" w:rsidRPr="00000000">
              <w:rPr>
                <w:rtl w:val="0"/>
              </w:rPr>
              <w:t xml:space="preserve">If you are reading from a prepared document, read in your normal voice.</w:t>
            </w:r>
          </w:p>
          <w:p w:rsidR="00000000" w:rsidDel="00000000" w:rsidP="00000000" w:rsidRDefault="00000000" w:rsidRPr="00000000" w14:paraId="00000123">
            <w:pPr>
              <w:widowControl w:val="0"/>
              <w:numPr>
                <w:ilvl w:val="0"/>
                <w:numId w:val="1"/>
              </w:numPr>
              <w:ind w:left="720" w:hanging="360"/>
              <w:rPr>
                <w:u w:val="none"/>
              </w:rPr>
            </w:pPr>
            <w:r w:rsidDel="00000000" w:rsidR="00000000" w:rsidRPr="00000000">
              <w:rPr>
                <w:rtl w:val="0"/>
              </w:rPr>
              <w:t xml:space="preserve">Take brief pauses when necessary. Remember it is not a race.</w:t>
            </w:r>
          </w:p>
          <w:p w:rsidR="00000000" w:rsidDel="00000000" w:rsidP="00000000" w:rsidRDefault="00000000" w:rsidRPr="00000000" w14:paraId="00000124">
            <w:pPr>
              <w:widowControl w:val="0"/>
              <w:numPr>
                <w:ilvl w:val="0"/>
                <w:numId w:val="1"/>
              </w:numPr>
              <w:ind w:left="720" w:hanging="360"/>
              <w:rPr>
                <w:u w:val="none"/>
              </w:rPr>
            </w:pPr>
            <w:r w:rsidDel="00000000" w:rsidR="00000000" w:rsidRPr="00000000">
              <w:rPr>
                <w:rtl w:val="0"/>
              </w:rPr>
              <w:t xml:space="preserve">During your recording, stay focused.</w:t>
            </w:r>
          </w:p>
          <w:p w:rsidR="00000000" w:rsidDel="00000000" w:rsidP="00000000" w:rsidRDefault="00000000" w:rsidRPr="00000000" w14:paraId="00000125">
            <w:pPr>
              <w:widowControl w:val="0"/>
              <w:numPr>
                <w:ilvl w:val="0"/>
                <w:numId w:val="1"/>
              </w:numPr>
              <w:ind w:left="720" w:hanging="360"/>
              <w:rPr>
                <w:u w:val="none"/>
              </w:rPr>
            </w:pPr>
            <w:r w:rsidDel="00000000" w:rsidR="00000000" w:rsidRPr="00000000">
              <w:rPr>
                <w:rtl w:val="0"/>
              </w:rPr>
              <w:t xml:space="preserve">Record with emotion. Remember you selected this section from the article because you made a connection.</w:t>
            </w:r>
          </w:p>
          <w:p w:rsidR="00000000" w:rsidDel="00000000" w:rsidP="00000000" w:rsidRDefault="00000000" w:rsidRPr="00000000" w14:paraId="00000126">
            <w:pPr>
              <w:widowControl w:val="0"/>
              <w:numPr>
                <w:ilvl w:val="0"/>
                <w:numId w:val="1"/>
              </w:numPr>
              <w:ind w:left="720" w:hanging="360"/>
              <w:rPr>
                <w:u w:val="none"/>
              </w:rPr>
            </w:pPr>
            <w:r w:rsidDel="00000000" w:rsidR="00000000" w:rsidRPr="00000000">
              <w:rPr>
                <w:rtl w:val="0"/>
              </w:rPr>
              <w:t xml:space="preserve">Refrain from recording giggles, laughs or odd sounds.</w:t>
            </w:r>
          </w:p>
          <w:p w:rsidR="00000000" w:rsidDel="00000000" w:rsidP="00000000" w:rsidRDefault="00000000" w:rsidRPr="00000000" w14:paraId="00000127">
            <w:pPr>
              <w:widowControl w:val="0"/>
              <w:ind w:left="0" w:firstLine="0"/>
              <w:rPr/>
            </w:pPr>
            <w:r w:rsidDel="00000000" w:rsidR="00000000" w:rsidRPr="00000000">
              <w:rPr>
                <w:rtl w:val="0"/>
              </w:rPr>
            </w:r>
          </w:p>
          <w:p w:rsidR="00000000" w:rsidDel="00000000" w:rsidP="00000000" w:rsidRDefault="00000000" w:rsidRPr="00000000" w14:paraId="00000128">
            <w:pPr>
              <w:widowControl w:val="0"/>
              <w:ind w:left="0" w:firstLine="0"/>
              <w:rPr/>
            </w:pPr>
            <w:r w:rsidDel="00000000" w:rsidR="00000000" w:rsidRPr="00000000">
              <w:rPr>
                <w:rtl w:val="0"/>
              </w:rPr>
              <w:t xml:space="preserve">6. Students edit their podcasts together during class time. </w:t>
            </w:r>
            <w:hyperlink r:id="rId46">
              <w:r w:rsidDel="00000000" w:rsidR="00000000" w:rsidRPr="00000000">
                <w:rPr>
                  <w:color w:val="1155cc"/>
                  <w:u w:val="single"/>
                  <w:rtl w:val="0"/>
                </w:rPr>
                <w:t xml:space="preserve">Here is a link</w:t>
              </w:r>
            </w:hyperlink>
            <w:r w:rsidDel="00000000" w:rsidR="00000000" w:rsidRPr="00000000">
              <w:rPr>
                <w:rtl w:val="0"/>
              </w:rPr>
              <w:t xml:space="preserve"> to a list of software that students can use to record and/or edit together their podcasts, all of which are free or offer free trials at the time of this unit’s publication.</w:t>
            </w:r>
            <w:r w:rsidDel="00000000" w:rsidR="00000000" w:rsidRPr="00000000">
              <w:rPr>
                <w:rtl w:val="0"/>
              </w:rPr>
            </w:r>
          </w:p>
        </w:tc>
      </w:tr>
    </w:tbl>
    <w:p w:rsidR="00000000" w:rsidDel="00000000" w:rsidP="00000000" w:rsidRDefault="00000000" w:rsidRPr="00000000" w14:paraId="00000129">
      <w:pPr>
        <w:rPr/>
      </w:pPr>
      <w:r w:rsidDel="00000000" w:rsidR="00000000" w:rsidRPr="00000000">
        <w:br w:type="page"/>
      </w:r>
      <w:r w:rsidDel="00000000" w:rsidR="00000000" w:rsidRPr="00000000">
        <w:rPr>
          <w:rtl w:val="0"/>
        </w:rPr>
      </w:r>
    </w:p>
    <w:sectPr>
      <w:headerReference r:id="rId47" w:type="default"/>
      <w:footerReference r:id="rId48"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rPr>
        <w:b w:val="1"/>
        <w:color w:val="666666"/>
      </w:rPr>
    </w:pPr>
    <w:r w:rsidDel="00000000" w:rsidR="00000000" w:rsidRPr="00000000">
      <w:rPr>
        <w:b w:val="1"/>
        <w:color w:val="666666"/>
        <w:rtl w:val="0"/>
      </w:rPr>
      <w:t xml:space="preserve">Reflecting </w:t>
    </w:r>
    <w:r w:rsidDel="00000000" w:rsidR="00000000" w:rsidRPr="00000000">
      <w:rPr>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b w:val="1"/>
        <w:color w:val="666666"/>
        <w:rtl w:val="0"/>
      </w:rPr>
      <w:t xml:space="preserve">on </w:t>
    </w:r>
    <w:r w:rsidDel="00000000" w:rsidR="00000000" w:rsidRPr="00000000">
      <w:rPr>
        <w:b w:val="1"/>
        <w:i w:val="1"/>
        <w:color w:val="666666"/>
        <w:rtl w:val="0"/>
      </w:rPr>
      <w:t xml:space="preserve">1619</w:t>
    </w:r>
    <w:r w:rsidDel="00000000" w:rsidR="00000000" w:rsidRPr="00000000">
      <w:rPr>
        <w:b w:val="1"/>
        <w:color w:val="666666"/>
        <w:rtl w:val="0"/>
      </w:rPr>
      <w:t xml:space="preserve"> Through Research, Podcasts, and Infographics</w:t>
    </w:r>
  </w:p>
  <w:p w:rsidR="00000000" w:rsidDel="00000000" w:rsidP="00000000" w:rsidRDefault="00000000" w:rsidRPr="00000000" w14:paraId="0000012B">
    <w:pPr>
      <w:spacing w:line="276" w:lineRule="auto"/>
      <w:rPr>
        <w:color w:val="666666"/>
      </w:rPr>
    </w:pPr>
    <w:r w:rsidDel="00000000" w:rsidR="00000000" w:rsidRPr="00000000">
      <w:rPr>
        <w:color w:val="666666"/>
        <w:rtl w:val="0"/>
      </w:rPr>
      <w:t xml:space="preserve">Unit by UBUNTU: High School for Law Advocacy &amp; Community Justice, </w:t>
    </w:r>
  </w:p>
  <w:p w:rsidR="00000000" w:rsidDel="00000000" w:rsidP="00000000" w:rsidRDefault="00000000" w:rsidRPr="00000000" w14:paraId="0000012C">
    <w:pPr>
      <w:spacing w:line="276" w:lineRule="auto"/>
      <w:rPr/>
    </w:pPr>
    <w:r w:rsidDel="00000000" w:rsidR="00000000" w:rsidRPr="00000000">
      <w:rPr>
        <w:color w:val="666666"/>
        <w:rtl w:val="0"/>
      </w:rPr>
      <w:t xml:space="preserve">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dVg6okehwpE" TargetMode="External"/><Relationship Id="rId20" Type="http://schemas.openxmlformats.org/officeDocument/2006/relationships/hyperlink" Target="https://www.nytimes.com/2019/09/13/podcasts/1619-slavery-healthcare.html" TargetMode="External"/><Relationship Id="rId42" Type="http://schemas.openxmlformats.org/officeDocument/2006/relationships/hyperlink" Target="https://www.youtube.com/watch?v=dVg6okehwpE" TargetMode="External"/><Relationship Id="rId41" Type="http://schemas.openxmlformats.org/officeDocument/2006/relationships/hyperlink" Target="https://www.youtube.com/watch?v=W1v3ILOnfGs&amp;t=2s" TargetMode="External"/><Relationship Id="rId22" Type="http://schemas.openxmlformats.org/officeDocument/2006/relationships/hyperlink" Target="https://www.wbur.org/kindworld/2016/04/14/kind-world-22-so-chocolate-bar" TargetMode="External"/><Relationship Id="rId44" Type="http://schemas.openxmlformats.org/officeDocument/2006/relationships/hyperlink" Target="https://www.canva.com/create/infographics/" TargetMode="External"/><Relationship Id="rId21" Type="http://schemas.openxmlformats.org/officeDocument/2006/relationships/hyperlink" Target="https://podcasts.apple.com/us/podcast/comparing-yourself-to-others/id1227701964?i=1000546998138" TargetMode="External"/><Relationship Id="rId43" Type="http://schemas.openxmlformats.org/officeDocument/2006/relationships/hyperlink" Target="https://www.youtube.com/watch?v=W1v3ILOnfGs&amp;t=2s" TargetMode="External"/><Relationship Id="rId24" Type="http://schemas.openxmlformats.org/officeDocument/2006/relationships/hyperlink" Target="https://1619education.org/sites/default/files/2022-02/Lesson%202%20worksheet.docx%20%281%29.pdf" TargetMode="External"/><Relationship Id="rId46" Type="http://schemas.openxmlformats.org/officeDocument/2006/relationships/hyperlink" Target="https://www.sorryonmute.com/best-free-podcast-editing-software/" TargetMode="External"/><Relationship Id="rId23" Type="http://schemas.openxmlformats.org/officeDocument/2006/relationships/hyperlink" Target="https://www.npr.org/2018/11/15/662116901/teaching-podcasting-a-curriculum-guide-for-educators#overview" TargetMode="External"/><Relationship Id="rId45" Type="http://schemas.openxmlformats.org/officeDocument/2006/relationships/hyperlink" Target="https://1619education.org/sites/default/files/2022-02/Student%20Collaborative%20Questionnaire%20for%20Podcast.docx_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restandards.org/ELA-Literacy/RL/9-10/9/" TargetMode="External"/><Relationship Id="rId26" Type="http://schemas.openxmlformats.org/officeDocument/2006/relationships/hyperlink" Target="https://1619education.org/sites/default/files/2022-02/Harvard%20Outline%20PowerPoint%20.pptx" TargetMode="External"/><Relationship Id="rId48" Type="http://schemas.openxmlformats.org/officeDocument/2006/relationships/footer" Target="footer1.xml"/><Relationship Id="rId25" Type="http://schemas.openxmlformats.org/officeDocument/2006/relationships/hyperlink" Target="https://1619education.org/sites/default/files/2022-02/Lesson%202%20worksheet%20%281%29.docx" TargetMode="External"/><Relationship Id="rId47" Type="http://schemas.openxmlformats.org/officeDocument/2006/relationships/header" Target="header1.xml"/><Relationship Id="rId28" Type="http://schemas.openxmlformats.org/officeDocument/2006/relationships/hyperlink" Target="https://1619education.org/sites/default/files/2022-02/Lesson%202%20worksheet.docx.pdf" TargetMode="External"/><Relationship Id="rId27" Type="http://schemas.openxmlformats.org/officeDocument/2006/relationships/hyperlink" Target="https://1619education.org/sites/default/files/2022-02/Harvard%20Outline%20PowerPoint%20.pptx" TargetMode="External"/><Relationship Id="rId5" Type="http://schemas.openxmlformats.org/officeDocument/2006/relationships/styles" Target="styles.xml"/><Relationship Id="rId6" Type="http://schemas.openxmlformats.org/officeDocument/2006/relationships/hyperlink" Target="http://www.nysed.gov/common/nysed/files/programs/curriculum-instruction/ss-framework-9-12.pdf" TargetMode="External"/><Relationship Id="rId29" Type="http://schemas.openxmlformats.org/officeDocument/2006/relationships/hyperlink" Target="https://1619education.org/sites/default/files/2022-02/Lesson%203%20worksheet.pdf" TargetMode="External"/><Relationship Id="rId7" Type="http://schemas.openxmlformats.org/officeDocument/2006/relationships/hyperlink" Target="http://www.corestandards.org/ELA-Literacy/RL/9-10/2/" TargetMode="External"/><Relationship Id="rId8" Type="http://schemas.openxmlformats.org/officeDocument/2006/relationships/hyperlink" Target="http://www.corestandards.org/ELA-Literacy/RL/9-10/3/" TargetMode="External"/><Relationship Id="rId31" Type="http://schemas.openxmlformats.org/officeDocument/2006/relationships/hyperlink" Target="https://1619education.org/sites/default/files/2022-02/Lesson%203%20worksheet.pdf" TargetMode="External"/><Relationship Id="rId30" Type="http://schemas.openxmlformats.org/officeDocument/2006/relationships/hyperlink" Target="https://1619education.org/sites/default/files/2022-02/Lesson%203%20worksheet%20%281%29.docx" TargetMode="External"/><Relationship Id="rId11" Type="http://schemas.openxmlformats.org/officeDocument/2006/relationships/hyperlink" Target="http://www.corestandards.org/ELA-Literacy/SL/9-10/4/" TargetMode="External"/><Relationship Id="rId33" Type="http://schemas.openxmlformats.org/officeDocument/2006/relationships/hyperlink" Target="https://1619education.org/sites/default/files/2022-02/Ashley%20A%20podcast%20.pdf" TargetMode="External"/><Relationship Id="rId10" Type="http://schemas.openxmlformats.org/officeDocument/2006/relationships/hyperlink" Target="http://www.corestandards.org/ELA-Literacy/RI/9-10/7/" TargetMode="External"/><Relationship Id="rId32" Type="http://schemas.openxmlformats.org/officeDocument/2006/relationships/hyperlink" Target="https://1619education.org/sites/default/files/2022-02/Kayla%20F%20Podcast%20Worksheet%202b.pdf" TargetMode="External"/><Relationship Id="rId13" Type="http://schemas.openxmlformats.org/officeDocument/2006/relationships/hyperlink" Target="http://www.corestandards.org/ELA-Literacy/W/9-10/1/" TargetMode="External"/><Relationship Id="rId35" Type="http://schemas.openxmlformats.org/officeDocument/2006/relationships/hyperlink" Target="https://1619education.org/sites/default/files/2022-02/Lesson%204%20worksheet.docx" TargetMode="External"/><Relationship Id="rId12" Type="http://schemas.openxmlformats.org/officeDocument/2006/relationships/hyperlink" Target="http://www.corestandards.org/ELA-Literacy/W/9-10/1/" TargetMode="External"/><Relationship Id="rId34" Type="http://schemas.openxmlformats.org/officeDocument/2006/relationships/hyperlink" Target="https://1619education.org/sites/default/files/2022-02/Lesson%204%20worksheet.docx.pdf" TargetMode="External"/><Relationship Id="rId15" Type="http://schemas.openxmlformats.org/officeDocument/2006/relationships/hyperlink" Target="http://1619books.com" TargetMode="External"/><Relationship Id="rId37" Type="http://schemas.openxmlformats.org/officeDocument/2006/relationships/hyperlink" Target="https://1619education.org/sites/default/files/2022-02/Research%20PowerPoint.pptx" TargetMode="External"/><Relationship Id="rId14" Type="http://schemas.openxmlformats.org/officeDocument/2006/relationships/hyperlink" Target="https://pulitzercenter.org/sites/default/files/inline-images/xPOGqBS2Bdl7qfEkRtQiCxIWdh5ytXdvjEJMdBoANcGY3JPb4N.pdf" TargetMode="External"/><Relationship Id="rId36" Type="http://schemas.openxmlformats.org/officeDocument/2006/relationships/hyperlink" Target="https://1619education.org/sites/default/files/2022-02/Research%20PowerPoint.pptx" TargetMode="External"/><Relationship Id="rId17" Type="http://schemas.openxmlformats.org/officeDocument/2006/relationships/hyperlink" Target="https://podcasts.apple.com/us/podcast/comparing-yourself-to-others/id1227701964?i=1000546998138" TargetMode="External"/><Relationship Id="rId39" Type="http://schemas.openxmlformats.org/officeDocument/2006/relationships/hyperlink" Target="https://researchguides.ben.edu/source-evaluation" TargetMode="External"/><Relationship Id="rId16" Type="http://schemas.openxmlformats.org/officeDocument/2006/relationships/hyperlink" Target="https://www.nytimes.com/2019/09/13/podcasts/1619-slavery-healthcare.html" TargetMode="External"/><Relationship Id="rId38" Type="http://schemas.openxmlformats.org/officeDocument/2006/relationships/hyperlink" Target="https://1619education.org/sites/default/files/2022-02/Research%20PowerPoint.pptx" TargetMode="External"/><Relationship Id="rId19" Type="http://schemas.openxmlformats.org/officeDocument/2006/relationships/hyperlink" Target="https://1619education.org/sites/default/files/2022-02/Infographic%20Rubric%20-%20Christine%20Fryer.pdf" TargetMode="External"/><Relationship Id="rId18" Type="http://schemas.openxmlformats.org/officeDocument/2006/relationships/hyperlink" Target="https://www.wbur.org/kindworld/2016/04/14/kind-world-22-so-chocolate-b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