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02">
      <w:pPr>
        <w:pageBreakBefore w:val="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Group Activity</w:t>
      </w:r>
      <w:r w:rsidDel="00000000" w:rsidR="00000000" w:rsidRPr="00000000">
        <w:rPr>
          <w:rtl w:val="0"/>
        </w:rPr>
      </w:r>
    </w:p>
    <w:p w:rsidR="00000000" w:rsidDel="00000000" w:rsidP="00000000" w:rsidRDefault="00000000" w:rsidRPr="00000000" w14:paraId="00000003">
      <w:pPr>
        <w:pageBreakBefore w:val="0"/>
        <w:ind w:left="0" w:firstLine="0"/>
        <w:rPr>
          <w:rFonts w:ascii="Georgia" w:cs="Georgia" w:eastAsia="Georgia" w:hAnsi="Georgia"/>
          <w:b w:val="1"/>
          <w:color w:val="ff0000"/>
          <w:u w:val="single"/>
        </w:rPr>
      </w:pPr>
      <w:r w:rsidDel="00000000" w:rsidR="00000000" w:rsidRPr="00000000">
        <w:rPr>
          <w:rFonts w:ascii="Georgia" w:cs="Georgia" w:eastAsia="Georgia" w:hAnsi="Georgia"/>
          <w:rtl w:val="0"/>
        </w:rPr>
        <w:t xml:space="preserve">Below you will find the preamble (introduction) to the Constitution. The preamble explains WHY the founding fathers were writing a Constitution. There are 6 reasons listed. Read the preamble using the Glossary. Then, rewrite each reason in your own words. Remember to keep in mind the Articles of Confederation, and the problems of the USA after the Revolutionary war.</w:t>
      </w:r>
      <w:r w:rsidDel="00000000" w:rsidR="00000000" w:rsidRPr="00000000">
        <w:rPr>
          <w:rtl w:val="0"/>
        </w:rPr>
      </w:r>
    </w:p>
    <w:p w:rsidR="00000000" w:rsidDel="00000000" w:rsidP="00000000" w:rsidRDefault="00000000" w:rsidRPr="00000000" w14:paraId="00000004">
      <w:pPr>
        <w:pageBreakBefore w:val="0"/>
        <w:spacing w:line="480" w:lineRule="auto"/>
        <w:jc w:val="center"/>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05">
      <w:pPr>
        <w:pStyle w:val="Heading1"/>
        <w:spacing w:line="480" w:lineRule="auto"/>
        <w:jc w:val="center"/>
        <w:rPr/>
        <w:sectPr>
          <w:headerReference r:id="rId6" w:type="default"/>
          <w:pgSz w:h="15840" w:w="12240" w:orient="portrait"/>
          <w:pgMar w:bottom="144" w:top="144" w:left="720" w:right="720" w:header="720" w:footer="720"/>
          <w:pgNumType w:start="1"/>
        </w:sectPr>
      </w:pPr>
      <w:bookmarkStart w:colFirst="0" w:colLast="0" w:name="_fsbso0k9q0e6" w:id="0"/>
      <w:bookmarkEnd w:id="0"/>
      <w:r w:rsidDel="00000000" w:rsidR="00000000" w:rsidRPr="00000000">
        <w:rPr>
          <w:rtl w:val="0"/>
        </w:rPr>
        <w:t xml:space="preserve">Glossary for the Preamble </w:t>
      </w:r>
    </w:p>
    <w:p w:rsidR="00000000" w:rsidDel="00000000" w:rsidP="00000000" w:rsidRDefault="00000000" w:rsidRPr="00000000" w14:paraId="00000006">
      <w:pPr>
        <w:numPr>
          <w:ilvl w:val="0"/>
          <w:numId w:val="2"/>
        </w:numPr>
        <w:spacing w:line="360" w:lineRule="auto"/>
        <w:ind w:left="720" w:hanging="360"/>
        <w:rPr>
          <w:rFonts w:ascii="Georgia" w:cs="Georgia" w:eastAsia="Georgia" w:hAnsi="Georgia"/>
        </w:rPr>
      </w:pPr>
      <w:r w:rsidDel="00000000" w:rsidR="00000000" w:rsidRPr="00000000">
        <w:rPr>
          <w:rFonts w:ascii="Georgia" w:cs="Georgia" w:eastAsia="Georgia" w:hAnsi="Georgia"/>
          <w:u w:val="single"/>
          <w:rtl w:val="0"/>
        </w:rPr>
        <w:t xml:space="preserve">Common:</w:t>
      </w:r>
      <w:r w:rsidDel="00000000" w:rsidR="00000000" w:rsidRPr="00000000">
        <w:rPr>
          <w:rFonts w:ascii="Georgia" w:cs="Georgia" w:eastAsia="Georgia" w:hAnsi="Georgia"/>
          <w:rtl w:val="0"/>
        </w:rPr>
        <w:t xml:space="preserve"> pertaining to everyone                       </w:t>
        <w:tab/>
        <w:t xml:space="preserve">  </w:t>
        <w:tab/>
      </w:r>
    </w:p>
    <w:p w:rsidR="00000000" w:rsidDel="00000000" w:rsidP="00000000" w:rsidRDefault="00000000" w:rsidRPr="00000000" w14:paraId="00000007">
      <w:pPr>
        <w:numPr>
          <w:ilvl w:val="0"/>
          <w:numId w:val="2"/>
        </w:numPr>
        <w:spacing w:line="360" w:lineRule="auto"/>
        <w:ind w:left="720" w:hanging="360"/>
        <w:rPr>
          <w:rFonts w:ascii="Georgia" w:cs="Georgia" w:eastAsia="Georgia" w:hAnsi="Georgia"/>
        </w:rPr>
      </w:pPr>
      <w:r w:rsidDel="00000000" w:rsidR="00000000" w:rsidRPr="00000000">
        <w:rPr>
          <w:rFonts w:ascii="Georgia" w:cs="Georgia" w:eastAsia="Georgia" w:hAnsi="Georgia"/>
          <w:u w:val="single"/>
          <w:rtl w:val="0"/>
        </w:rPr>
        <w:t xml:space="preserve">Defense:</w:t>
      </w:r>
      <w:r w:rsidDel="00000000" w:rsidR="00000000" w:rsidRPr="00000000">
        <w:rPr>
          <w:rFonts w:ascii="Georgia" w:cs="Georgia" w:eastAsia="Georgia" w:hAnsi="Georgia"/>
          <w:rtl w:val="0"/>
        </w:rPr>
        <w:t xml:space="preserve"> protection</w:t>
      </w:r>
    </w:p>
    <w:p w:rsidR="00000000" w:rsidDel="00000000" w:rsidP="00000000" w:rsidRDefault="00000000" w:rsidRPr="00000000" w14:paraId="00000008">
      <w:pPr>
        <w:numPr>
          <w:ilvl w:val="0"/>
          <w:numId w:val="2"/>
        </w:numPr>
        <w:spacing w:line="360" w:lineRule="auto"/>
        <w:ind w:left="720" w:hanging="360"/>
        <w:rPr>
          <w:rFonts w:ascii="Georgia" w:cs="Georgia" w:eastAsia="Georgia" w:hAnsi="Georgia"/>
        </w:rPr>
      </w:pPr>
      <w:r w:rsidDel="00000000" w:rsidR="00000000" w:rsidRPr="00000000">
        <w:rPr>
          <w:rFonts w:ascii="Georgia" w:cs="Georgia" w:eastAsia="Georgia" w:hAnsi="Georgia"/>
          <w:u w:val="single"/>
          <w:rtl w:val="0"/>
        </w:rPr>
        <w:t xml:space="preserve">Domestic:</w:t>
      </w:r>
      <w:r w:rsidDel="00000000" w:rsidR="00000000" w:rsidRPr="00000000">
        <w:rPr>
          <w:rFonts w:ascii="Georgia" w:cs="Georgia" w:eastAsia="Georgia" w:hAnsi="Georgia"/>
          <w:rtl w:val="0"/>
        </w:rPr>
        <w:t xml:space="preserve"> within the nation</w:t>
      </w:r>
    </w:p>
    <w:p w:rsidR="00000000" w:rsidDel="00000000" w:rsidP="00000000" w:rsidRDefault="00000000" w:rsidRPr="00000000" w14:paraId="00000009">
      <w:pPr>
        <w:pageBreakBefore w:val="0"/>
        <w:numPr>
          <w:ilvl w:val="0"/>
          <w:numId w:val="2"/>
        </w:numPr>
        <w:spacing w:line="360" w:lineRule="auto"/>
        <w:ind w:left="720" w:hanging="360"/>
        <w:rPr>
          <w:rFonts w:ascii="Georgia" w:cs="Georgia" w:eastAsia="Georgia" w:hAnsi="Georgia"/>
        </w:rPr>
      </w:pPr>
      <w:r w:rsidDel="00000000" w:rsidR="00000000" w:rsidRPr="00000000">
        <w:rPr>
          <w:rFonts w:ascii="Georgia" w:cs="Georgia" w:eastAsia="Georgia" w:hAnsi="Georgia"/>
          <w:u w:val="single"/>
          <w:rtl w:val="0"/>
        </w:rPr>
        <w:t xml:space="preserve">Establish:</w:t>
      </w:r>
      <w:r w:rsidDel="00000000" w:rsidR="00000000" w:rsidRPr="00000000">
        <w:rPr>
          <w:rFonts w:ascii="Georgia" w:cs="Georgia" w:eastAsia="Georgia" w:hAnsi="Georgia"/>
          <w:rtl w:val="0"/>
        </w:rPr>
        <w:t xml:space="preserve"> to set up </w:t>
      </w:r>
    </w:p>
    <w:p w:rsidR="00000000" w:rsidDel="00000000" w:rsidP="00000000" w:rsidRDefault="00000000" w:rsidRPr="00000000" w14:paraId="0000000A">
      <w:pPr>
        <w:pageBreakBefore w:val="0"/>
        <w:numPr>
          <w:ilvl w:val="0"/>
          <w:numId w:val="2"/>
        </w:numPr>
        <w:spacing w:line="360" w:lineRule="auto"/>
        <w:ind w:left="720" w:hanging="360"/>
        <w:rPr>
          <w:rFonts w:ascii="Georgia" w:cs="Georgia" w:eastAsia="Georgia" w:hAnsi="Georgia"/>
        </w:rPr>
      </w:pPr>
      <w:r w:rsidDel="00000000" w:rsidR="00000000" w:rsidRPr="00000000">
        <w:rPr>
          <w:rFonts w:ascii="Georgia" w:cs="Georgia" w:eastAsia="Georgia" w:hAnsi="Georgia"/>
          <w:u w:val="single"/>
          <w:rtl w:val="0"/>
        </w:rPr>
        <w:t xml:space="preserve">Insure: </w:t>
      </w:r>
      <w:r w:rsidDel="00000000" w:rsidR="00000000" w:rsidRPr="00000000">
        <w:rPr>
          <w:rFonts w:ascii="Georgia" w:cs="Georgia" w:eastAsia="Georgia" w:hAnsi="Georgia"/>
          <w:rtl w:val="0"/>
        </w:rPr>
        <w:t xml:space="preserve">to make sure</w:t>
      </w:r>
    </w:p>
    <w:p w:rsidR="00000000" w:rsidDel="00000000" w:rsidP="00000000" w:rsidRDefault="00000000" w:rsidRPr="00000000" w14:paraId="0000000B">
      <w:pPr>
        <w:pageBreakBefore w:val="0"/>
        <w:numPr>
          <w:ilvl w:val="0"/>
          <w:numId w:val="2"/>
        </w:numPr>
        <w:spacing w:line="360" w:lineRule="auto"/>
        <w:ind w:left="720" w:hanging="360"/>
        <w:rPr>
          <w:rFonts w:ascii="Georgia" w:cs="Georgia" w:eastAsia="Georgia" w:hAnsi="Georgia"/>
        </w:rPr>
      </w:pPr>
      <w:r w:rsidDel="00000000" w:rsidR="00000000" w:rsidRPr="00000000">
        <w:rPr>
          <w:rFonts w:ascii="Georgia" w:cs="Georgia" w:eastAsia="Georgia" w:hAnsi="Georgia"/>
          <w:u w:val="single"/>
          <w:rtl w:val="0"/>
        </w:rPr>
        <w:t xml:space="preserve">Justice: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fairness through laws    </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   </w:t>
        <w:tab/>
      </w:r>
    </w:p>
    <w:p w:rsidR="00000000" w:rsidDel="00000000" w:rsidP="00000000" w:rsidRDefault="00000000" w:rsidRPr="00000000" w14:paraId="0000000C">
      <w:pPr>
        <w:numPr>
          <w:ilvl w:val="0"/>
          <w:numId w:val="2"/>
        </w:numPr>
        <w:spacing w:line="360" w:lineRule="auto"/>
        <w:ind w:left="720" w:hanging="360"/>
        <w:rPr>
          <w:rFonts w:ascii="Georgia" w:cs="Georgia" w:eastAsia="Georgia" w:hAnsi="Georgia"/>
        </w:rPr>
      </w:pPr>
      <w:r w:rsidDel="00000000" w:rsidR="00000000" w:rsidRPr="00000000">
        <w:rPr>
          <w:rFonts w:ascii="Georgia" w:cs="Georgia" w:eastAsia="Georgia" w:hAnsi="Georgia"/>
          <w:u w:val="single"/>
          <w:rtl w:val="0"/>
        </w:rPr>
        <w:t xml:space="preserve">Ordain:</w:t>
      </w:r>
      <w:r w:rsidDel="00000000" w:rsidR="00000000" w:rsidRPr="00000000">
        <w:rPr>
          <w:rFonts w:ascii="Georgia" w:cs="Georgia" w:eastAsia="Georgia" w:hAnsi="Georgia"/>
          <w:rtl w:val="0"/>
        </w:rPr>
        <w:t xml:space="preserve"> to declare</w:t>
      </w:r>
    </w:p>
    <w:p w:rsidR="00000000" w:rsidDel="00000000" w:rsidP="00000000" w:rsidRDefault="00000000" w:rsidRPr="00000000" w14:paraId="0000000D">
      <w:pPr>
        <w:numPr>
          <w:ilvl w:val="0"/>
          <w:numId w:val="2"/>
        </w:numPr>
        <w:spacing w:line="360" w:lineRule="auto"/>
        <w:ind w:left="720" w:hanging="360"/>
        <w:rPr>
          <w:rFonts w:ascii="Georgia" w:cs="Georgia" w:eastAsia="Georgia" w:hAnsi="Georgia"/>
        </w:rPr>
      </w:pPr>
      <w:r w:rsidDel="00000000" w:rsidR="00000000" w:rsidRPr="00000000">
        <w:rPr>
          <w:rFonts w:ascii="Georgia" w:cs="Georgia" w:eastAsia="Georgia" w:hAnsi="Georgia"/>
          <w:u w:val="single"/>
          <w:rtl w:val="0"/>
        </w:rPr>
        <w:t xml:space="preserve">Posterity:</w:t>
      </w:r>
      <w:r w:rsidDel="00000000" w:rsidR="00000000" w:rsidRPr="00000000">
        <w:rPr>
          <w:rFonts w:ascii="Georgia" w:cs="Georgia" w:eastAsia="Georgia" w:hAnsi="Georgia"/>
          <w:rtl w:val="0"/>
        </w:rPr>
        <w:t xml:space="preserve"> future generations</w:t>
      </w:r>
    </w:p>
    <w:p w:rsidR="00000000" w:rsidDel="00000000" w:rsidP="00000000" w:rsidRDefault="00000000" w:rsidRPr="00000000" w14:paraId="0000000E">
      <w:pPr>
        <w:pageBreakBefore w:val="0"/>
        <w:numPr>
          <w:ilvl w:val="0"/>
          <w:numId w:val="2"/>
        </w:numPr>
        <w:spacing w:line="360" w:lineRule="auto"/>
        <w:ind w:left="720" w:hanging="360"/>
        <w:rPr>
          <w:rFonts w:ascii="Georgia" w:cs="Georgia" w:eastAsia="Georgia" w:hAnsi="Georgia"/>
        </w:rPr>
      </w:pPr>
      <w:r w:rsidDel="00000000" w:rsidR="00000000" w:rsidRPr="00000000">
        <w:rPr>
          <w:rFonts w:ascii="Georgia" w:cs="Georgia" w:eastAsia="Georgia" w:hAnsi="Georgia"/>
          <w:u w:val="single"/>
          <w:rtl w:val="0"/>
        </w:rPr>
        <w:t xml:space="preserve">Promote: </w:t>
      </w:r>
      <w:r w:rsidDel="00000000" w:rsidR="00000000" w:rsidRPr="00000000">
        <w:rPr>
          <w:rFonts w:ascii="Georgia" w:cs="Georgia" w:eastAsia="Georgia" w:hAnsi="Georgia"/>
          <w:rtl w:val="0"/>
        </w:rPr>
        <w:t xml:space="preserve">to push for/support   </w:t>
      </w:r>
      <w:r w:rsidDel="00000000" w:rsidR="00000000" w:rsidRPr="00000000">
        <w:rPr>
          <w:rFonts w:ascii="Georgia" w:cs="Georgia" w:eastAsia="Georgia" w:hAnsi="Georgia"/>
          <w:rtl w:val="0"/>
        </w:rPr>
        <w:t xml:space="preserve">                                  </w:t>
      </w:r>
    </w:p>
    <w:p w:rsidR="00000000" w:rsidDel="00000000" w:rsidP="00000000" w:rsidRDefault="00000000" w:rsidRPr="00000000" w14:paraId="0000000F">
      <w:pPr>
        <w:pageBreakBefore w:val="0"/>
        <w:numPr>
          <w:ilvl w:val="0"/>
          <w:numId w:val="2"/>
        </w:numPr>
        <w:spacing w:line="360" w:lineRule="auto"/>
        <w:ind w:left="720" w:hanging="360"/>
        <w:rPr>
          <w:rFonts w:ascii="Georgia" w:cs="Georgia" w:eastAsia="Georgia" w:hAnsi="Georgia"/>
        </w:rPr>
      </w:pPr>
      <w:r w:rsidDel="00000000" w:rsidR="00000000" w:rsidRPr="00000000">
        <w:rPr>
          <w:rFonts w:ascii="Georgia" w:cs="Georgia" w:eastAsia="Georgia" w:hAnsi="Georgia"/>
          <w:u w:val="single"/>
          <w:rtl w:val="0"/>
        </w:rPr>
        <w:t xml:space="preserve">To secure: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to make sure </w:t>
      </w:r>
    </w:p>
    <w:p w:rsidR="00000000" w:rsidDel="00000000" w:rsidP="00000000" w:rsidRDefault="00000000" w:rsidRPr="00000000" w14:paraId="00000010">
      <w:pPr>
        <w:numPr>
          <w:ilvl w:val="0"/>
          <w:numId w:val="2"/>
        </w:numPr>
        <w:spacing w:line="360" w:lineRule="auto"/>
        <w:ind w:left="720" w:hanging="360"/>
        <w:rPr>
          <w:rFonts w:ascii="Georgia" w:cs="Georgia" w:eastAsia="Georgia" w:hAnsi="Georgia"/>
        </w:rPr>
      </w:pPr>
      <w:r w:rsidDel="00000000" w:rsidR="00000000" w:rsidRPr="00000000">
        <w:rPr>
          <w:rFonts w:ascii="Georgia" w:cs="Georgia" w:eastAsia="Georgia" w:hAnsi="Georgia"/>
          <w:u w:val="single"/>
          <w:rtl w:val="0"/>
        </w:rPr>
        <w:t xml:space="preserve">Tranquility:</w:t>
      </w:r>
      <w:r w:rsidDel="00000000" w:rsidR="00000000" w:rsidRPr="00000000">
        <w:rPr>
          <w:rFonts w:ascii="Georgia" w:cs="Georgia" w:eastAsia="Georgia" w:hAnsi="Georgia"/>
          <w:rtl w:val="0"/>
        </w:rPr>
        <w:t xml:space="preserve"> calm &amp; peace</w:t>
      </w:r>
      <w:r w:rsidDel="00000000" w:rsidR="00000000" w:rsidRPr="00000000">
        <w:rPr>
          <w:rFonts w:ascii="Georgia" w:cs="Georgia" w:eastAsia="Georgia" w:hAnsi="Georgia"/>
          <w:rtl w:val="0"/>
        </w:rPr>
        <w:t xml:space="preserve">                                                   </w:t>
      </w:r>
    </w:p>
    <w:p w:rsidR="00000000" w:rsidDel="00000000" w:rsidP="00000000" w:rsidRDefault="00000000" w:rsidRPr="00000000" w14:paraId="00000011">
      <w:pPr>
        <w:numPr>
          <w:ilvl w:val="0"/>
          <w:numId w:val="2"/>
        </w:numPr>
        <w:spacing w:line="360" w:lineRule="auto"/>
        <w:ind w:left="720" w:hanging="360"/>
        <w:rPr>
          <w:rFonts w:ascii="Georgia" w:cs="Georgia" w:eastAsia="Georgia" w:hAnsi="Georgia"/>
        </w:rPr>
        <w:sectPr>
          <w:type w:val="continuous"/>
          <w:pgSz w:h="15840" w:w="12240" w:orient="portrait"/>
          <w:pgMar w:bottom="144" w:top="144" w:left="720" w:right="720" w:header="720" w:footer="720"/>
          <w:cols w:equalWidth="0" w:num="1">
            <w:col w:space="0" w:w="10800"/>
          </w:cols>
        </w:sectPr>
      </w:pPr>
      <w:r w:rsidDel="00000000" w:rsidR="00000000" w:rsidRPr="00000000">
        <w:rPr>
          <w:rFonts w:ascii="Georgia" w:cs="Georgia" w:eastAsia="Georgia" w:hAnsi="Georgia"/>
          <w:u w:val="single"/>
          <w:rtl w:val="0"/>
        </w:rPr>
        <w:t xml:space="preserve">Welfare:</w:t>
      </w:r>
      <w:r w:rsidDel="00000000" w:rsidR="00000000" w:rsidRPr="00000000">
        <w:rPr>
          <w:rFonts w:ascii="Georgia" w:cs="Georgia" w:eastAsia="Georgia" w:hAnsi="Georgia"/>
          <w:rtl w:val="0"/>
        </w:rPr>
        <w:t xml:space="preserve"> well-being</w:t>
      </w:r>
    </w:p>
    <w:p w:rsidR="00000000" w:rsidDel="00000000" w:rsidP="00000000" w:rsidRDefault="00000000" w:rsidRPr="00000000" w14:paraId="00000012">
      <w:pPr>
        <w:spacing w:line="480" w:lineRule="auto"/>
        <w:jc w:val="center"/>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13">
      <w:pPr>
        <w:spacing w:line="480" w:lineRule="auto"/>
        <w:jc w:val="center"/>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14">
      <w:pPr>
        <w:pStyle w:val="Heading1"/>
        <w:spacing w:line="480" w:lineRule="auto"/>
        <w:jc w:val="center"/>
        <w:rPr/>
      </w:pPr>
      <w:bookmarkStart w:colFirst="0" w:colLast="0" w:name="_e2likongybl9" w:id="1"/>
      <w:bookmarkEnd w:id="1"/>
      <w:r w:rsidDel="00000000" w:rsidR="00000000" w:rsidRPr="00000000">
        <w:rPr>
          <w:rtl w:val="0"/>
        </w:rPr>
        <w:t xml:space="preserve">Preamble Text</w:t>
      </w:r>
    </w:p>
    <w:p w:rsidR="00000000" w:rsidDel="00000000" w:rsidP="00000000" w:rsidRDefault="00000000" w:rsidRPr="00000000" w14:paraId="00000015">
      <w:pPr>
        <w:pageBreakBefore w:val="0"/>
        <w:rPr>
          <w:rFonts w:ascii="Georgia" w:cs="Georgia" w:eastAsia="Georgia" w:hAnsi="Georgia"/>
          <w:sz w:val="28"/>
          <w:szCs w:val="28"/>
        </w:rPr>
      </w:pP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sz w:val="36"/>
          <w:szCs w:val="36"/>
          <w:rtl w:val="0"/>
        </w:rPr>
        <w:t xml:space="preserve">We the people </w:t>
      </w:r>
      <w:r w:rsidDel="00000000" w:rsidR="00000000" w:rsidRPr="00000000">
        <w:rPr>
          <w:rFonts w:ascii="Georgia" w:cs="Georgia" w:eastAsia="Georgia" w:hAnsi="Georgia"/>
          <w:sz w:val="28"/>
          <w:szCs w:val="28"/>
          <w:rtl w:val="0"/>
        </w:rPr>
        <w:t xml:space="preserve">of the United States, </w:t>
      </w:r>
      <w:r w:rsidDel="00000000" w:rsidR="00000000" w:rsidRPr="00000000">
        <w:rPr>
          <w:rFonts w:ascii="Georgia" w:cs="Georgia" w:eastAsia="Georgia" w:hAnsi="Georgia"/>
          <w:sz w:val="28"/>
          <w:szCs w:val="28"/>
          <w:highlight w:val="yellow"/>
          <w:rtl w:val="0"/>
        </w:rPr>
        <w:t xml:space="preserve">in order to</w:t>
      </w:r>
      <w:r w:rsidDel="00000000" w:rsidR="00000000" w:rsidRPr="00000000">
        <w:rPr>
          <w:rFonts w:ascii="Georgia" w:cs="Georgia" w:eastAsia="Georgia" w:hAnsi="Georgia"/>
          <w:sz w:val="28"/>
          <w:szCs w:val="28"/>
          <w:rtl w:val="0"/>
        </w:rPr>
        <w:t xml:space="preserve"> form a more perfect Union, establish justice, insure domestic tranquility, provide for the common defense, promote the general welfare, and secure the blessings of liberty to ourselves and our posterity </w:t>
      </w:r>
      <w:r w:rsidDel="00000000" w:rsidR="00000000" w:rsidRPr="00000000">
        <w:rPr>
          <w:rFonts w:ascii="Georgia" w:cs="Georgia" w:eastAsia="Georgia" w:hAnsi="Georgia"/>
          <w:sz w:val="28"/>
          <w:szCs w:val="28"/>
          <w:highlight w:val="yellow"/>
          <w:rtl w:val="0"/>
        </w:rPr>
        <w:t xml:space="preserve">do ordain and establish </w:t>
      </w:r>
      <w:r w:rsidDel="00000000" w:rsidR="00000000" w:rsidRPr="00000000">
        <w:rPr>
          <w:rFonts w:ascii="Georgia" w:cs="Georgia" w:eastAsia="Georgia" w:hAnsi="Georgia"/>
          <w:sz w:val="28"/>
          <w:szCs w:val="28"/>
          <w:rtl w:val="0"/>
        </w:rPr>
        <w:t xml:space="preserve">this Constitution for the United States of America.”</w:t>
      </w:r>
    </w:p>
    <w:p w:rsidR="00000000" w:rsidDel="00000000" w:rsidP="00000000" w:rsidRDefault="00000000" w:rsidRPr="00000000" w14:paraId="00000016">
      <w:pPr>
        <w:pageBreakBefore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7">
      <w:pPr>
        <w:spacing w:line="480" w:lineRule="auto"/>
        <w:jc w:val="center"/>
        <w:rPr>
          <w:rFonts w:ascii="Georgia" w:cs="Georgia" w:eastAsia="Georgia" w:hAnsi="Georgia"/>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line="480" w:lineRule="auto"/>
        <w:jc w:val="center"/>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19">
      <w:pPr>
        <w:pStyle w:val="Heading1"/>
        <w:spacing w:line="480" w:lineRule="auto"/>
        <w:jc w:val="center"/>
        <w:rPr/>
      </w:pPr>
      <w:bookmarkStart w:colFirst="0" w:colLast="0" w:name="_cg6hbpacds4f" w:id="2"/>
      <w:bookmarkEnd w:id="2"/>
      <w:r w:rsidDel="00000000" w:rsidR="00000000" w:rsidRPr="00000000">
        <w:rPr>
          <w:rtl w:val="0"/>
        </w:rPr>
        <w:t xml:space="preserve">Question Prompts</w:t>
      </w:r>
    </w:p>
    <w:p w:rsidR="00000000" w:rsidDel="00000000" w:rsidP="00000000" w:rsidRDefault="00000000" w:rsidRPr="00000000" w14:paraId="0000001A">
      <w:pPr>
        <w:spacing w:line="360" w:lineRule="auto"/>
        <w:jc w:val="center"/>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1B">
      <w:pPr>
        <w:pageBreakBefore w:val="0"/>
        <w:numPr>
          <w:ilvl w:val="0"/>
          <w:numId w:val="1"/>
        </w:numPr>
        <w:spacing w:line="360" w:lineRule="auto"/>
        <w:ind w:left="720" w:hanging="36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Defining the purposes for writing the Constitution:</w:t>
      </w:r>
      <w:r w:rsidDel="00000000" w:rsidR="00000000" w:rsidRPr="00000000">
        <w:rPr>
          <w:rtl w:val="0"/>
        </w:rPr>
      </w:r>
    </w:p>
    <w:p w:rsidR="00000000" w:rsidDel="00000000" w:rsidP="00000000" w:rsidRDefault="00000000" w:rsidRPr="00000000" w14:paraId="0000001C">
      <w:pPr>
        <w:pageBreakBefore w:val="0"/>
        <w:numPr>
          <w:ilvl w:val="1"/>
          <w:numId w:val="1"/>
        </w:numPr>
        <w:spacing w:line="360" w:lineRule="auto"/>
        <w:ind w:left="1440" w:hanging="360"/>
        <w:rPr>
          <w:rFonts w:ascii="Georgia" w:cs="Georgia" w:eastAsia="Georgia" w:hAnsi="Georgia"/>
          <w:b w:val="1"/>
          <w:sz w:val="20"/>
          <w:szCs w:val="20"/>
        </w:rPr>
      </w:pPr>
      <w:r w:rsidDel="00000000" w:rsidR="00000000" w:rsidRPr="00000000">
        <w:rPr>
          <w:rFonts w:ascii="Georgia" w:cs="Georgia" w:eastAsia="Georgia" w:hAnsi="Georgia"/>
          <w:i w:val="1"/>
          <w:sz w:val="24"/>
          <w:szCs w:val="24"/>
          <w:rtl w:val="0"/>
        </w:rPr>
        <w:t xml:space="preserve">Form a more perfect union: </w:t>
      </w:r>
    </w:p>
    <w:p w:rsidR="00000000" w:rsidDel="00000000" w:rsidP="00000000" w:rsidRDefault="00000000" w:rsidRPr="00000000" w14:paraId="0000001D">
      <w:pPr>
        <w:pageBreakBefore w:val="0"/>
        <w:numPr>
          <w:ilvl w:val="1"/>
          <w:numId w:val="1"/>
        </w:numPr>
        <w:spacing w:line="360" w:lineRule="auto"/>
        <w:ind w:left="1440" w:hanging="360"/>
        <w:rPr>
          <w:rFonts w:ascii="Georgia" w:cs="Georgia" w:eastAsia="Georgia" w:hAnsi="Georgia"/>
          <w:b w:val="1"/>
          <w:sz w:val="20"/>
          <w:szCs w:val="20"/>
        </w:rPr>
      </w:pPr>
      <w:r w:rsidDel="00000000" w:rsidR="00000000" w:rsidRPr="00000000">
        <w:rPr>
          <w:rFonts w:ascii="Georgia" w:cs="Georgia" w:eastAsia="Georgia" w:hAnsi="Georgia"/>
          <w:i w:val="1"/>
          <w:sz w:val="24"/>
          <w:szCs w:val="24"/>
          <w:rtl w:val="0"/>
        </w:rPr>
        <w:t xml:space="preserve">Establish Justice: </w:t>
      </w:r>
    </w:p>
    <w:p w:rsidR="00000000" w:rsidDel="00000000" w:rsidP="00000000" w:rsidRDefault="00000000" w:rsidRPr="00000000" w14:paraId="0000001E">
      <w:pPr>
        <w:pageBreakBefore w:val="0"/>
        <w:numPr>
          <w:ilvl w:val="1"/>
          <w:numId w:val="1"/>
        </w:numPr>
        <w:spacing w:line="360" w:lineRule="auto"/>
        <w:ind w:left="1440" w:hanging="360"/>
        <w:rPr>
          <w:rFonts w:ascii="Georgia" w:cs="Georgia" w:eastAsia="Georgia" w:hAnsi="Georgia"/>
          <w:b w:val="1"/>
          <w:sz w:val="20"/>
          <w:szCs w:val="20"/>
        </w:rPr>
      </w:pPr>
      <w:r w:rsidDel="00000000" w:rsidR="00000000" w:rsidRPr="00000000">
        <w:rPr>
          <w:rFonts w:ascii="Georgia" w:cs="Georgia" w:eastAsia="Georgia" w:hAnsi="Georgia"/>
          <w:i w:val="1"/>
          <w:sz w:val="24"/>
          <w:szCs w:val="24"/>
          <w:rtl w:val="0"/>
        </w:rPr>
        <w:t xml:space="preserve">Insure domestic tranquility: </w:t>
      </w:r>
    </w:p>
    <w:p w:rsidR="00000000" w:rsidDel="00000000" w:rsidP="00000000" w:rsidRDefault="00000000" w:rsidRPr="00000000" w14:paraId="0000001F">
      <w:pPr>
        <w:pageBreakBefore w:val="0"/>
        <w:numPr>
          <w:ilvl w:val="1"/>
          <w:numId w:val="1"/>
        </w:numPr>
        <w:spacing w:line="360" w:lineRule="auto"/>
        <w:ind w:left="1440" w:hanging="360"/>
        <w:rPr>
          <w:rFonts w:ascii="Georgia" w:cs="Georgia" w:eastAsia="Georgia" w:hAnsi="Georgia"/>
          <w:b w:val="1"/>
          <w:sz w:val="20"/>
          <w:szCs w:val="20"/>
        </w:rPr>
      </w:pPr>
      <w:r w:rsidDel="00000000" w:rsidR="00000000" w:rsidRPr="00000000">
        <w:rPr>
          <w:rFonts w:ascii="Georgia" w:cs="Georgia" w:eastAsia="Georgia" w:hAnsi="Georgia"/>
          <w:i w:val="1"/>
          <w:sz w:val="24"/>
          <w:szCs w:val="24"/>
          <w:rtl w:val="0"/>
        </w:rPr>
        <w:t xml:space="preserve">Provide for the common defense: </w:t>
      </w:r>
    </w:p>
    <w:p w:rsidR="00000000" w:rsidDel="00000000" w:rsidP="00000000" w:rsidRDefault="00000000" w:rsidRPr="00000000" w14:paraId="00000020">
      <w:pPr>
        <w:pageBreakBefore w:val="0"/>
        <w:numPr>
          <w:ilvl w:val="1"/>
          <w:numId w:val="1"/>
        </w:numPr>
        <w:spacing w:line="360" w:lineRule="auto"/>
        <w:ind w:left="1440" w:hanging="360"/>
        <w:rPr>
          <w:rFonts w:ascii="Georgia" w:cs="Georgia" w:eastAsia="Georgia" w:hAnsi="Georgia"/>
          <w:b w:val="1"/>
          <w:sz w:val="20"/>
          <w:szCs w:val="20"/>
        </w:rPr>
      </w:pPr>
      <w:r w:rsidDel="00000000" w:rsidR="00000000" w:rsidRPr="00000000">
        <w:rPr>
          <w:rFonts w:ascii="Georgia" w:cs="Georgia" w:eastAsia="Georgia" w:hAnsi="Georgia"/>
          <w:i w:val="1"/>
          <w:sz w:val="24"/>
          <w:szCs w:val="24"/>
          <w:rtl w:val="0"/>
        </w:rPr>
        <w:t xml:space="preserve">Promote the general welfare: </w:t>
      </w:r>
    </w:p>
    <w:p w:rsidR="00000000" w:rsidDel="00000000" w:rsidP="00000000" w:rsidRDefault="00000000" w:rsidRPr="00000000" w14:paraId="00000021">
      <w:pPr>
        <w:pageBreakBefore w:val="0"/>
        <w:numPr>
          <w:ilvl w:val="1"/>
          <w:numId w:val="1"/>
        </w:numPr>
        <w:spacing w:line="360" w:lineRule="auto"/>
        <w:ind w:left="1440" w:hanging="360"/>
        <w:rPr>
          <w:rFonts w:ascii="Georgia" w:cs="Georgia" w:eastAsia="Georgia" w:hAnsi="Georgia"/>
          <w:b w:val="1"/>
          <w:sz w:val="20"/>
          <w:szCs w:val="20"/>
        </w:rPr>
      </w:pPr>
      <w:r w:rsidDel="00000000" w:rsidR="00000000" w:rsidRPr="00000000">
        <w:rPr>
          <w:rFonts w:ascii="Georgia" w:cs="Georgia" w:eastAsia="Georgia" w:hAnsi="Georgia"/>
          <w:i w:val="1"/>
          <w:sz w:val="24"/>
          <w:szCs w:val="24"/>
          <w:rtl w:val="0"/>
        </w:rPr>
        <w:t xml:space="preserve">Secure the blessings of liberty to ourselves and our posterity: </w:t>
      </w:r>
    </w:p>
    <w:p w:rsidR="00000000" w:rsidDel="00000000" w:rsidP="00000000" w:rsidRDefault="00000000" w:rsidRPr="00000000" w14:paraId="00000022">
      <w:pPr>
        <w:pageBreakBefore w:val="0"/>
        <w:numPr>
          <w:ilvl w:val="0"/>
          <w:numId w:val="1"/>
        </w:numPr>
        <w:spacing w:after="0" w:before="200" w:line="360" w:lineRule="auto"/>
        <w:ind w:left="720" w:hanging="360"/>
        <w:rPr>
          <w:rFonts w:ascii="Georgia" w:cs="Georgia" w:eastAsia="Georgia" w:hAnsi="Georgia"/>
          <w:b w:val="1"/>
          <w:sz w:val="20"/>
          <w:szCs w:val="20"/>
        </w:rPr>
      </w:pPr>
      <w:r w:rsidDel="00000000" w:rsidR="00000000" w:rsidRPr="00000000">
        <w:rPr>
          <w:rFonts w:ascii="Georgia" w:cs="Georgia" w:eastAsia="Georgia" w:hAnsi="Georgia"/>
          <w:sz w:val="24"/>
          <w:szCs w:val="24"/>
          <w:rtl w:val="0"/>
        </w:rPr>
        <w:t xml:space="preserve">Read again what you just wrote as the 6 purposes for the Constitution. </w:t>
      </w:r>
      <w:r w:rsidDel="00000000" w:rsidR="00000000" w:rsidRPr="00000000">
        <w:rPr>
          <w:rFonts w:ascii="Georgia" w:cs="Georgia" w:eastAsia="Georgia" w:hAnsi="Georgia"/>
          <w:b w:val="1"/>
          <w:sz w:val="24"/>
          <w:szCs w:val="24"/>
          <w:rtl w:val="0"/>
        </w:rPr>
        <w:t xml:space="preserve">Use your words to summarize why the founding fathers wrote the Constitution.</w:t>
      </w:r>
      <w:r w:rsidDel="00000000" w:rsidR="00000000" w:rsidRPr="00000000">
        <w:rPr>
          <w:rFonts w:ascii="Georgia" w:cs="Georgia" w:eastAsia="Georgia" w:hAnsi="Georgia"/>
          <w:sz w:val="24"/>
          <w:szCs w:val="24"/>
          <w:rtl w:val="0"/>
        </w:rPr>
        <w:t xml:space="preserve">  What type of country did they want to create?</w:t>
      </w:r>
    </w:p>
    <w:p w:rsidR="00000000" w:rsidDel="00000000" w:rsidP="00000000" w:rsidRDefault="00000000" w:rsidRPr="00000000" w14:paraId="00000023">
      <w:pPr>
        <w:pageBreakBefore w:val="0"/>
        <w:spacing w:after="0" w:before="200" w:line="36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pageBreakBefore w:val="0"/>
        <w:spacing w:after="0" w:before="200" w:line="36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pageBreakBefore w:val="0"/>
        <w:spacing w:after="0" w:before="200" w:line="36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pageBreakBefore w:val="0"/>
        <w:spacing w:after="0" w:before="200" w:line="36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pageBreakBefore w:val="0"/>
        <w:numPr>
          <w:ilvl w:val="0"/>
          <w:numId w:val="1"/>
        </w:numPr>
        <w:spacing w:before="200" w:line="360" w:lineRule="auto"/>
        <w:ind w:left="720" w:hanging="360"/>
        <w:rPr>
          <w:rFonts w:ascii="Georgia" w:cs="Georgia" w:eastAsia="Georgia" w:hAnsi="Georgia"/>
          <w:b w:val="1"/>
          <w:sz w:val="20"/>
          <w:szCs w:val="20"/>
        </w:rPr>
      </w:pPr>
      <w:r w:rsidDel="00000000" w:rsidR="00000000" w:rsidRPr="00000000">
        <w:rPr>
          <w:rFonts w:ascii="Georgia" w:cs="Georgia" w:eastAsia="Georgia" w:hAnsi="Georgia"/>
          <w:sz w:val="24"/>
          <w:szCs w:val="24"/>
          <w:rtl w:val="0"/>
        </w:rPr>
        <w:t xml:space="preserve">Do you think the United States has fulfilled its purpose as listed in the preamble?</w:t>
      </w:r>
    </w:p>
    <w:p w:rsidR="00000000" w:rsidDel="00000000" w:rsidP="00000000" w:rsidRDefault="00000000" w:rsidRPr="00000000" w14:paraId="00000028">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pageBreakBefore w:val="0"/>
        <w:rPr>
          <w:rFonts w:ascii="Georgia" w:cs="Georgia" w:eastAsia="Georgia" w:hAnsi="Georgia"/>
          <w:i w:val="1"/>
          <w:sz w:val="28"/>
          <w:szCs w:val="28"/>
        </w:rPr>
      </w:pPr>
      <w:r w:rsidDel="00000000" w:rsidR="00000000" w:rsidRPr="00000000">
        <w:rPr>
          <w:rtl w:val="0"/>
        </w:rPr>
      </w:r>
    </w:p>
    <w:sectPr>
      <w:type w:val="continuous"/>
      <w:pgSz w:h="15840" w:w="12240" w:orient="portrait"/>
      <w:pgMar w:bottom="144" w:top="144"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line="240" w:lineRule="auto"/>
      <w:rPr>
        <w:rFonts w:ascii="Georgia" w:cs="Georgia" w:eastAsia="Georgia" w:hAnsi="Georgia"/>
        <w:b w:val="1"/>
        <w:color w:val="666666"/>
      </w:rPr>
    </w:pPr>
    <w:r w:rsidDel="00000000" w:rsidR="00000000" w:rsidRPr="00000000">
      <w:rPr>
        <w:rFonts w:ascii="Georgia" w:cs="Georgia" w:eastAsia="Georgia" w:hAnsi="Georgia"/>
        <w:b w:val="1"/>
        <w:color w:val="666666"/>
      </w:rPr>
      <w:drawing>
        <wp:anchor allowOverlap="1" behindDoc="0" distB="114300" distT="114300" distL="114300" distR="114300" hidden="0" layoutInCell="1" locked="0" relativeHeight="0" simplePos="0">
          <wp:simplePos x="0" y="0"/>
          <wp:positionH relativeFrom="page">
            <wp:posOffset>5135213</wp:posOffset>
          </wp:positionH>
          <wp:positionV relativeFrom="page">
            <wp:posOffset>447675</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rFonts w:ascii="Georgia" w:cs="Georgia" w:eastAsia="Georgia" w:hAnsi="Georgia"/>
        <w:b w:val="1"/>
        <w:color w:val="666666"/>
        <w:rtl w:val="0"/>
      </w:rPr>
      <w:t xml:space="preserve">Justice for All: How Laws Preserve and/or Restrict Rights</w:t>
    </w:r>
  </w:p>
  <w:p w:rsidR="00000000" w:rsidDel="00000000" w:rsidP="00000000" w:rsidRDefault="00000000" w:rsidRPr="00000000" w14:paraId="0000002B">
    <w:pPr>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Educators in New Brunswick Public Schools, </w:t>
    </w:r>
  </w:p>
  <w:p w:rsidR="00000000" w:rsidDel="00000000" w:rsidP="00000000" w:rsidRDefault="00000000" w:rsidRPr="00000000" w14:paraId="0000002C">
    <w:pPr>
      <w:rPr/>
    </w:pPr>
    <w:r w:rsidDel="00000000" w:rsidR="00000000" w:rsidRPr="00000000">
      <w:rPr>
        <w:rFonts w:ascii="Georgia" w:cs="Georgia" w:eastAsia="Georgia" w:hAnsi="Georgia"/>
        <w:color w:val="666666"/>
        <w:rtl w:val="0"/>
      </w:rPr>
      <w:t xml:space="preserve">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br w:type="textWrapping"/>
    </w:r>
    <w:r w:rsidDel="00000000" w:rsidR="00000000" w:rsidRPr="00000000">
      <w:rPr>
        <w:rFonts w:ascii="Georgia" w:cs="Georgia" w:eastAsia="Georgia" w:hAnsi="Georgia"/>
        <w:rtl w:val="0"/>
      </w:rPr>
      <w:t xml:space="preserve">____________________________________________________________________________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480" w:lineRule="auto"/>
      <w:jc w:val="center"/>
    </w:pPr>
    <w:rPr>
      <w:rFonts w:ascii="Georgia" w:cs="Georgia" w:eastAsia="Georgia" w:hAnsi="Georgia"/>
      <w:b w:val="1"/>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